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DB" w:rsidRDefault="00024584">
      <w:pPr>
        <w:pStyle w:val="20"/>
        <w:framePr w:w="3907" w:h="2951" w:hRule="exact" w:wrap="none" w:vAnchor="page" w:hAnchor="page" w:x="1208" w:y="1098"/>
        <w:shd w:val="clear" w:color="auto" w:fill="auto"/>
        <w:spacing w:after="52"/>
        <w:ind w:right="460"/>
      </w:pPr>
      <w:r>
        <w:t>ПРОКУРАТУРА РОССИЙСКОЙ ФЕДЕРАЦИИ</w:t>
      </w:r>
    </w:p>
    <w:p w:rsidR="006973DB" w:rsidRDefault="00024584">
      <w:pPr>
        <w:pStyle w:val="30"/>
        <w:framePr w:w="3907" w:h="2951" w:hRule="exact" w:wrap="none" w:vAnchor="page" w:hAnchor="page" w:x="1208" w:y="1098"/>
        <w:shd w:val="clear" w:color="auto" w:fill="auto"/>
        <w:spacing w:before="0" w:after="68"/>
        <w:ind w:right="460"/>
      </w:pPr>
      <w:r>
        <w:rPr>
          <w:rStyle w:val="38pt0pt"/>
        </w:rPr>
        <w:t xml:space="preserve">11РОКУРАТУРА </w:t>
      </w:r>
      <w:r>
        <w:t>УДМУРТСКОЙ РЕСПУ НЛ11ки</w:t>
      </w:r>
    </w:p>
    <w:p w:rsidR="006973DB" w:rsidRDefault="00024584">
      <w:pPr>
        <w:pStyle w:val="20"/>
        <w:framePr w:w="3907" w:h="2951" w:hRule="exact" w:wrap="none" w:vAnchor="page" w:hAnchor="page" w:x="1208" w:y="1098"/>
        <w:shd w:val="clear" w:color="auto" w:fill="auto"/>
        <w:spacing w:after="56"/>
        <w:ind w:right="140"/>
      </w:pPr>
      <w:r>
        <w:t>ПРОКУРАТУРА УСТИНОВСКОГО РАЙОНА Г. ИЖЕВСКА</w:t>
      </w:r>
    </w:p>
    <w:p w:rsidR="006973DB" w:rsidRDefault="00024584">
      <w:pPr>
        <w:pStyle w:val="40"/>
        <w:framePr w:w="3907" w:h="2951" w:hRule="exact" w:wrap="none" w:vAnchor="page" w:hAnchor="page" w:x="1208" w:y="1098"/>
        <w:shd w:val="clear" w:color="auto" w:fill="auto"/>
        <w:spacing w:before="0" w:after="86"/>
        <w:ind w:right="140"/>
      </w:pPr>
      <w:r>
        <w:rPr>
          <w:rStyle w:val="40pt"/>
        </w:rPr>
        <w:t xml:space="preserve">ИЖЕВСК </w:t>
      </w:r>
      <w:r>
        <w:t xml:space="preserve">ГОРОДЛЭН </w:t>
      </w:r>
      <w:r>
        <w:rPr>
          <w:rStyle w:val="40pt"/>
        </w:rPr>
        <w:t>УСТИ!</w:t>
      </w:r>
      <w:r>
        <w:t xml:space="preserve">ювекой ЁРОСЫСЬТЫЗ </w:t>
      </w:r>
      <w:r>
        <w:rPr>
          <w:rStyle w:val="40pt"/>
        </w:rPr>
        <w:t>ПРОКУРАТУРА</w:t>
      </w:r>
    </w:p>
    <w:p w:rsidR="006973DB" w:rsidRDefault="00024584">
      <w:pPr>
        <w:pStyle w:val="50"/>
        <w:framePr w:w="3907" w:h="2951" w:hRule="exact" w:wrap="none" w:vAnchor="page" w:hAnchor="page" w:x="1208" w:y="1098"/>
        <w:shd w:val="clear" w:color="auto" w:fill="auto"/>
        <w:spacing w:before="0" w:after="153" w:line="160" w:lineRule="exact"/>
        <w:ind w:right="140"/>
      </w:pPr>
      <w:r>
        <w:t>ул. Ворошилова, 21, г Ижевск, 426053</w:t>
      </w:r>
    </w:p>
    <w:p w:rsidR="006973DB" w:rsidRDefault="00024584">
      <w:pPr>
        <w:pStyle w:val="10"/>
        <w:framePr w:w="3907" w:h="2951" w:hRule="exact" w:wrap="none" w:vAnchor="page" w:hAnchor="page" w:x="1208" w:y="1098"/>
        <w:shd w:val="clear" w:color="auto" w:fill="auto"/>
        <w:spacing w:before="0" w:after="129" w:line="240" w:lineRule="exact"/>
        <w:ind w:left="80"/>
      </w:pPr>
      <w:bookmarkStart w:id="0" w:name="bookmark0"/>
      <w:r>
        <w:rPr>
          <w:rStyle w:val="10pt"/>
          <w:b/>
          <w:bCs/>
        </w:rPr>
        <w:t>Ш1.2022</w:t>
      </w:r>
      <w:r>
        <w:rPr>
          <w:rStyle w:val="19pt0pt"/>
        </w:rPr>
        <w:t xml:space="preserve"> . ^ </w:t>
      </w:r>
      <w:r>
        <w:t>86-2022</w:t>
      </w:r>
      <w:bookmarkEnd w:id="0"/>
    </w:p>
    <w:p w:rsidR="006973DB" w:rsidRDefault="00024584">
      <w:pPr>
        <w:pStyle w:val="50"/>
        <w:framePr w:w="3907" w:h="2951" w:hRule="exact" w:wrap="none" w:vAnchor="page" w:hAnchor="page" w:x="1208" w:y="1098"/>
        <w:shd w:val="clear" w:color="auto" w:fill="auto"/>
        <w:tabs>
          <w:tab w:val="left" w:pos="2240"/>
        </w:tabs>
        <w:spacing w:before="0" w:after="0" w:line="160" w:lineRule="exact"/>
        <w:ind w:left="80"/>
        <w:jc w:val="left"/>
      </w:pPr>
      <w:r>
        <w:t>на №</w:t>
      </w:r>
      <w:r>
        <w:tab/>
        <w:t>от</w:t>
      </w:r>
    </w:p>
    <w:p w:rsidR="006973DB" w:rsidRDefault="00024584">
      <w:pPr>
        <w:pStyle w:val="31"/>
        <w:framePr w:w="4589" w:h="989" w:hRule="exact" w:wrap="none" w:vAnchor="page" w:hAnchor="page" w:x="5931" w:y="1109"/>
        <w:shd w:val="clear" w:color="auto" w:fill="auto"/>
        <w:tabs>
          <w:tab w:val="left" w:pos="3150"/>
        </w:tabs>
        <w:ind w:left="20"/>
      </w:pPr>
      <w:r>
        <w:t>Директорам,</w:t>
      </w:r>
      <w:r>
        <w:tab/>
        <w:t>заведующим</w:t>
      </w:r>
    </w:p>
    <w:p w:rsidR="006973DB" w:rsidRDefault="00024584">
      <w:pPr>
        <w:pStyle w:val="31"/>
        <w:framePr w:w="4589" w:h="989" w:hRule="exact" w:wrap="none" w:vAnchor="page" w:hAnchor="page" w:x="5931" w:y="1109"/>
        <w:shd w:val="clear" w:color="auto" w:fill="auto"/>
        <w:tabs>
          <w:tab w:val="left" w:pos="3169"/>
        </w:tabs>
        <w:ind w:left="20"/>
      </w:pPr>
      <w:r>
        <w:t>образовательных</w:t>
      </w:r>
      <w:r>
        <w:tab/>
        <w:t>организаций</w:t>
      </w:r>
    </w:p>
    <w:p w:rsidR="006973DB" w:rsidRDefault="00024584">
      <w:pPr>
        <w:pStyle w:val="31"/>
        <w:framePr w:w="4589" w:h="989" w:hRule="exact" w:wrap="none" w:vAnchor="page" w:hAnchor="page" w:x="5931" w:y="1109"/>
        <w:shd w:val="clear" w:color="auto" w:fill="auto"/>
        <w:ind w:left="20"/>
      </w:pPr>
      <w:r>
        <w:t>Устиновского района г. Ижевска (по списку)</w:t>
      </w:r>
    </w:p>
    <w:p w:rsidR="006973DB" w:rsidRDefault="00024584">
      <w:pPr>
        <w:pStyle w:val="31"/>
        <w:framePr w:w="9533" w:h="993" w:hRule="exact" w:wrap="none" w:vAnchor="page" w:hAnchor="page" w:x="1227" w:y="4082"/>
        <w:shd w:val="clear" w:color="auto" w:fill="auto"/>
        <w:spacing w:line="302" w:lineRule="exact"/>
        <w:ind w:left="120" w:firstLine="660"/>
        <w:jc w:val="both"/>
      </w:pPr>
      <w:r>
        <w:t xml:space="preserve">В преддверии Международного дня борьбы с коррупцией прошу </w:t>
      </w:r>
      <w:r>
        <w:rPr>
          <w:rStyle w:val="0pt"/>
        </w:rPr>
        <w:t>в срок</w:t>
      </w:r>
    </w:p>
    <w:p w:rsidR="006973DB" w:rsidRDefault="00024584">
      <w:pPr>
        <w:pStyle w:val="31"/>
        <w:framePr w:w="9533" w:h="993" w:hRule="exact" w:wrap="none" w:vAnchor="page" w:hAnchor="page" w:x="1227" w:y="4082"/>
        <w:shd w:val="clear" w:color="auto" w:fill="auto"/>
        <w:spacing w:line="302" w:lineRule="exact"/>
        <w:ind w:left="120" w:right="120"/>
        <w:jc w:val="both"/>
      </w:pPr>
      <w:r>
        <w:t>до 06.12.2022 разместить на официальных сайтах образовательных учреждений следующую информацию:</w:t>
      </w:r>
    </w:p>
    <w:p w:rsidR="006973DB" w:rsidRDefault="00024584">
      <w:pPr>
        <w:pStyle w:val="31"/>
        <w:framePr w:w="9533" w:h="8204" w:hRule="exact" w:wrap="none" w:vAnchor="page" w:hAnchor="page" w:x="1227" w:y="5327"/>
        <w:shd w:val="clear" w:color="auto" w:fill="auto"/>
        <w:spacing w:line="307" w:lineRule="exact"/>
        <w:ind w:left="120" w:right="120" w:firstLine="660"/>
        <w:jc w:val="both"/>
      </w:pPr>
      <w:r>
        <w:t xml:space="preserve">«Взятка - это дача или </w:t>
      </w:r>
      <w:r>
        <w:t xml:space="preserve">получение должностным лицом материальных ценностей, например, денег, ценных бумаг, иного имущества, либо незаконное оказание ему услуг имущественного характера, предоставление иных имущественных прав за совершение действий (бездействия) в пользу того, кто </w:t>
      </w:r>
      <w:r>
        <w:t>дает взятку, либо иных лиц. Обязательное условие - действие (бездействие) входит в служебные полномочия этого должностного лица.</w:t>
      </w:r>
    </w:p>
    <w:p w:rsidR="006973DB" w:rsidRDefault="00024584">
      <w:pPr>
        <w:pStyle w:val="31"/>
        <w:framePr w:w="9533" w:h="8204" w:hRule="exact" w:wrap="none" w:vAnchor="page" w:hAnchor="page" w:x="1227" w:y="5327"/>
        <w:shd w:val="clear" w:color="auto" w:fill="auto"/>
        <w:spacing w:line="307" w:lineRule="exact"/>
        <w:ind w:left="120" w:firstLine="660"/>
        <w:jc w:val="both"/>
      </w:pPr>
      <w:r>
        <w:t>Какие бывают взятки?</w:t>
      </w:r>
    </w:p>
    <w:p w:rsidR="006973DB" w:rsidRDefault="00024584">
      <w:pPr>
        <w:pStyle w:val="31"/>
        <w:framePr w:w="9533" w:h="8204" w:hRule="exact" w:wrap="none" w:vAnchor="page" w:hAnchor="page" w:x="1227" w:y="5327"/>
        <w:numPr>
          <w:ilvl w:val="0"/>
          <w:numId w:val="1"/>
        </w:numPr>
        <w:shd w:val="clear" w:color="auto" w:fill="auto"/>
        <w:tabs>
          <w:tab w:val="left" w:pos="1469"/>
        </w:tabs>
        <w:spacing w:line="302" w:lineRule="exact"/>
        <w:ind w:left="120" w:right="120" w:firstLine="660"/>
        <w:jc w:val="both"/>
      </w:pPr>
      <w:r>
        <w:t>Взятка-подкуп, когда между тем, кто дает, и тем, кто берет взятку, есть предварительная договоренность;</w:t>
      </w:r>
    </w:p>
    <w:p w:rsidR="006973DB" w:rsidRDefault="00024584">
      <w:pPr>
        <w:pStyle w:val="31"/>
        <w:framePr w:w="9533" w:h="8204" w:hRule="exact" w:wrap="none" w:vAnchor="page" w:hAnchor="page" w:x="1227" w:y="5327"/>
        <w:numPr>
          <w:ilvl w:val="0"/>
          <w:numId w:val="1"/>
        </w:numPr>
        <w:shd w:val="clear" w:color="auto" w:fill="auto"/>
        <w:tabs>
          <w:tab w:val="left" w:pos="1478"/>
        </w:tabs>
        <w:spacing w:line="302" w:lineRule="exact"/>
        <w:ind w:left="120" w:right="120" w:firstLine="660"/>
        <w:jc w:val="both"/>
      </w:pPr>
      <w:r>
        <w:t>Вз</w:t>
      </w:r>
      <w:r>
        <w:t>ятка-благодарность, когда взятка передается за уже совершенное должностным лицом действие или бездействие (законное или незаконное) без предварительной договоренности.</w:t>
      </w:r>
    </w:p>
    <w:p w:rsidR="006973DB" w:rsidRDefault="00024584">
      <w:pPr>
        <w:pStyle w:val="31"/>
        <w:framePr w:w="9533" w:h="8204" w:hRule="exact" w:wrap="none" w:vAnchor="page" w:hAnchor="page" w:x="1227" w:y="5327"/>
        <w:shd w:val="clear" w:color="auto" w:fill="auto"/>
        <w:spacing w:line="302" w:lineRule="exact"/>
        <w:ind w:left="120" w:firstLine="660"/>
        <w:jc w:val="both"/>
      </w:pPr>
      <w:r>
        <w:t>Взятка считается полученной, когда:</w:t>
      </w:r>
    </w:p>
    <w:p w:rsidR="006973DB" w:rsidRDefault="00024584">
      <w:pPr>
        <w:pStyle w:val="31"/>
        <w:framePr w:w="9533" w:h="8204" w:hRule="exact" w:wrap="none" w:vAnchor="page" w:hAnchor="page" w:x="1227" w:y="5327"/>
        <w:numPr>
          <w:ilvl w:val="0"/>
          <w:numId w:val="1"/>
        </w:numPr>
        <w:shd w:val="clear" w:color="auto" w:fill="auto"/>
        <w:tabs>
          <w:tab w:val="left" w:pos="1469"/>
        </w:tabs>
        <w:spacing w:line="302" w:lineRule="exact"/>
        <w:ind w:left="120" w:right="120" w:firstLine="660"/>
        <w:jc w:val="both"/>
      </w:pPr>
      <w:r>
        <w:t xml:space="preserve">Человек её принимает в физическом смысле (берет в </w:t>
      </w:r>
      <w:r>
        <w:t>руки; кладет в карман, сумку, портфель, автомобиль);</w:t>
      </w:r>
    </w:p>
    <w:p w:rsidR="006973DB" w:rsidRDefault="00024584">
      <w:pPr>
        <w:pStyle w:val="31"/>
        <w:framePr w:w="9533" w:h="8204" w:hRule="exact" w:wrap="none" w:vAnchor="page" w:hAnchor="page" w:x="1227" w:y="5327"/>
        <w:numPr>
          <w:ilvl w:val="0"/>
          <w:numId w:val="1"/>
        </w:numPr>
        <w:shd w:val="clear" w:color="auto" w:fill="auto"/>
        <w:tabs>
          <w:tab w:val="left" w:pos="1474"/>
        </w:tabs>
        <w:spacing w:line="307" w:lineRule="exact"/>
        <w:ind w:left="120" w:right="120" w:firstLine="660"/>
        <w:jc w:val="both"/>
      </w:pPr>
      <w:r>
        <w:t>Человек соглашается с её передачей (положили на стол, перечислили на счёт).</w:t>
      </w:r>
    </w:p>
    <w:p w:rsidR="006973DB" w:rsidRDefault="00024584">
      <w:pPr>
        <w:pStyle w:val="31"/>
        <w:framePr w:w="9533" w:h="8204" w:hRule="exact" w:wrap="none" w:vAnchor="page" w:hAnchor="page" w:x="1227" w:y="5327"/>
        <w:shd w:val="clear" w:color="auto" w:fill="auto"/>
        <w:spacing w:line="307" w:lineRule="exact"/>
        <w:ind w:left="120" w:right="120" w:firstLine="660"/>
        <w:jc w:val="both"/>
      </w:pPr>
      <w:r>
        <w:t>Что делать, если сотрудник образовательной организации просит вознаграждение?</w:t>
      </w:r>
    </w:p>
    <w:p w:rsidR="006973DB" w:rsidRDefault="00024584">
      <w:pPr>
        <w:pStyle w:val="31"/>
        <w:framePr w:w="9533" w:h="8204" w:hRule="exact" w:wrap="none" w:vAnchor="page" w:hAnchor="page" w:x="1227" w:y="5327"/>
        <w:numPr>
          <w:ilvl w:val="0"/>
          <w:numId w:val="1"/>
        </w:numPr>
        <w:shd w:val="clear" w:color="auto" w:fill="auto"/>
        <w:tabs>
          <w:tab w:val="left" w:pos="1469"/>
        </w:tabs>
        <w:spacing w:line="302" w:lineRule="exact"/>
        <w:ind w:left="120" w:right="120" w:firstLine="660"/>
        <w:jc w:val="both"/>
      </w:pPr>
      <w:r>
        <w:t>Не предлагайте и не давайте взятку! В ином случае</w:t>
      </w:r>
      <w:r>
        <w:t xml:space="preserve"> вы сами совершаете преступление (статья 291 Уголовного кодекса Российской Федерации).</w:t>
      </w:r>
    </w:p>
    <w:p w:rsidR="006973DB" w:rsidRDefault="00024584">
      <w:pPr>
        <w:pStyle w:val="31"/>
        <w:framePr w:w="9533" w:h="8204" w:hRule="exact" w:wrap="none" w:vAnchor="page" w:hAnchor="page" w:x="1227" w:y="5327"/>
        <w:numPr>
          <w:ilvl w:val="0"/>
          <w:numId w:val="1"/>
        </w:numPr>
        <w:shd w:val="clear" w:color="auto" w:fill="auto"/>
        <w:tabs>
          <w:tab w:val="left" w:pos="1481"/>
        </w:tabs>
        <w:spacing w:line="240" w:lineRule="exact"/>
        <w:ind w:left="120" w:firstLine="660"/>
        <w:jc w:val="both"/>
      </w:pPr>
      <w:r>
        <w:t>Когда останетесь одни, позвоните в полицию.</w:t>
      </w:r>
    </w:p>
    <w:p w:rsidR="006973DB" w:rsidRDefault="00024584">
      <w:pPr>
        <w:pStyle w:val="31"/>
        <w:framePr w:w="9533" w:h="8204" w:hRule="exact" w:wrap="none" w:vAnchor="page" w:hAnchor="page" w:x="1227" w:y="5327"/>
        <w:numPr>
          <w:ilvl w:val="0"/>
          <w:numId w:val="1"/>
        </w:numPr>
        <w:shd w:val="clear" w:color="auto" w:fill="auto"/>
        <w:tabs>
          <w:tab w:val="left" w:pos="1459"/>
        </w:tabs>
        <w:spacing w:line="298" w:lineRule="exact"/>
        <w:ind w:left="120" w:right="120" w:firstLine="660"/>
        <w:jc w:val="both"/>
      </w:pPr>
      <w:r>
        <w:t>Если у вас осталась запись разговора, сохраните её для передачи в полицию.</w:t>
      </w:r>
    </w:p>
    <w:p w:rsidR="006973DB" w:rsidRDefault="00024584">
      <w:pPr>
        <w:pStyle w:val="31"/>
        <w:framePr w:w="9533" w:h="8204" w:hRule="exact" w:wrap="none" w:vAnchor="page" w:hAnchor="page" w:x="1227" w:y="5327"/>
        <w:shd w:val="clear" w:color="auto" w:fill="auto"/>
        <w:spacing w:line="240" w:lineRule="exact"/>
        <w:ind w:left="120" w:firstLine="660"/>
        <w:jc w:val="both"/>
      </w:pPr>
      <w:r>
        <w:t xml:space="preserve">Какое наиболее строгое наказание может быть </w:t>
      </w:r>
      <w:r>
        <w:t>назначено лицу,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483"/>
        <w:gridCol w:w="5040"/>
      </w:tblGrid>
      <w:tr w:rsidR="006973D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23" w:h="1282" w:wrap="none" w:vAnchor="page" w:hAnchor="page" w:x="1232" w:y="13781"/>
              <w:shd w:val="clear" w:color="auto" w:fill="auto"/>
              <w:spacing w:line="307" w:lineRule="exact"/>
              <w:ind w:left="420"/>
            </w:pPr>
            <w:r>
              <w:rPr>
                <w:rStyle w:val="11"/>
              </w:rPr>
              <w:t>Мелкое взяточничество (менее 10 тыс. руб.)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23" w:h="1282" w:wrap="none" w:vAnchor="page" w:hAnchor="page" w:x="1232" w:y="13781"/>
              <w:shd w:val="clear" w:color="auto" w:fill="auto"/>
              <w:spacing w:after="120" w:line="240" w:lineRule="exact"/>
              <w:ind w:right="120"/>
              <w:jc w:val="right"/>
            </w:pPr>
            <w:r>
              <w:rPr>
                <w:rStyle w:val="11"/>
              </w:rPr>
              <w:t>Лишение свободы на срок до одного</w:t>
            </w:r>
          </w:p>
          <w:p w:rsidR="006973DB" w:rsidRDefault="00024584">
            <w:pPr>
              <w:pStyle w:val="31"/>
              <w:framePr w:w="9523" w:h="1282" w:wrap="none" w:vAnchor="page" w:hAnchor="page" w:x="1232" w:y="13781"/>
              <w:shd w:val="clear" w:color="auto" w:fill="auto"/>
              <w:spacing w:before="120" w:line="240" w:lineRule="exact"/>
              <w:ind w:left="120"/>
            </w:pPr>
            <w:r>
              <w:rPr>
                <w:rStyle w:val="11"/>
              </w:rPr>
              <w:t>года</w:t>
            </w:r>
          </w:p>
        </w:tc>
      </w:tr>
      <w:tr w:rsidR="006973D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23" w:h="1282" w:wrap="none" w:vAnchor="page" w:hAnchor="page" w:x="1232" w:y="13781"/>
              <w:shd w:val="clear" w:color="auto" w:fill="auto"/>
              <w:spacing w:line="240" w:lineRule="exact"/>
              <w:ind w:left="420"/>
            </w:pPr>
            <w:r>
              <w:rPr>
                <w:rStyle w:val="11"/>
              </w:rPr>
              <w:t>Взятка (от 10 тыс. до 25 тыс. руб.)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23" w:h="1282" w:wrap="none" w:vAnchor="page" w:hAnchor="page" w:x="1232" w:y="13781"/>
              <w:shd w:val="clear" w:color="auto" w:fill="auto"/>
              <w:spacing w:line="302" w:lineRule="exact"/>
              <w:ind w:right="120"/>
              <w:jc w:val="right"/>
            </w:pPr>
            <w:r>
              <w:rPr>
                <w:rStyle w:val="11"/>
              </w:rPr>
              <w:t>Лишение свободы на срок до грех лет со штрафом в размере от</w:t>
            </w:r>
          </w:p>
        </w:tc>
      </w:tr>
    </w:tbl>
    <w:p w:rsidR="006973DB" w:rsidRDefault="006973DB">
      <w:pPr>
        <w:rPr>
          <w:sz w:val="2"/>
          <w:szCs w:val="2"/>
        </w:rPr>
        <w:sectPr w:rsidR="006973D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73DB" w:rsidRDefault="00024584">
      <w:pPr>
        <w:pStyle w:val="aa"/>
        <w:framePr w:wrap="none" w:vAnchor="page" w:hAnchor="page" w:x="5840" w:y="662"/>
        <w:shd w:val="clear" w:color="auto" w:fill="auto"/>
        <w:spacing w:line="27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07"/>
        <w:gridCol w:w="5069"/>
      </w:tblGrid>
      <w:tr w:rsidR="006973D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DB" w:rsidRDefault="006973DB">
            <w:pPr>
              <w:framePr w:w="9576" w:h="7517" w:wrap="none" w:vAnchor="page" w:hAnchor="page" w:x="1141" w:y="1113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6" w:h="7517" w:wrap="none" w:vAnchor="page" w:hAnchor="page" w:x="1141" w:y="1113"/>
              <w:shd w:val="clear" w:color="auto" w:fill="auto"/>
              <w:spacing w:line="302" w:lineRule="exact"/>
              <w:jc w:val="both"/>
            </w:pPr>
            <w:r>
              <w:rPr>
                <w:rStyle w:val="23"/>
              </w:rPr>
              <w:t>десятикратной до двадцатикратной суммы взятки или без такового</w:t>
            </w:r>
          </w:p>
        </w:tc>
      </w:tr>
      <w:tr w:rsidR="006973DB">
        <w:tblPrEx>
          <w:tblCellMar>
            <w:top w:w="0" w:type="dxa"/>
            <w:bottom w:w="0" w:type="dxa"/>
          </w:tblCellMar>
        </w:tblPrEx>
        <w:trPr>
          <w:trHeight w:hRule="exact" w:val="216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6" w:h="7517" w:wrap="none" w:vAnchor="page" w:hAnchor="page" w:x="1141" w:y="1113"/>
              <w:shd w:val="clear" w:color="auto" w:fill="auto"/>
              <w:spacing w:line="302" w:lineRule="exact"/>
              <w:ind w:left="420"/>
            </w:pPr>
            <w:r>
              <w:rPr>
                <w:rStyle w:val="23"/>
              </w:rPr>
              <w:t>Взятка в значительном размере (от 25 тыс. до 150 тыс. руб.)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6" w:h="7517" w:wrap="none" w:vAnchor="page" w:hAnchor="page" w:x="1141" w:y="1113"/>
              <w:shd w:val="clear" w:color="auto" w:fill="auto"/>
              <w:spacing w:line="307" w:lineRule="exact"/>
              <w:ind w:firstLine="520"/>
              <w:jc w:val="both"/>
            </w:pPr>
            <w:r>
              <w:rPr>
                <w:rStyle w:val="23"/>
              </w:rPr>
              <w:t xml:space="preserve">Лишение свободы на срок до шести лет со штрафом в размере до тридцатикратной суммы взятки или без </w:t>
            </w:r>
            <w:r>
              <w:rPr>
                <w:rStyle w:val="23"/>
              </w:rPr>
              <w:t>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6973DB">
        <w:tblPrEx>
          <w:tblCellMar>
            <w:top w:w="0" w:type="dxa"/>
            <w:bottom w:w="0" w:type="dxa"/>
          </w:tblCellMar>
        </w:tblPrEx>
        <w:trPr>
          <w:trHeight w:hRule="exact" w:val="219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6" w:h="7517" w:wrap="none" w:vAnchor="page" w:hAnchor="page" w:x="1141" w:y="1113"/>
              <w:shd w:val="clear" w:color="auto" w:fill="auto"/>
              <w:spacing w:line="307" w:lineRule="exact"/>
              <w:ind w:left="420"/>
            </w:pPr>
            <w:r>
              <w:rPr>
                <w:rStyle w:val="23"/>
              </w:rPr>
              <w:t>Взятка в крупном размере (от 150 тыс. до 1 млн. руб.)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6" w:h="7517" w:wrap="none" w:vAnchor="page" w:hAnchor="page" w:x="1141" w:y="1113"/>
              <w:shd w:val="clear" w:color="auto" w:fill="auto"/>
              <w:spacing w:line="307" w:lineRule="exact"/>
              <w:ind w:firstLine="520"/>
              <w:jc w:val="both"/>
            </w:pPr>
            <w:r>
              <w:rPr>
                <w:rStyle w:val="23"/>
              </w:rPr>
              <w:t>Лишение свободы на срок от семи до двенадцати лет со штрафом в</w:t>
            </w:r>
            <w:r>
              <w:rPr>
                <w:rStyle w:val="23"/>
              </w:rPr>
              <w:t xml:space="preserve">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      </w:r>
          </w:p>
        </w:tc>
      </w:tr>
      <w:tr w:rsidR="006973DB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6" w:h="7517" w:wrap="none" w:vAnchor="page" w:hAnchor="page" w:x="1141" w:y="1113"/>
              <w:shd w:val="clear" w:color="auto" w:fill="auto"/>
              <w:spacing w:line="302" w:lineRule="exact"/>
              <w:ind w:left="420"/>
            </w:pPr>
            <w:r>
              <w:rPr>
                <w:rStyle w:val="23"/>
              </w:rPr>
              <w:t>Взятка в особо крупном размере (от 1 млн. руб.)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6" w:h="7517" w:wrap="none" w:vAnchor="page" w:hAnchor="page" w:x="1141" w:y="1113"/>
              <w:shd w:val="clear" w:color="auto" w:fill="auto"/>
              <w:spacing w:line="307" w:lineRule="exact"/>
              <w:ind w:firstLine="520"/>
              <w:jc w:val="both"/>
            </w:pPr>
            <w:r>
              <w:rPr>
                <w:rStyle w:val="23"/>
              </w:rPr>
              <w:t xml:space="preserve">Лишение </w:t>
            </w:r>
            <w:r>
              <w:rPr>
                <w:rStyle w:val="23"/>
              </w:rPr>
              <w:t>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</w:t>
            </w:r>
          </w:p>
        </w:tc>
      </w:tr>
    </w:tbl>
    <w:p w:rsidR="006973DB" w:rsidRDefault="00024584">
      <w:pPr>
        <w:pStyle w:val="25"/>
        <w:framePr w:w="9336" w:h="641" w:hRule="exact" w:wrap="none" w:vAnchor="page" w:hAnchor="page" w:x="1266" w:y="8901"/>
        <w:shd w:val="clear" w:color="auto" w:fill="auto"/>
        <w:tabs>
          <w:tab w:val="left" w:leader="underscore" w:pos="1757"/>
          <w:tab w:val="left" w:leader="underscore" w:pos="4392"/>
          <w:tab w:val="left" w:leader="underscore" w:pos="9288"/>
        </w:tabs>
        <w:ind w:right="20"/>
      </w:pPr>
      <w:r>
        <w:t xml:space="preserve">Какое наиболее строгое наказание может быть назначено лицу, давшему </w:t>
      </w:r>
      <w:r>
        <w:rPr>
          <w:rStyle w:val="26"/>
        </w:rPr>
        <w:t>взятку?</w:t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2"/>
        <w:gridCol w:w="5074"/>
      </w:tblGrid>
      <w:tr w:rsidR="006973DB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46" w:y="9513"/>
              <w:shd w:val="clear" w:color="auto" w:fill="auto"/>
              <w:spacing w:line="312" w:lineRule="exact"/>
              <w:ind w:left="420"/>
            </w:pPr>
            <w:r>
              <w:rPr>
                <w:rStyle w:val="23"/>
              </w:rPr>
              <w:t>Мелкое взяточничество (менее 10 тыс. руб.)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46" w:y="9513"/>
              <w:shd w:val="clear" w:color="auto" w:fill="auto"/>
              <w:spacing w:after="120" w:line="240" w:lineRule="exact"/>
              <w:ind w:firstLine="520"/>
              <w:jc w:val="both"/>
            </w:pPr>
            <w:r>
              <w:rPr>
                <w:rStyle w:val="23"/>
              </w:rPr>
              <w:t>Лишение свободы на срок до одного</w:t>
            </w:r>
          </w:p>
          <w:p w:rsidR="006973DB" w:rsidRDefault="00024584">
            <w:pPr>
              <w:pStyle w:val="31"/>
              <w:framePr w:w="9586" w:h="5338" w:wrap="none" w:vAnchor="page" w:hAnchor="page" w:x="1146" w:y="9513"/>
              <w:shd w:val="clear" w:color="auto" w:fill="auto"/>
              <w:spacing w:before="120" w:line="240" w:lineRule="exact"/>
              <w:ind w:left="100"/>
            </w:pPr>
            <w:r>
              <w:rPr>
                <w:rStyle w:val="23"/>
              </w:rPr>
              <w:t>года</w:t>
            </w:r>
          </w:p>
        </w:tc>
      </w:tr>
      <w:tr w:rsidR="006973DB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46" w:y="9513"/>
              <w:shd w:val="clear" w:color="auto" w:fill="auto"/>
              <w:spacing w:line="240" w:lineRule="exact"/>
              <w:ind w:left="420"/>
            </w:pPr>
            <w:r>
              <w:rPr>
                <w:rStyle w:val="23"/>
              </w:rPr>
              <w:t>Взятка (от 10 тыс. до 25 тыс. руб.)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46" w:y="9513"/>
              <w:shd w:val="clear" w:color="auto" w:fill="auto"/>
              <w:spacing w:line="312" w:lineRule="exact"/>
              <w:ind w:firstLine="520"/>
              <w:jc w:val="both"/>
            </w:pPr>
            <w:r>
              <w:rPr>
                <w:rStyle w:val="23"/>
              </w:rPr>
              <w:t xml:space="preserve">Лишение свободы на срок до двух лет со штрафом в размере </w:t>
            </w:r>
            <w:r>
              <w:rPr>
                <w:rStyle w:val="23"/>
              </w:rPr>
              <w:t>от пятикратной до десятикратной суммы взятки или без такового</w:t>
            </w:r>
          </w:p>
        </w:tc>
      </w:tr>
      <w:tr w:rsidR="006973DB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46" w:y="9513"/>
              <w:shd w:val="clear" w:color="auto" w:fill="auto"/>
              <w:spacing w:line="312" w:lineRule="exact"/>
              <w:ind w:left="420"/>
            </w:pPr>
            <w:r>
              <w:rPr>
                <w:rStyle w:val="23"/>
              </w:rPr>
              <w:t>Взятка в значительном размере (от 25 тыс. до 150 тыс. руб.)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46" w:y="9513"/>
              <w:shd w:val="clear" w:color="auto" w:fill="auto"/>
              <w:spacing w:line="307" w:lineRule="exact"/>
              <w:ind w:firstLine="520"/>
              <w:jc w:val="both"/>
            </w:pPr>
            <w:r>
              <w:rPr>
                <w:rStyle w:val="23"/>
              </w:rPr>
              <w:t>Лишением свободы на срок до пяти лет со штрафом в размере от пятикратной до пятнадцатикратной суммы взятки или без такового</w:t>
            </w:r>
          </w:p>
        </w:tc>
      </w:tr>
      <w:tr w:rsidR="006973DB">
        <w:tblPrEx>
          <w:tblCellMar>
            <w:top w:w="0" w:type="dxa"/>
            <w:bottom w:w="0" w:type="dxa"/>
          </w:tblCellMar>
        </w:tblPrEx>
        <w:trPr>
          <w:trHeight w:hRule="exact" w:val="2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46" w:y="9513"/>
              <w:shd w:val="clear" w:color="auto" w:fill="auto"/>
              <w:spacing w:line="317" w:lineRule="exact"/>
              <w:ind w:left="420"/>
            </w:pPr>
            <w:r>
              <w:rPr>
                <w:rStyle w:val="23"/>
              </w:rPr>
              <w:t>Взятка в</w:t>
            </w:r>
            <w:r>
              <w:rPr>
                <w:rStyle w:val="23"/>
              </w:rPr>
              <w:t xml:space="preserve"> крупном размере (от 150 тыс. до 1 млн. руб.)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46" w:y="9513"/>
              <w:shd w:val="clear" w:color="auto" w:fill="auto"/>
              <w:spacing w:line="302" w:lineRule="exact"/>
              <w:ind w:firstLine="520"/>
              <w:jc w:val="both"/>
            </w:pPr>
            <w:r>
              <w:rPr>
                <w:rStyle w:val="23"/>
              </w:rPr>
              <w:t>Лишением свободы на срок от семи до двенадцати лет со штрафом в размере до шестидесятикратной суммы взятки или без такового* и с лишением права занимать определенные должности или заниматься определенной деятел</w:t>
            </w:r>
            <w:r>
              <w:rPr>
                <w:rStyle w:val="23"/>
              </w:rPr>
              <w:t>ьностью на срок до семи лет или без такового</w:t>
            </w:r>
          </w:p>
        </w:tc>
      </w:tr>
    </w:tbl>
    <w:p w:rsidR="006973DB" w:rsidRDefault="006973DB">
      <w:pPr>
        <w:rPr>
          <w:sz w:val="2"/>
          <w:szCs w:val="2"/>
        </w:rPr>
        <w:sectPr w:rsidR="006973D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73DB" w:rsidRDefault="00024584">
      <w:pPr>
        <w:pStyle w:val="28"/>
        <w:framePr w:wrap="none" w:vAnchor="page" w:hAnchor="page" w:x="5878" w:y="711"/>
        <w:shd w:val="clear" w:color="auto" w:fill="auto"/>
        <w:spacing w:line="190" w:lineRule="exact"/>
        <w:ind w:left="20"/>
      </w:pPr>
      <w:r>
        <w:lastRenderedPageBreak/>
        <w:t>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07"/>
        <w:gridCol w:w="5064"/>
      </w:tblGrid>
      <w:tr w:rsidR="006973D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DB" w:rsidRDefault="006973DB">
            <w:pPr>
              <w:framePr w:w="9571" w:h="7502" w:wrap="none" w:vAnchor="page" w:hAnchor="page" w:x="1179" w:y="1113"/>
              <w:rPr>
                <w:sz w:val="10"/>
                <w:szCs w:val="10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1" w:h="7502" w:wrap="none" w:vAnchor="page" w:hAnchor="page" w:x="1179" w:y="1113"/>
              <w:shd w:val="clear" w:color="auto" w:fill="auto"/>
              <w:spacing w:line="302" w:lineRule="exact"/>
              <w:jc w:val="both"/>
            </w:pPr>
            <w:r>
              <w:rPr>
                <w:rStyle w:val="23"/>
              </w:rPr>
              <w:t>десятикратной до двадцатикратной суммы взятки или без такового</w:t>
            </w:r>
          </w:p>
        </w:tc>
      </w:tr>
      <w:tr w:rsidR="006973DB">
        <w:tblPrEx>
          <w:tblCellMar>
            <w:top w:w="0" w:type="dxa"/>
            <w:bottom w:w="0" w:type="dxa"/>
          </w:tblCellMar>
        </w:tblPrEx>
        <w:trPr>
          <w:trHeight w:hRule="exact" w:val="217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1" w:h="7502" w:wrap="none" w:vAnchor="page" w:hAnchor="page" w:x="1179" w:y="1113"/>
              <w:shd w:val="clear" w:color="auto" w:fill="auto"/>
              <w:spacing w:line="307" w:lineRule="exact"/>
              <w:ind w:left="420"/>
            </w:pPr>
            <w:r>
              <w:rPr>
                <w:rStyle w:val="23"/>
              </w:rPr>
              <w:t>Взятка в значительном размере (от 25 тыс. до 150 тыс. руб.)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1" w:h="7502" w:wrap="none" w:vAnchor="page" w:hAnchor="page" w:x="1179" w:y="1113"/>
              <w:shd w:val="clear" w:color="auto" w:fill="auto"/>
              <w:spacing w:line="307" w:lineRule="exact"/>
              <w:ind w:firstLine="520"/>
              <w:jc w:val="both"/>
            </w:pPr>
            <w:r>
              <w:rPr>
                <w:rStyle w:val="23"/>
              </w:rPr>
              <w:t xml:space="preserve">Лишение свободы на срок до шести лет со штрафом в размере до </w:t>
            </w:r>
            <w:r>
              <w:rPr>
                <w:rStyle w:val="23"/>
              </w:rPr>
              <w:t>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6973DB">
        <w:tblPrEx>
          <w:tblCellMar>
            <w:top w:w="0" w:type="dxa"/>
            <w:bottom w:w="0" w:type="dxa"/>
          </w:tblCellMar>
        </w:tblPrEx>
        <w:trPr>
          <w:trHeight w:hRule="exact" w:val="2194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1" w:h="7502" w:wrap="none" w:vAnchor="page" w:hAnchor="page" w:x="1179" w:y="1113"/>
              <w:shd w:val="clear" w:color="auto" w:fill="auto"/>
              <w:spacing w:line="307" w:lineRule="exact"/>
              <w:ind w:left="420"/>
            </w:pPr>
            <w:r>
              <w:rPr>
                <w:rStyle w:val="23"/>
              </w:rPr>
              <w:t>Взятка в крупном размере (от 150 тыс. до 1 млн. руб.)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1" w:h="7502" w:wrap="none" w:vAnchor="page" w:hAnchor="page" w:x="1179" w:y="1113"/>
              <w:shd w:val="clear" w:color="auto" w:fill="auto"/>
              <w:spacing w:line="307" w:lineRule="exact"/>
              <w:ind w:firstLine="520"/>
              <w:jc w:val="both"/>
            </w:pPr>
            <w:r>
              <w:rPr>
                <w:rStyle w:val="23"/>
              </w:rPr>
              <w:t xml:space="preserve">Лишение свободы на срок </w:t>
            </w:r>
            <w:r>
              <w:rPr>
                <w:rStyle w:val="23"/>
              </w:rPr>
              <w:t>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</w:t>
            </w:r>
          </w:p>
        </w:tc>
      </w:tr>
      <w:tr w:rsidR="006973DB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1" w:h="7502" w:wrap="none" w:vAnchor="page" w:hAnchor="page" w:x="1179" w:y="1113"/>
              <w:shd w:val="clear" w:color="auto" w:fill="auto"/>
              <w:spacing w:line="302" w:lineRule="exact"/>
              <w:ind w:left="420"/>
            </w:pPr>
            <w:r>
              <w:rPr>
                <w:rStyle w:val="23"/>
              </w:rPr>
              <w:t xml:space="preserve">Взятка в особо крупном </w:t>
            </w:r>
            <w:r>
              <w:rPr>
                <w:rStyle w:val="23"/>
              </w:rPr>
              <w:t>размере (от 1 млн. руб.)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71" w:h="7502" w:wrap="none" w:vAnchor="page" w:hAnchor="page" w:x="1179" w:y="1113"/>
              <w:shd w:val="clear" w:color="auto" w:fill="auto"/>
              <w:spacing w:line="307" w:lineRule="exact"/>
              <w:ind w:firstLine="520"/>
              <w:jc w:val="both"/>
            </w:pPr>
            <w:r>
              <w:rPr>
                <w:rStyle w:val="23"/>
              </w:rPr>
              <w:t>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</w:t>
            </w:r>
            <w:r>
              <w:rPr>
                <w:rStyle w:val="23"/>
              </w:rPr>
              <w:t>надцати лет или без такового</w:t>
            </w:r>
          </w:p>
        </w:tc>
      </w:tr>
    </w:tbl>
    <w:p w:rsidR="006973DB" w:rsidRDefault="00024584">
      <w:pPr>
        <w:pStyle w:val="25"/>
        <w:framePr w:w="9365" w:h="636" w:hRule="exact" w:wrap="none" w:vAnchor="page" w:hAnchor="page" w:x="1304" w:y="8906"/>
        <w:shd w:val="clear" w:color="auto" w:fill="auto"/>
        <w:tabs>
          <w:tab w:val="left" w:leader="underscore" w:pos="1757"/>
          <w:tab w:val="left" w:leader="underscore" w:pos="4277"/>
          <w:tab w:val="left" w:leader="underscore" w:pos="9365"/>
        </w:tabs>
        <w:ind w:right="20"/>
      </w:pPr>
      <w:r>
        <w:t xml:space="preserve">Какое наиболее строгое наказание может быть назначено лицу, давшему </w:t>
      </w:r>
      <w:r>
        <w:rPr>
          <w:rStyle w:val="26"/>
        </w:rPr>
        <w:t>взятку?</w:t>
      </w:r>
      <w:r>
        <w:tab/>
        <w:t xml:space="preserve"> 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12"/>
        <w:gridCol w:w="5074"/>
      </w:tblGrid>
      <w:tr w:rsidR="006973DB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84" w:y="9513"/>
              <w:shd w:val="clear" w:color="auto" w:fill="auto"/>
              <w:spacing w:line="307" w:lineRule="exact"/>
              <w:ind w:left="420"/>
            </w:pPr>
            <w:r>
              <w:rPr>
                <w:rStyle w:val="23"/>
              </w:rPr>
              <w:t>Мелкое взяточничество (менее 10 тыс. руб.)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84" w:y="9513"/>
              <w:shd w:val="clear" w:color="auto" w:fill="auto"/>
              <w:spacing w:after="120" w:line="240" w:lineRule="exact"/>
              <w:ind w:firstLine="520"/>
              <w:jc w:val="both"/>
            </w:pPr>
            <w:r>
              <w:rPr>
                <w:rStyle w:val="23"/>
              </w:rPr>
              <w:t>Лишение свободы на срок до одного</w:t>
            </w:r>
          </w:p>
          <w:p w:rsidR="006973DB" w:rsidRDefault="00024584">
            <w:pPr>
              <w:pStyle w:val="31"/>
              <w:framePr w:w="9586" w:h="5338" w:wrap="none" w:vAnchor="page" w:hAnchor="page" w:x="1184" w:y="9513"/>
              <w:shd w:val="clear" w:color="auto" w:fill="auto"/>
              <w:spacing w:before="120" w:line="240" w:lineRule="exact"/>
              <w:ind w:left="100"/>
            </w:pPr>
            <w:r>
              <w:rPr>
                <w:rStyle w:val="23"/>
              </w:rPr>
              <w:t>года</w:t>
            </w:r>
          </w:p>
        </w:tc>
      </w:tr>
      <w:tr w:rsidR="006973DB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84" w:y="9513"/>
              <w:shd w:val="clear" w:color="auto" w:fill="auto"/>
              <w:spacing w:line="240" w:lineRule="exact"/>
              <w:ind w:left="420"/>
            </w:pPr>
            <w:r>
              <w:rPr>
                <w:rStyle w:val="23"/>
              </w:rPr>
              <w:t>Взятка (от 10 тыс. до 25 тыс. руб.)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84" w:y="9513"/>
              <w:shd w:val="clear" w:color="auto" w:fill="auto"/>
              <w:spacing w:line="312" w:lineRule="exact"/>
              <w:ind w:firstLine="520"/>
              <w:jc w:val="both"/>
            </w:pPr>
            <w:r>
              <w:rPr>
                <w:rStyle w:val="23"/>
              </w:rPr>
              <w:t xml:space="preserve">Лишение свободы на срок до </w:t>
            </w:r>
            <w:r>
              <w:rPr>
                <w:rStyle w:val="23"/>
              </w:rPr>
              <w:t>двух лет со штрафом в размере от пятикратной до десятикратной суммы взятки или без такового</w:t>
            </w:r>
          </w:p>
        </w:tc>
      </w:tr>
      <w:tr w:rsidR="006973DB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84" w:y="9513"/>
              <w:shd w:val="clear" w:color="auto" w:fill="auto"/>
              <w:spacing w:line="312" w:lineRule="exact"/>
              <w:ind w:left="420"/>
            </w:pPr>
            <w:r>
              <w:rPr>
                <w:rStyle w:val="23"/>
              </w:rPr>
              <w:t>Взятка в значительном размере (от 25 тыс. до 150 тыс. руб.)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84" w:y="9513"/>
              <w:shd w:val="clear" w:color="auto" w:fill="auto"/>
              <w:spacing w:line="307" w:lineRule="exact"/>
              <w:ind w:firstLine="520"/>
              <w:jc w:val="both"/>
            </w:pPr>
            <w:r>
              <w:rPr>
                <w:rStyle w:val="23"/>
              </w:rPr>
              <w:t xml:space="preserve">Лишением свободы на срок до пяти лет со штрафом в размере от пятикратной до пятнадцатикратной суммы </w:t>
            </w:r>
            <w:r>
              <w:rPr>
                <w:rStyle w:val="23"/>
              </w:rPr>
              <w:t>взятки или без такового</w:t>
            </w:r>
          </w:p>
        </w:tc>
      </w:tr>
      <w:tr w:rsidR="006973DB">
        <w:tblPrEx>
          <w:tblCellMar>
            <w:top w:w="0" w:type="dxa"/>
            <w:bottom w:w="0" w:type="dxa"/>
          </w:tblCellMar>
        </w:tblPrEx>
        <w:trPr>
          <w:trHeight w:hRule="exact" w:val="21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84" w:y="9513"/>
              <w:shd w:val="clear" w:color="auto" w:fill="auto"/>
              <w:spacing w:line="317" w:lineRule="exact"/>
              <w:ind w:left="420"/>
            </w:pPr>
            <w:r>
              <w:rPr>
                <w:rStyle w:val="23"/>
              </w:rPr>
              <w:t>Взятка в крупном размере (от 150 тыс. до 1 млн. руб.)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3DB" w:rsidRDefault="00024584">
            <w:pPr>
              <w:pStyle w:val="31"/>
              <w:framePr w:w="9586" w:h="5338" w:wrap="none" w:vAnchor="page" w:hAnchor="page" w:x="1184" w:y="9513"/>
              <w:shd w:val="clear" w:color="auto" w:fill="auto"/>
              <w:spacing w:line="302" w:lineRule="exact"/>
              <w:ind w:firstLine="520"/>
              <w:jc w:val="both"/>
            </w:pPr>
            <w:r>
              <w:rPr>
                <w:rStyle w:val="23"/>
              </w:rPr>
              <w:t xml:space="preserve">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</w:t>
            </w:r>
            <w:r>
              <w:rPr>
                <w:rStyle w:val="23"/>
              </w:rPr>
              <w:t>или заниматься определенной деятельностью на срок до семи лет или без такового</w:t>
            </w:r>
          </w:p>
        </w:tc>
      </w:tr>
    </w:tbl>
    <w:p w:rsidR="006973DB" w:rsidRDefault="006973DB">
      <w:pPr>
        <w:rPr>
          <w:sz w:val="2"/>
          <w:szCs w:val="2"/>
        </w:rPr>
      </w:pPr>
    </w:p>
    <w:sectPr w:rsidR="006973DB" w:rsidSect="006973D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84" w:rsidRDefault="00024584" w:rsidP="006973DB">
      <w:pPr/>
      <w:r>
        <w:separator/>
      </w:r>
    </w:p>
  </w:endnote>
  <w:endnote w:type="continuationSeparator" w:id="1">
    <w:p w:rsidR="00024584" w:rsidRDefault="00024584" w:rsidP="006973DB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84" w:rsidRDefault="00024584"/>
  </w:footnote>
  <w:footnote w:type="continuationSeparator" w:id="1">
    <w:p w:rsidR="00024584" w:rsidRDefault="000245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5554C"/>
    <w:multiLevelType w:val="multilevel"/>
    <w:tmpl w:val="0AF828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973DB"/>
    <w:rsid w:val="00024584"/>
    <w:rsid w:val="0039760E"/>
    <w:rsid w:val="0069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3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3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69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38pt0pt">
    <w:name w:val="Основной текст (3) + 8 pt;Интервал 0 pt"/>
    <w:basedOn w:val="3"/>
    <w:rsid w:val="006973DB"/>
    <w:rPr>
      <w:color w:val="000000"/>
      <w:spacing w:val="-9"/>
      <w:w w:val="100"/>
      <w:position w:val="0"/>
      <w:sz w:val="16"/>
      <w:szCs w:val="16"/>
      <w:lang w:val="ru-RU"/>
    </w:rPr>
  </w:style>
  <w:style w:type="character" w:customStyle="1" w:styleId="4">
    <w:name w:val="Основной текст (4)_"/>
    <w:basedOn w:val="a0"/>
    <w:link w:val="40"/>
    <w:rsid w:val="0069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40pt">
    <w:name w:val="Основной текст (4) + Интервал 0 pt"/>
    <w:basedOn w:val="4"/>
    <w:rsid w:val="006973DB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69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697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0pt">
    <w:name w:val="Заголовок №1 + Курсив;Интервал 0 pt"/>
    <w:basedOn w:val="1"/>
    <w:rsid w:val="006973DB"/>
    <w:rPr>
      <w:i/>
      <w:iCs/>
      <w:color w:val="000000"/>
      <w:spacing w:val="-3"/>
      <w:w w:val="100"/>
      <w:position w:val="0"/>
      <w:sz w:val="24"/>
      <w:szCs w:val="24"/>
      <w:lang w:val="ru-RU"/>
    </w:rPr>
  </w:style>
  <w:style w:type="character" w:customStyle="1" w:styleId="19pt0pt">
    <w:name w:val="Заголовок №1 + 9 pt;Не полужирный;Интервал 0 pt"/>
    <w:basedOn w:val="1"/>
    <w:rsid w:val="006973DB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4">
    <w:name w:val="Основной текст_"/>
    <w:basedOn w:val="a0"/>
    <w:link w:val="31"/>
    <w:rsid w:val="0069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0pt">
    <w:name w:val="Основной текст + Полужирный;Интервал 0 pt"/>
    <w:basedOn w:val="a4"/>
    <w:rsid w:val="006973DB"/>
    <w:rPr>
      <w:b/>
      <w:bCs/>
      <w:color w:val="000000"/>
      <w:spacing w:val="12"/>
      <w:w w:val="100"/>
      <w:position w:val="0"/>
      <w:sz w:val="24"/>
      <w:szCs w:val="24"/>
      <w:lang w:val="ru-RU"/>
    </w:rPr>
  </w:style>
  <w:style w:type="character" w:customStyle="1" w:styleId="11">
    <w:name w:val="Основной текст1"/>
    <w:basedOn w:val="a4"/>
    <w:rsid w:val="006973DB"/>
    <w:rPr>
      <w:color w:val="000000"/>
      <w:w w:val="100"/>
      <w:position w:val="0"/>
      <w:sz w:val="24"/>
      <w:szCs w:val="24"/>
      <w:lang w:val="ru-RU"/>
    </w:rPr>
  </w:style>
  <w:style w:type="character" w:customStyle="1" w:styleId="a5">
    <w:name w:val="Подпись к таблице_"/>
    <w:basedOn w:val="a0"/>
    <w:link w:val="a6"/>
    <w:rsid w:val="0069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21">
    <w:name w:val="Подпись к картинке (2)_"/>
    <w:basedOn w:val="a0"/>
    <w:link w:val="22"/>
    <w:rsid w:val="0069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a7">
    <w:name w:val="Подпись к картинке_"/>
    <w:basedOn w:val="a0"/>
    <w:link w:val="a8"/>
    <w:rsid w:val="006973D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3"/>
      <w:sz w:val="26"/>
      <w:szCs w:val="26"/>
      <w:u w:val="none"/>
    </w:rPr>
  </w:style>
  <w:style w:type="character" w:customStyle="1" w:styleId="32">
    <w:name w:val="Подпись к картинке (3)_"/>
    <w:basedOn w:val="a0"/>
    <w:link w:val="33"/>
    <w:rsid w:val="006973DB"/>
    <w:rPr>
      <w:rFonts w:ascii="Times New Roman" w:eastAsia="Times New Roman" w:hAnsi="Times New Roman" w:cs="Times New Roman"/>
      <w:b/>
      <w:bCs/>
      <w:i/>
      <w:iCs/>
      <w:smallCaps w:val="0"/>
      <w:strike w:val="0"/>
      <w:spacing w:val="-37"/>
      <w:sz w:val="30"/>
      <w:szCs w:val="30"/>
      <w:u w:val="none"/>
    </w:rPr>
  </w:style>
  <w:style w:type="character" w:customStyle="1" w:styleId="a9">
    <w:name w:val="Колонтитул_"/>
    <w:basedOn w:val="a0"/>
    <w:link w:val="aa"/>
    <w:rsid w:val="006973DB"/>
    <w:rPr>
      <w:rFonts w:ascii="David" w:eastAsia="David" w:hAnsi="David" w:cs="David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сновной текст2"/>
    <w:basedOn w:val="a4"/>
    <w:rsid w:val="006973DB"/>
    <w:rPr>
      <w:color w:val="000000"/>
      <w:w w:val="100"/>
      <w:position w:val="0"/>
      <w:sz w:val="24"/>
      <w:szCs w:val="24"/>
      <w:lang w:val="ru-RU"/>
    </w:rPr>
  </w:style>
  <w:style w:type="character" w:customStyle="1" w:styleId="24">
    <w:name w:val="Подпись к таблице (2)_"/>
    <w:basedOn w:val="a0"/>
    <w:link w:val="25"/>
    <w:rsid w:val="0069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6">
    <w:name w:val="Подпись к таблице (2)"/>
    <w:basedOn w:val="24"/>
    <w:rsid w:val="006973DB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7">
    <w:name w:val="Колонтитул (2)_"/>
    <w:basedOn w:val="a0"/>
    <w:link w:val="28"/>
    <w:rsid w:val="006973D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973DB"/>
    <w:pPr>
      <w:shd w:val="clear" w:color="auto" w:fill="FFFFFF"/>
      <w:spacing w:after="60" w:line="187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6973DB"/>
    <w:pPr>
      <w:shd w:val="clear" w:color="auto" w:fill="FFFFFF"/>
      <w:spacing w:before="60" w:after="60" w:line="197" w:lineRule="exact"/>
      <w:jc w:val="center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40">
    <w:name w:val="Основной текст (4)"/>
    <w:basedOn w:val="a"/>
    <w:link w:val="4"/>
    <w:rsid w:val="006973DB"/>
    <w:pPr>
      <w:shd w:val="clear" w:color="auto" w:fill="FFFFFF"/>
      <w:spacing w:before="60" w:after="60" w:line="192" w:lineRule="exact"/>
      <w:jc w:val="center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customStyle="1" w:styleId="50">
    <w:name w:val="Основной текст (5)"/>
    <w:basedOn w:val="a"/>
    <w:link w:val="5"/>
    <w:rsid w:val="006973DB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4"/>
      <w:sz w:val="16"/>
      <w:szCs w:val="16"/>
    </w:rPr>
  </w:style>
  <w:style w:type="paragraph" w:customStyle="1" w:styleId="10">
    <w:name w:val="Заголовок №1"/>
    <w:basedOn w:val="a"/>
    <w:link w:val="1"/>
    <w:rsid w:val="006973DB"/>
    <w:pPr>
      <w:shd w:val="clear" w:color="auto" w:fill="FFFFFF"/>
      <w:spacing w:before="6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1">
    <w:name w:val="Основной текст3"/>
    <w:basedOn w:val="a"/>
    <w:link w:val="a4"/>
    <w:rsid w:val="006973D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Подпись к таблице"/>
    <w:basedOn w:val="a"/>
    <w:link w:val="a5"/>
    <w:rsid w:val="006973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4"/>
      <w:szCs w:val="14"/>
    </w:rPr>
  </w:style>
  <w:style w:type="paragraph" w:customStyle="1" w:styleId="22">
    <w:name w:val="Подпись к картинке (2)"/>
    <w:basedOn w:val="a"/>
    <w:link w:val="21"/>
    <w:rsid w:val="006973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18"/>
      <w:szCs w:val="18"/>
    </w:rPr>
  </w:style>
  <w:style w:type="paragraph" w:customStyle="1" w:styleId="a8">
    <w:name w:val="Подпись к картинке"/>
    <w:basedOn w:val="a"/>
    <w:link w:val="a7"/>
    <w:rsid w:val="006973DB"/>
    <w:pPr>
      <w:shd w:val="clear" w:color="auto" w:fill="FFFFFF"/>
      <w:spacing w:line="0" w:lineRule="atLeast"/>
    </w:pPr>
    <w:rPr>
      <w:rFonts w:ascii="Batang" w:eastAsia="Batang" w:hAnsi="Batang" w:cs="Batang"/>
      <w:spacing w:val="43"/>
      <w:sz w:val="26"/>
      <w:szCs w:val="26"/>
    </w:rPr>
  </w:style>
  <w:style w:type="paragraph" w:customStyle="1" w:styleId="33">
    <w:name w:val="Подпись к картинке (3)"/>
    <w:basedOn w:val="a"/>
    <w:link w:val="32"/>
    <w:rsid w:val="006973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7"/>
      <w:sz w:val="30"/>
      <w:szCs w:val="30"/>
    </w:rPr>
  </w:style>
  <w:style w:type="paragraph" w:customStyle="1" w:styleId="aa">
    <w:name w:val="Колонтитул"/>
    <w:basedOn w:val="a"/>
    <w:link w:val="a9"/>
    <w:rsid w:val="006973DB"/>
    <w:pPr>
      <w:shd w:val="clear" w:color="auto" w:fill="FFFFFF"/>
      <w:spacing w:line="0" w:lineRule="atLeast"/>
    </w:pPr>
    <w:rPr>
      <w:rFonts w:ascii="David" w:eastAsia="David" w:hAnsi="David" w:cs="David"/>
      <w:sz w:val="27"/>
      <w:szCs w:val="27"/>
    </w:rPr>
  </w:style>
  <w:style w:type="paragraph" w:customStyle="1" w:styleId="25">
    <w:name w:val="Подпись к таблице (2)"/>
    <w:basedOn w:val="a"/>
    <w:link w:val="24"/>
    <w:rsid w:val="006973DB"/>
    <w:pPr>
      <w:shd w:val="clear" w:color="auto" w:fill="FFFFFF"/>
      <w:spacing w:line="298" w:lineRule="exact"/>
      <w:ind w:firstLine="660"/>
    </w:pPr>
    <w:rPr>
      <w:rFonts w:ascii="Times New Roman" w:eastAsia="Times New Roman" w:hAnsi="Times New Roman" w:cs="Times New Roman"/>
      <w:spacing w:val="5"/>
    </w:rPr>
  </w:style>
  <w:style w:type="paragraph" w:customStyle="1" w:styleId="28">
    <w:name w:val="Колонтитул (2)"/>
    <w:basedOn w:val="a"/>
    <w:link w:val="27"/>
    <w:rsid w:val="006973DB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19</cp:lastModifiedBy>
  <cp:revision>2</cp:revision>
  <dcterms:created xsi:type="dcterms:W3CDTF">2022-12-06T11:07:00Z</dcterms:created>
  <dcterms:modified xsi:type="dcterms:W3CDTF">2022-12-06T11:08:00Z</dcterms:modified>
</cp:coreProperties>
</file>