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A3" w:rsidRPr="00B155B9" w:rsidRDefault="008367A3" w:rsidP="008367A3">
      <w:pPr>
        <w:pStyle w:val="a3"/>
        <w:rPr>
          <w:b/>
          <w:bCs/>
          <w:sz w:val="24"/>
        </w:rPr>
      </w:pPr>
      <w:r w:rsidRPr="00B155B9">
        <w:rPr>
          <w:b/>
          <w:bCs/>
          <w:sz w:val="24"/>
        </w:rPr>
        <w:t>Пояснительная записка к учебному плану среднего общего образования</w:t>
      </w:r>
      <w:r>
        <w:rPr>
          <w:b/>
          <w:bCs/>
          <w:sz w:val="24"/>
        </w:rPr>
        <w:t xml:space="preserve"> </w:t>
      </w:r>
      <w:r w:rsidR="006E63FA">
        <w:rPr>
          <w:b/>
          <w:bCs/>
          <w:sz w:val="24"/>
        </w:rPr>
        <w:t xml:space="preserve"> </w:t>
      </w:r>
    </w:p>
    <w:p w:rsidR="008367A3" w:rsidRPr="00B155B9" w:rsidRDefault="008367A3" w:rsidP="008367A3">
      <w:pPr>
        <w:pStyle w:val="a3"/>
        <w:rPr>
          <w:b/>
          <w:bCs/>
          <w:sz w:val="24"/>
        </w:rPr>
      </w:pPr>
      <w:r w:rsidRPr="00B155B9">
        <w:rPr>
          <w:b/>
          <w:bCs/>
          <w:sz w:val="24"/>
        </w:rPr>
        <w:t>Муниципального бюджетного общеобразовательного  учреждения</w:t>
      </w:r>
    </w:p>
    <w:p w:rsidR="008367A3" w:rsidRPr="00B155B9" w:rsidRDefault="008367A3" w:rsidP="008367A3">
      <w:pPr>
        <w:pStyle w:val="a3"/>
        <w:rPr>
          <w:b/>
          <w:bCs/>
          <w:sz w:val="24"/>
        </w:rPr>
      </w:pPr>
      <w:r w:rsidRPr="00B155B9">
        <w:rPr>
          <w:b/>
          <w:bCs/>
          <w:sz w:val="24"/>
        </w:rPr>
        <w:t xml:space="preserve"> «Средняя общеобразовательная школа № 77» </w:t>
      </w:r>
    </w:p>
    <w:p w:rsidR="008367A3" w:rsidRPr="00B155B9" w:rsidRDefault="00114B2B" w:rsidP="008367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B0DA2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 w:rsidR="008367A3" w:rsidRPr="00B155B9">
        <w:rPr>
          <w:rFonts w:ascii="Times New Roman" w:hAnsi="Times New Roman" w:cs="Times New Roman"/>
          <w:b/>
          <w:bCs/>
          <w:sz w:val="24"/>
          <w:szCs w:val="24"/>
        </w:rPr>
        <w:t xml:space="preserve">  учебный год.</w:t>
      </w:r>
    </w:p>
    <w:p w:rsidR="009E1C0E" w:rsidRPr="002D5C28" w:rsidRDefault="009E1C0E" w:rsidP="00B93341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2D5C28">
        <w:rPr>
          <w:rFonts w:ascii="Times New Roman" w:hAnsi="Times New Roman" w:cs="Times New Roman"/>
          <w:sz w:val="22"/>
          <w:szCs w:val="22"/>
        </w:rPr>
        <w:t xml:space="preserve">Учебный план СОО МБОУ СОШ № 77 на </w:t>
      </w:r>
      <w:r w:rsidR="00BB0DA2" w:rsidRPr="002D5C28">
        <w:rPr>
          <w:rFonts w:ascii="Times New Roman" w:hAnsi="Times New Roman" w:cs="Times New Roman"/>
          <w:sz w:val="22"/>
          <w:szCs w:val="22"/>
        </w:rPr>
        <w:t>2022-2023</w:t>
      </w:r>
      <w:r w:rsidRPr="002D5C28">
        <w:rPr>
          <w:rFonts w:ascii="Times New Roman" w:hAnsi="Times New Roman" w:cs="Times New Roman"/>
          <w:sz w:val="22"/>
          <w:szCs w:val="22"/>
        </w:rPr>
        <w:t xml:space="preserve"> учебный год реализуется в соответствии с нормативно-правовыми документами:</w:t>
      </w:r>
    </w:p>
    <w:p w:rsidR="009E1C0E" w:rsidRPr="002D5C28" w:rsidRDefault="009E1C0E" w:rsidP="00B93341">
      <w:pPr>
        <w:pStyle w:val="3"/>
        <w:numPr>
          <w:ilvl w:val="0"/>
          <w:numId w:val="3"/>
        </w:numPr>
        <w:shd w:val="clear" w:color="auto" w:fill="auto"/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C28">
        <w:rPr>
          <w:rFonts w:ascii="Times New Roman" w:hAnsi="Times New Roman" w:cs="Times New Roman"/>
          <w:sz w:val="22"/>
          <w:szCs w:val="22"/>
        </w:rPr>
        <w:t>Федеральным законом от 29.12.2012г. №273-Ф3 «Об образовании в Российской Федерации» в действующей редакции;</w:t>
      </w:r>
    </w:p>
    <w:p w:rsidR="009E1C0E" w:rsidRPr="002D5C28" w:rsidRDefault="009E1C0E" w:rsidP="00B93341">
      <w:pPr>
        <w:pStyle w:val="3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C28">
        <w:rPr>
          <w:rFonts w:ascii="Times New Roman" w:hAnsi="Times New Roman" w:cs="Times New Roman"/>
          <w:sz w:val="22"/>
          <w:szCs w:val="22"/>
        </w:rPr>
        <w:t>Приказом Министерства образования и науки Российской Федерации от 17.12.2010 г. № 1897 «Об утверждении и введении в действие федерального государственного образовательного стандарта основного общего образования» с внесёнными изменениями и дополнениями;</w:t>
      </w:r>
    </w:p>
    <w:p w:rsidR="002C7560" w:rsidRPr="002D5C28" w:rsidRDefault="002C7560" w:rsidP="002C7560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28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внесёнными изменениями и дополнениями;</w:t>
      </w:r>
    </w:p>
    <w:p w:rsidR="009E1C0E" w:rsidRPr="002D5C28" w:rsidRDefault="009E1C0E" w:rsidP="00B93341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C28">
        <w:rPr>
          <w:rFonts w:ascii="Times New Roman" w:hAnsi="Times New Roman" w:cs="Times New Roman"/>
          <w:sz w:val="22"/>
          <w:szCs w:val="22"/>
        </w:rPr>
        <w:t>Приказом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с внесёнными изменениями и дополнениями;</w:t>
      </w:r>
    </w:p>
    <w:p w:rsidR="009E1C0E" w:rsidRPr="002D5C28" w:rsidRDefault="009E1C0E" w:rsidP="00B93341">
      <w:pPr>
        <w:pStyle w:val="3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C28">
        <w:rPr>
          <w:rFonts w:ascii="Times New Roman" w:hAnsi="Times New Roman" w:cs="Times New Roman"/>
          <w:sz w:val="22"/>
          <w:szCs w:val="22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E1C0E" w:rsidRPr="002D5C28" w:rsidRDefault="009E1C0E" w:rsidP="00B93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C28">
        <w:rPr>
          <w:rFonts w:ascii="Times New Roman" w:hAnsi="Times New Roman" w:cs="Times New Roman"/>
        </w:rPr>
        <w:t>-Примерной основной образовательной программы среднего общего образования,</w:t>
      </w:r>
      <w:r w:rsidRPr="002D5C28">
        <w:rPr>
          <w:rFonts w:ascii="Times New Roman" w:hAnsi="Times New Roman" w:cs="Times New Roman"/>
          <w:b/>
        </w:rPr>
        <w:t xml:space="preserve"> </w:t>
      </w:r>
      <w:r w:rsidRPr="002D5C28">
        <w:rPr>
          <w:rFonts w:ascii="Times New Roman" w:hAnsi="Times New Roman" w:cs="Times New Roman"/>
        </w:rPr>
        <w:t>одобренной</w:t>
      </w:r>
      <w:r w:rsidRPr="002D5C28">
        <w:rPr>
          <w:rFonts w:ascii="Times New Roman" w:hAnsi="Times New Roman" w:cs="Times New Roman"/>
          <w:b/>
        </w:rPr>
        <w:t xml:space="preserve"> </w:t>
      </w:r>
      <w:r w:rsidRPr="002D5C28">
        <w:rPr>
          <w:rFonts w:ascii="Times New Roman" w:hAnsi="Times New Roman" w:cs="Times New Roman"/>
        </w:rPr>
        <w:t>решением федерального учебно-методического объединения по общему образовани</w:t>
      </w:r>
      <w:proofErr w:type="gramStart"/>
      <w:r w:rsidRPr="002D5C28">
        <w:rPr>
          <w:rFonts w:ascii="Times New Roman" w:hAnsi="Times New Roman" w:cs="Times New Roman"/>
        </w:rPr>
        <w:t>ю(</w:t>
      </w:r>
      <w:proofErr w:type="gramEnd"/>
      <w:r w:rsidRPr="002D5C28">
        <w:rPr>
          <w:rFonts w:ascii="Times New Roman" w:hAnsi="Times New Roman" w:cs="Times New Roman"/>
        </w:rPr>
        <w:t>протокол  от 28 июня 2016 г. № 2/16-з) с внесенными изменениями;</w:t>
      </w:r>
    </w:p>
    <w:p w:rsidR="009E1C0E" w:rsidRPr="002D5C28" w:rsidRDefault="009E1C0E" w:rsidP="00B93341">
      <w:pPr>
        <w:pStyle w:val="3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C28">
        <w:rPr>
          <w:rFonts w:ascii="Times New Roman" w:hAnsi="Times New Roman" w:cs="Times New Roman"/>
          <w:sz w:val="22"/>
          <w:szCs w:val="22"/>
        </w:rPr>
        <w:t>Примерной программы воспитания (</w:t>
      </w:r>
      <w:proofErr w:type="gramStart"/>
      <w:r w:rsidRPr="002D5C28">
        <w:rPr>
          <w:rFonts w:ascii="Times New Roman" w:hAnsi="Times New Roman" w:cs="Times New Roman"/>
          <w:sz w:val="22"/>
          <w:szCs w:val="22"/>
        </w:rPr>
        <w:t>одобрена</w:t>
      </w:r>
      <w:proofErr w:type="gramEnd"/>
      <w:r w:rsidRPr="002D5C28">
        <w:rPr>
          <w:rFonts w:ascii="Times New Roman" w:hAnsi="Times New Roman" w:cs="Times New Roman"/>
          <w:sz w:val="22"/>
          <w:szCs w:val="22"/>
        </w:rPr>
        <w:t xml:space="preserve"> решением федерального </w:t>
      </w:r>
      <w:proofErr w:type="spellStart"/>
      <w:r w:rsidRPr="002D5C28">
        <w:rPr>
          <w:rFonts w:ascii="Times New Roman" w:hAnsi="Times New Roman" w:cs="Times New Roman"/>
          <w:sz w:val="22"/>
          <w:szCs w:val="22"/>
        </w:rPr>
        <w:t>учебно</w:t>
      </w:r>
      <w:r w:rsidRPr="002D5C28">
        <w:rPr>
          <w:rFonts w:ascii="Times New Roman" w:hAnsi="Times New Roman" w:cs="Times New Roman"/>
          <w:sz w:val="22"/>
          <w:szCs w:val="22"/>
        </w:rPr>
        <w:softHyphen/>
        <w:t>методического</w:t>
      </w:r>
      <w:proofErr w:type="spellEnd"/>
      <w:r w:rsidRPr="002D5C28">
        <w:rPr>
          <w:rFonts w:ascii="Times New Roman" w:hAnsi="Times New Roman" w:cs="Times New Roman"/>
          <w:sz w:val="22"/>
          <w:szCs w:val="22"/>
        </w:rPr>
        <w:t xml:space="preserve"> объединения по общему образованию, Протокол от 2 июня 2020 г. № 2/20);</w:t>
      </w:r>
    </w:p>
    <w:p w:rsidR="009E1C0E" w:rsidRPr="002D5C28" w:rsidRDefault="007D2950" w:rsidP="007D2950">
      <w:pPr>
        <w:pStyle w:val="3"/>
        <w:shd w:val="clear" w:color="auto" w:fill="auto"/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C28">
        <w:rPr>
          <w:rFonts w:ascii="Times New Roman" w:hAnsi="Times New Roman" w:cs="Times New Roman"/>
          <w:sz w:val="22"/>
          <w:szCs w:val="22"/>
        </w:rPr>
        <w:t>-</w:t>
      </w:r>
      <w:r w:rsidR="009E1C0E" w:rsidRPr="002D5C28">
        <w:rPr>
          <w:rFonts w:ascii="Times New Roman" w:hAnsi="Times New Roman" w:cs="Times New Roman"/>
          <w:sz w:val="22"/>
          <w:szCs w:val="22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утверждённые постановлением Главного государственного санитарного врача РФ от 28.09. 2020 №28;</w:t>
      </w:r>
    </w:p>
    <w:p w:rsidR="009E1C0E" w:rsidRPr="002D5C28" w:rsidRDefault="007D2950" w:rsidP="007D2950">
      <w:pPr>
        <w:pStyle w:val="3"/>
        <w:shd w:val="clear" w:color="auto" w:fill="auto"/>
        <w:tabs>
          <w:tab w:val="left" w:pos="37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5C28">
        <w:rPr>
          <w:rFonts w:ascii="Times New Roman" w:hAnsi="Times New Roman" w:cs="Times New Roman"/>
          <w:sz w:val="22"/>
          <w:szCs w:val="22"/>
        </w:rPr>
        <w:t>-</w:t>
      </w:r>
      <w:r w:rsidR="009E1C0E" w:rsidRPr="002D5C28">
        <w:rPr>
          <w:rFonts w:ascii="Times New Roman" w:hAnsi="Times New Roman" w:cs="Times New Roman"/>
          <w:sz w:val="22"/>
          <w:szCs w:val="22"/>
        </w:rPr>
        <w:t xml:space="preserve">Постановлением Главного государственного санитарного врача России от 28.01.2021 № 2 «Об утверждении санитарных правил и норм </w:t>
      </w:r>
      <w:proofErr w:type="spellStart"/>
      <w:r w:rsidR="009E1C0E" w:rsidRPr="002D5C2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="009E1C0E" w:rsidRPr="002D5C28">
        <w:rPr>
          <w:rFonts w:ascii="Times New Roman" w:hAnsi="Times New Roman" w:cs="Times New Roman"/>
          <w:sz w:val="22"/>
          <w:szCs w:val="22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367A3" w:rsidRPr="002D5C28" w:rsidRDefault="00986605" w:rsidP="00B93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C28">
        <w:rPr>
          <w:rFonts w:ascii="Times New Roman" w:hAnsi="Times New Roman" w:cs="Times New Roman"/>
        </w:rPr>
        <w:t>-</w:t>
      </w:r>
      <w:r w:rsidR="008367A3" w:rsidRPr="002D5C28">
        <w:rPr>
          <w:rFonts w:ascii="Times New Roman" w:hAnsi="Times New Roman" w:cs="Times New Roman"/>
        </w:rPr>
        <w:t>Устав</w:t>
      </w:r>
      <w:r w:rsidRPr="002D5C28">
        <w:rPr>
          <w:rFonts w:ascii="Times New Roman" w:hAnsi="Times New Roman" w:cs="Times New Roman"/>
        </w:rPr>
        <w:t>а</w:t>
      </w:r>
      <w:r w:rsidR="008367A3" w:rsidRPr="002D5C28">
        <w:rPr>
          <w:rFonts w:ascii="Times New Roman" w:hAnsi="Times New Roman" w:cs="Times New Roman"/>
        </w:rPr>
        <w:t xml:space="preserve"> МБОУ СОШ № 77.</w:t>
      </w:r>
    </w:p>
    <w:p w:rsidR="008367A3" w:rsidRPr="00B93341" w:rsidRDefault="008367A3" w:rsidP="00E305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5E6" w:rsidRDefault="008367A3" w:rsidP="00E305E6">
      <w:pPr>
        <w:pStyle w:val="20"/>
        <w:shd w:val="clear" w:color="auto" w:fill="auto"/>
        <w:spacing w:line="240" w:lineRule="auto"/>
        <w:ind w:firstLine="760"/>
        <w:jc w:val="both"/>
        <w:rPr>
          <w:rFonts w:cs="Times New Roman"/>
        </w:rPr>
      </w:pPr>
      <w:proofErr w:type="gramStart"/>
      <w:r w:rsidRPr="00B93341">
        <w:rPr>
          <w:rFonts w:cs="Times New Roman"/>
          <w:color w:val="000000"/>
          <w:lang w:bidi="ru-RU"/>
        </w:rPr>
        <w:t xml:space="preserve">Учебный план </w:t>
      </w:r>
      <w:r w:rsidR="004E1755">
        <w:rPr>
          <w:rFonts w:cs="Times New Roman"/>
          <w:color w:val="000000"/>
          <w:lang w:bidi="ru-RU"/>
        </w:rPr>
        <w:t xml:space="preserve">ООП СОО </w:t>
      </w:r>
      <w:r w:rsidRPr="00B93341">
        <w:rPr>
          <w:rFonts w:cs="Times New Roman"/>
          <w:color w:val="000000"/>
          <w:lang w:bidi="ru-RU"/>
        </w:rPr>
        <w:t xml:space="preserve"> МБОУ СОШ №77</w:t>
      </w:r>
      <w:r w:rsidR="004E1755">
        <w:rPr>
          <w:rFonts w:cs="Times New Roman"/>
          <w:color w:val="000000"/>
          <w:lang w:bidi="ru-RU"/>
        </w:rPr>
        <w:t xml:space="preserve"> определяет</w:t>
      </w:r>
      <w:r w:rsidR="00E305E6">
        <w:rPr>
          <w:rFonts w:cs="Times New Roman"/>
          <w:color w:val="000000"/>
          <w:lang w:bidi="ru-RU"/>
        </w:rPr>
        <w:t xml:space="preserve"> </w:t>
      </w:r>
      <w:r w:rsidR="004E1755">
        <w:rPr>
          <w:rFonts w:cs="Times New Roman"/>
          <w:color w:val="000000"/>
          <w:lang w:bidi="ru-RU"/>
        </w:rPr>
        <w:t xml:space="preserve">перечень, трудоемкость, последовательность и распределение по периодам обучения учебных  предметов, учебных курсов, модулей, формы промежуточной аттестации обучающихся (п.22.ст.2 </w:t>
      </w:r>
      <w:r w:rsidR="004E1755" w:rsidRPr="00E305E6">
        <w:rPr>
          <w:rFonts w:cs="Times New Roman"/>
        </w:rPr>
        <w:t>Федерального закона «Об образовании в Российской Федерации» от 29.12.2012г. №273-Ф3.Учебный план определяет состав и об</w:t>
      </w:r>
      <w:r w:rsidR="00E305E6">
        <w:rPr>
          <w:rFonts w:cs="Times New Roman"/>
        </w:rPr>
        <w:t xml:space="preserve">ъем учебных предметов, курсов, </w:t>
      </w:r>
      <w:r w:rsidR="004E1755" w:rsidRPr="00E305E6">
        <w:rPr>
          <w:rFonts w:cs="Times New Roman"/>
        </w:rPr>
        <w:t xml:space="preserve">  а также их распределение по классам (годам) обучения </w:t>
      </w:r>
      <w:proofErr w:type="gramEnd"/>
    </w:p>
    <w:p w:rsidR="004E1755" w:rsidRPr="00E305E6" w:rsidRDefault="004E1755" w:rsidP="00E305E6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</w:rPr>
      </w:pPr>
      <w:proofErr w:type="gramStart"/>
      <w:r w:rsidRPr="00E305E6">
        <w:rPr>
          <w:rFonts w:cs="Times New Roman"/>
        </w:rPr>
        <w:t>( п.18.3.1.</w:t>
      </w:r>
      <w:proofErr w:type="gramEnd"/>
      <w:r w:rsidRPr="00E305E6">
        <w:rPr>
          <w:rFonts w:cs="Times New Roman"/>
        </w:rPr>
        <w:t xml:space="preserve"> </w:t>
      </w:r>
      <w:proofErr w:type="gramStart"/>
      <w:r w:rsidRPr="00E305E6">
        <w:rPr>
          <w:rFonts w:cs="Times New Roman"/>
        </w:rPr>
        <w:t>ФГОС СОО)</w:t>
      </w:r>
      <w:r w:rsidR="00A5473B" w:rsidRPr="00E305E6">
        <w:rPr>
          <w:rFonts w:cs="Times New Roman"/>
        </w:rPr>
        <w:t>.</w:t>
      </w:r>
      <w:proofErr w:type="gramEnd"/>
    </w:p>
    <w:p w:rsidR="00E305E6" w:rsidRPr="00B93341" w:rsidRDefault="00E305E6" w:rsidP="00E305E6">
      <w:pPr>
        <w:pStyle w:val="20"/>
        <w:shd w:val="clear" w:color="auto" w:fill="auto"/>
        <w:spacing w:line="240" w:lineRule="auto"/>
        <w:jc w:val="both"/>
        <w:rPr>
          <w:rFonts w:cs="Times New Roman"/>
        </w:rPr>
      </w:pPr>
      <w:r w:rsidRPr="00E305E6">
        <w:rPr>
          <w:rFonts w:cs="Times New Roman"/>
        </w:rPr>
        <w:t xml:space="preserve">       </w:t>
      </w:r>
      <w:r w:rsidR="004E1755" w:rsidRPr="00E305E6">
        <w:rPr>
          <w:rFonts w:cs="Times New Roman"/>
        </w:rPr>
        <w:t xml:space="preserve">Количество учебных занятий за 2 года составляет </w:t>
      </w:r>
      <w:r w:rsidRPr="00E305E6">
        <w:rPr>
          <w:rFonts w:cs="Times New Roman"/>
        </w:rPr>
        <w:t>2516</w:t>
      </w:r>
      <w:r w:rsidR="004E1755" w:rsidRPr="00E305E6">
        <w:rPr>
          <w:rFonts w:cs="Times New Roman"/>
        </w:rPr>
        <w:t xml:space="preserve">  </w:t>
      </w:r>
      <w:r w:rsidR="004E1755" w:rsidRPr="006A368A">
        <w:rPr>
          <w:rFonts w:cs="Times New Roman"/>
        </w:rPr>
        <w:t>часов ( 37</w:t>
      </w:r>
      <w:r w:rsidR="004E1755" w:rsidRPr="00E305E6">
        <w:rPr>
          <w:rFonts w:cs="Times New Roman"/>
        </w:rPr>
        <w:t xml:space="preserve"> </w:t>
      </w:r>
      <w:proofErr w:type="spellStart"/>
      <w:r w:rsidR="004E1755" w:rsidRPr="00E305E6">
        <w:rPr>
          <w:rFonts w:cs="Times New Roman"/>
        </w:rPr>
        <w:t>час</w:t>
      </w:r>
      <w:proofErr w:type="gramStart"/>
      <w:r w:rsidR="004E1755" w:rsidRPr="00E305E6">
        <w:rPr>
          <w:rFonts w:cs="Times New Roman"/>
        </w:rPr>
        <w:t>.в</w:t>
      </w:r>
      <w:proofErr w:type="spellEnd"/>
      <w:proofErr w:type="gramEnd"/>
      <w:r w:rsidR="004E1755" w:rsidRPr="00E305E6">
        <w:rPr>
          <w:rFonts w:cs="Times New Roman"/>
        </w:rPr>
        <w:t xml:space="preserve"> неделю)</w:t>
      </w:r>
      <w:r w:rsidR="004E1755" w:rsidRPr="004E175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. </w:t>
      </w:r>
      <w:r w:rsidR="004E1755" w:rsidRPr="004E1755">
        <w:rPr>
          <w:rFonts w:cs="Times New Roman"/>
          <w:sz w:val="24"/>
          <w:szCs w:val="24"/>
        </w:rPr>
        <w:t>Занятия в 10-11 классах организованы в первую смену.</w:t>
      </w:r>
      <w:r>
        <w:rPr>
          <w:rFonts w:cs="Times New Roman"/>
          <w:sz w:val="24"/>
          <w:szCs w:val="24"/>
        </w:rPr>
        <w:t xml:space="preserve"> </w:t>
      </w:r>
      <w:r w:rsidR="004E1755" w:rsidRPr="004E1755">
        <w:rPr>
          <w:rFonts w:cs="Times New Roman"/>
          <w:sz w:val="24"/>
          <w:szCs w:val="24"/>
        </w:rPr>
        <w:t>Продолжительность урока  -</w:t>
      </w:r>
      <w:r>
        <w:rPr>
          <w:rFonts w:cs="Times New Roman"/>
          <w:sz w:val="24"/>
          <w:szCs w:val="24"/>
        </w:rPr>
        <w:t xml:space="preserve"> </w:t>
      </w:r>
      <w:r w:rsidR="004E1755" w:rsidRPr="004E1755">
        <w:rPr>
          <w:rFonts w:cs="Times New Roman"/>
          <w:sz w:val="24"/>
          <w:szCs w:val="24"/>
        </w:rPr>
        <w:t>40 мин., шестидневная учебная неделя.</w:t>
      </w:r>
      <w:r w:rsidRPr="00E305E6">
        <w:rPr>
          <w:rFonts w:cs="Times New Roman"/>
          <w:color w:val="000000"/>
          <w:lang w:bidi="ru-RU"/>
        </w:rPr>
        <w:t xml:space="preserve"> </w:t>
      </w:r>
      <w:r w:rsidR="006A368A">
        <w:rPr>
          <w:rFonts w:cs="Times New Roman"/>
          <w:color w:val="000000"/>
          <w:lang w:bidi="ru-RU"/>
        </w:rPr>
        <w:t xml:space="preserve">Время на  выполнение домашнего задания -3,5 час. </w:t>
      </w:r>
      <w:r w:rsidRPr="00B93341">
        <w:rPr>
          <w:rFonts w:cs="Times New Roman"/>
          <w:color w:val="000000"/>
          <w:lang w:bidi="ru-RU"/>
        </w:rPr>
        <w:t xml:space="preserve">Учебные периоды - четверти, в классах среднего  общего образования </w:t>
      </w:r>
      <w:r w:rsidRPr="00B93341">
        <w:rPr>
          <w:rFonts w:cs="Times New Roman"/>
          <w:lang w:bidi="ru-RU"/>
        </w:rPr>
        <w:t>п</w:t>
      </w:r>
      <w:r w:rsidRPr="00B93341">
        <w:rPr>
          <w:rFonts w:eastAsia="Calibri" w:cs="Times New Roman"/>
        </w:rPr>
        <w:t xml:space="preserve">ромежуточные итоговые  отметки </w:t>
      </w:r>
      <w:r w:rsidRPr="00B93341">
        <w:rPr>
          <w:rFonts w:cs="Times New Roman"/>
          <w:lang w:bidi="ru-RU"/>
        </w:rPr>
        <w:t xml:space="preserve"> </w:t>
      </w:r>
      <w:r w:rsidRPr="00B93341">
        <w:rPr>
          <w:rFonts w:eastAsia="Calibri" w:cs="Times New Roman"/>
        </w:rPr>
        <w:t xml:space="preserve">выставляются </w:t>
      </w:r>
      <w:r w:rsidRPr="00B93341">
        <w:rPr>
          <w:rFonts w:cs="Times New Roman"/>
          <w:lang w:bidi="ru-RU"/>
        </w:rPr>
        <w:t xml:space="preserve"> </w:t>
      </w:r>
      <w:r w:rsidRPr="00B93341">
        <w:rPr>
          <w:rFonts w:cs="Times New Roman"/>
          <w:color w:val="000000"/>
          <w:lang w:bidi="ru-RU"/>
        </w:rPr>
        <w:t>по полугодиям. Продолжительность каникул в течение учебного года составляет не менее 30 календарных дней, летом — не менее 8 недель.</w:t>
      </w:r>
      <w:r w:rsidR="006A368A">
        <w:rPr>
          <w:rFonts w:cs="Times New Roman"/>
          <w:color w:val="000000"/>
          <w:lang w:bidi="ru-RU"/>
        </w:rPr>
        <w:t xml:space="preserve"> </w:t>
      </w:r>
    </w:p>
    <w:p w:rsidR="004E1755" w:rsidRDefault="004E1755" w:rsidP="00E305E6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4E1755" w:rsidRDefault="004E1755" w:rsidP="00E305E6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Учебный план предусматривает изучение</w:t>
      </w:r>
    </w:p>
    <w:p w:rsidR="004E1755" w:rsidRDefault="004E1755" w:rsidP="00E305E6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-обязательных учебных предметов,</w:t>
      </w:r>
    </w:p>
    <w:p w:rsidR="004E1755" w:rsidRDefault="004E1755" w:rsidP="00E305E6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-учебных предметов, курсов по выбору,</w:t>
      </w:r>
    </w:p>
    <w:p w:rsidR="004E1755" w:rsidRDefault="004E1755" w:rsidP="00E305E6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-общих для включения во все учебные планы учебных предметов, в том числе на </w:t>
      </w:r>
      <w:r>
        <w:rPr>
          <w:rFonts w:cs="Times New Roman"/>
          <w:sz w:val="24"/>
          <w:szCs w:val="24"/>
        </w:rPr>
        <w:lastRenderedPageBreak/>
        <w:t>углубленном уровне.</w:t>
      </w:r>
    </w:p>
    <w:p w:rsidR="004E1755" w:rsidRDefault="004E1755" w:rsidP="00E305E6">
      <w:pPr>
        <w:pStyle w:val="20"/>
        <w:shd w:val="clear" w:color="auto" w:fill="auto"/>
        <w:spacing w:line="240" w:lineRule="auto"/>
        <w:ind w:firstLine="760"/>
        <w:jc w:val="both"/>
        <w:rPr>
          <w:rFonts w:cs="Times New Roman"/>
          <w:sz w:val="24"/>
          <w:szCs w:val="24"/>
        </w:rPr>
      </w:pPr>
      <w:r w:rsidRPr="00E305E6">
        <w:rPr>
          <w:rFonts w:cs="Times New Roman"/>
          <w:sz w:val="24"/>
          <w:szCs w:val="24"/>
        </w:rPr>
        <w:t xml:space="preserve">В соответствии с </w:t>
      </w:r>
      <w:r w:rsidRPr="00E305E6">
        <w:rPr>
          <w:rFonts w:cs="Times New Roman"/>
        </w:rPr>
        <w:t>п.18.3.1. ФГОС СОО</w:t>
      </w:r>
      <w:r>
        <w:rPr>
          <w:rFonts w:cs="Times New Roman"/>
          <w:sz w:val="24"/>
          <w:szCs w:val="24"/>
        </w:rPr>
        <w:t xml:space="preserve">  в ООП МБОУ СОШ № 77 реализуются учебные планы следующих профилей: технологический, гуманитарный. </w:t>
      </w:r>
      <w:r w:rsidR="00A5473B">
        <w:rPr>
          <w:rFonts w:cs="Times New Roman"/>
          <w:sz w:val="24"/>
          <w:szCs w:val="24"/>
        </w:rPr>
        <w:t xml:space="preserve"> Также сформирован класс универсального обучения с выделением профильных подгрупп.</w:t>
      </w:r>
    </w:p>
    <w:p w:rsidR="00A45E98" w:rsidRPr="004E1755" w:rsidRDefault="00A45E98" w:rsidP="00E305E6">
      <w:pPr>
        <w:pStyle w:val="20"/>
        <w:shd w:val="clear" w:color="auto" w:fill="auto"/>
        <w:spacing w:line="240" w:lineRule="auto"/>
        <w:ind w:firstLine="7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 п.18. 3.1 ФГОС СОО  учебный план  ООП СОО МБОУ СОШ № 77  любого профиля содержит</w:t>
      </w:r>
      <w:r w:rsidR="00697219">
        <w:rPr>
          <w:rFonts w:cs="Times New Roman"/>
          <w:sz w:val="24"/>
          <w:szCs w:val="24"/>
        </w:rPr>
        <w:t xml:space="preserve"> не менее</w:t>
      </w:r>
      <w:r w:rsidR="008E2274">
        <w:rPr>
          <w:rFonts w:cs="Times New Roman"/>
          <w:sz w:val="24"/>
          <w:szCs w:val="24"/>
        </w:rPr>
        <w:t xml:space="preserve"> </w:t>
      </w:r>
      <w:r w:rsidRPr="00697219">
        <w:rPr>
          <w:rFonts w:cs="Times New Roman"/>
          <w:sz w:val="24"/>
          <w:szCs w:val="24"/>
        </w:rPr>
        <w:t>11</w:t>
      </w:r>
      <w:r w:rsidR="00DA1B4E" w:rsidRPr="00697219">
        <w:rPr>
          <w:rFonts w:cs="Times New Roman"/>
          <w:sz w:val="24"/>
          <w:szCs w:val="24"/>
        </w:rPr>
        <w:t xml:space="preserve"> </w:t>
      </w:r>
      <w:r w:rsidRPr="00697219">
        <w:rPr>
          <w:rFonts w:cs="Times New Roman"/>
          <w:sz w:val="24"/>
          <w:szCs w:val="24"/>
        </w:rPr>
        <w:t>(12)</w:t>
      </w:r>
      <w:r>
        <w:rPr>
          <w:rFonts w:cs="Times New Roman"/>
          <w:sz w:val="24"/>
          <w:szCs w:val="24"/>
        </w:rPr>
        <w:t xml:space="preserve"> учебных предметов и предусматривает изучение не менее одного предмета из каждой предметной области и общие для включения во все учебные планы учебные предметы: </w:t>
      </w:r>
      <w:proofErr w:type="gramStart"/>
      <w:r>
        <w:rPr>
          <w:rFonts w:cs="Times New Roman"/>
          <w:sz w:val="24"/>
          <w:szCs w:val="24"/>
        </w:rPr>
        <w:t xml:space="preserve">«Русский язык», </w:t>
      </w:r>
      <w:r w:rsidR="00DA1B4E">
        <w:rPr>
          <w:rFonts w:cs="Times New Roman"/>
          <w:sz w:val="24"/>
          <w:szCs w:val="24"/>
        </w:rPr>
        <w:t>«Родной язык» (п.18.3.1.</w:t>
      </w:r>
      <w:proofErr w:type="gramEnd"/>
      <w:r w:rsidR="00DA1B4E">
        <w:rPr>
          <w:rFonts w:cs="Times New Roman"/>
          <w:sz w:val="24"/>
          <w:szCs w:val="24"/>
        </w:rPr>
        <w:t xml:space="preserve"> </w:t>
      </w:r>
      <w:proofErr w:type="gramStart"/>
      <w:r w:rsidR="00DA1B4E">
        <w:rPr>
          <w:rFonts w:cs="Times New Roman"/>
          <w:sz w:val="24"/>
          <w:szCs w:val="24"/>
        </w:rPr>
        <w:t xml:space="preserve">ФГОС СОО), </w:t>
      </w:r>
      <w:r>
        <w:rPr>
          <w:rFonts w:cs="Times New Roman"/>
          <w:sz w:val="24"/>
          <w:szCs w:val="24"/>
        </w:rPr>
        <w:t>«Литература», «Иностранный язык», «Математ</w:t>
      </w:r>
      <w:r w:rsidR="0035265D">
        <w:rPr>
          <w:rFonts w:cs="Times New Roman"/>
          <w:sz w:val="24"/>
          <w:szCs w:val="24"/>
        </w:rPr>
        <w:t xml:space="preserve">ика», </w:t>
      </w:r>
      <w:r w:rsidR="00DA1B4E">
        <w:rPr>
          <w:rFonts w:cs="Times New Roman"/>
          <w:sz w:val="24"/>
          <w:szCs w:val="24"/>
        </w:rPr>
        <w:t>«</w:t>
      </w:r>
      <w:r w:rsidR="00F25A5F">
        <w:rPr>
          <w:rFonts w:cs="Times New Roman"/>
          <w:sz w:val="24"/>
          <w:szCs w:val="24"/>
        </w:rPr>
        <w:t>История</w:t>
      </w:r>
      <w:r w:rsidR="00DA1B4E">
        <w:rPr>
          <w:rFonts w:cs="Times New Roman"/>
          <w:sz w:val="24"/>
          <w:szCs w:val="24"/>
        </w:rPr>
        <w:t xml:space="preserve">», </w:t>
      </w:r>
      <w:r>
        <w:rPr>
          <w:rFonts w:cs="Times New Roman"/>
          <w:sz w:val="24"/>
          <w:szCs w:val="24"/>
        </w:rPr>
        <w:t>«Физическая культура», «Основы безопасности жизнедеятельности», «Астрономия».</w:t>
      </w:r>
      <w:proofErr w:type="gramEnd"/>
      <w:r>
        <w:rPr>
          <w:rFonts w:cs="Times New Roman"/>
          <w:sz w:val="24"/>
          <w:szCs w:val="24"/>
        </w:rPr>
        <w:t xml:space="preserve"> Учебный план каждого учебного профиля обучения МБОУ СОШ № 77 содержит не менее 3-х  предметов на  углубленном  изучении.</w:t>
      </w:r>
    </w:p>
    <w:p w:rsidR="00A5473B" w:rsidRPr="004B653B" w:rsidRDefault="00A5473B" w:rsidP="00C9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3B">
        <w:rPr>
          <w:rFonts w:ascii="Times New Roman" w:hAnsi="Times New Roman" w:cs="Times New Roman"/>
        </w:rPr>
        <w:t xml:space="preserve">Технологический профиль </w:t>
      </w:r>
      <w:r w:rsidR="00A45E98" w:rsidRPr="004B653B">
        <w:rPr>
          <w:rFonts w:ascii="Times New Roman" w:hAnsi="Times New Roman" w:cs="Times New Roman"/>
        </w:rPr>
        <w:t xml:space="preserve">(11Т) </w:t>
      </w:r>
      <w:r w:rsidRPr="004B653B">
        <w:rPr>
          <w:rFonts w:ascii="Times New Roman" w:hAnsi="Times New Roman" w:cs="Times New Roman"/>
        </w:rPr>
        <w:t>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  <w:r w:rsidR="00A45E98" w:rsidRPr="004B653B">
        <w:rPr>
          <w:rFonts w:ascii="Times New Roman" w:hAnsi="Times New Roman" w:cs="Times New Roman"/>
        </w:rPr>
        <w:t xml:space="preserve"> В классе технологического профиля  на углубленном уровне изучаются следующие предметы:</w:t>
      </w:r>
      <w:r w:rsidR="00A45E98" w:rsidRPr="004B6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5E98" w:rsidRPr="004B653B">
        <w:rPr>
          <w:rFonts w:ascii="Times New Roman" w:hAnsi="Times New Roman" w:cs="Times New Roman"/>
          <w:sz w:val="24"/>
          <w:szCs w:val="24"/>
        </w:rPr>
        <w:t>«Математика: алгебра и начала математического  анализа, геометрия»- 6 час., «Информатика»-4 час., «Физика»- 5 час.</w:t>
      </w:r>
      <w:proofErr w:type="gramEnd"/>
    </w:p>
    <w:p w:rsidR="00C96FA8" w:rsidRPr="004B653B" w:rsidRDefault="00C96FA8" w:rsidP="00A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3B">
        <w:rPr>
          <w:rFonts w:ascii="Times New Roman" w:hAnsi="Times New Roman" w:cs="Times New Roman"/>
          <w:sz w:val="24"/>
          <w:szCs w:val="24"/>
        </w:rPr>
        <w:t xml:space="preserve">На основании п.18. 3.1 ФГОС СОО  в </w:t>
      </w:r>
      <w:r w:rsidRPr="004B6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деятельность, в связи с этим, в</w:t>
      </w:r>
      <w:r w:rsidR="00DA1B4E" w:rsidRPr="004B653B">
        <w:rPr>
          <w:rFonts w:ascii="Times New Roman" w:hAnsi="Times New Roman" w:cs="Times New Roman"/>
          <w:sz w:val="24"/>
          <w:szCs w:val="24"/>
        </w:rPr>
        <w:t xml:space="preserve"> части, формируемой</w:t>
      </w:r>
      <w:r w:rsidRPr="004B653B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отношений, включены следующие  курсы по выбору учащихся 11</w:t>
      </w:r>
      <w:proofErr w:type="gramStart"/>
      <w:r w:rsidRPr="004B653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B653B">
        <w:rPr>
          <w:rFonts w:ascii="Times New Roman" w:hAnsi="Times New Roman" w:cs="Times New Roman"/>
          <w:sz w:val="24"/>
          <w:szCs w:val="24"/>
        </w:rPr>
        <w:t xml:space="preserve"> класса: «Комплексный анализ текста. Моя Удмуртия», 1 час</w:t>
      </w:r>
      <w:proofErr w:type="gramStart"/>
      <w:r w:rsidRPr="004B653B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4B653B">
        <w:rPr>
          <w:rFonts w:ascii="Times New Roman" w:hAnsi="Times New Roman" w:cs="Times New Roman"/>
          <w:sz w:val="24"/>
          <w:szCs w:val="24"/>
        </w:rPr>
        <w:t>Прикладная математика»,1 час.</w:t>
      </w:r>
    </w:p>
    <w:p w:rsidR="00C96FA8" w:rsidRPr="004B653B" w:rsidRDefault="00C96FA8" w:rsidP="00A5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3B">
        <w:rPr>
          <w:rFonts w:ascii="Times New Roman" w:hAnsi="Times New Roman" w:cs="Times New Roman"/>
          <w:sz w:val="24"/>
          <w:szCs w:val="24"/>
        </w:rPr>
        <w:t>Кроме элективных курсов по выбору участников образовательных отношений  в часть учебного плана, формируемую участниками образовательных отношений, включены следующие учебные предметы: «География»</w:t>
      </w:r>
      <w:r w:rsidR="005F0FE7" w:rsidRPr="004B653B">
        <w:rPr>
          <w:rFonts w:ascii="Times New Roman" w:hAnsi="Times New Roman" w:cs="Times New Roman"/>
          <w:sz w:val="24"/>
          <w:szCs w:val="24"/>
        </w:rPr>
        <w:t>, 1 час</w:t>
      </w:r>
      <w:proofErr w:type="gramStart"/>
      <w:r w:rsidR="005F0FE7" w:rsidRPr="004B653B">
        <w:rPr>
          <w:rFonts w:ascii="Times New Roman" w:hAnsi="Times New Roman" w:cs="Times New Roman"/>
          <w:sz w:val="24"/>
          <w:szCs w:val="24"/>
        </w:rPr>
        <w:t>.</w:t>
      </w:r>
      <w:r w:rsidRPr="004B653B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4B653B">
        <w:rPr>
          <w:rFonts w:ascii="Times New Roman" w:hAnsi="Times New Roman" w:cs="Times New Roman"/>
          <w:sz w:val="24"/>
          <w:szCs w:val="24"/>
        </w:rPr>
        <w:t>Химия»</w:t>
      </w:r>
      <w:r w:rsidR="005F0FE7" w:rsidRPr="004B653B">
        <w:rPr>
          <w:rFonts w:ascii="Times New Roman" w:hAnsi="Times New Roman" w:cs="Times New Roman"/>
          <w:sz w:val="24"/>
          <w:szCs w:val="24"/>
        </w:rPr>
        <w:t>,1 час.</w:t>
      </w:r>
      <w:r w:rsidRPr="004B653B">
        <w:rPr>
          <w:rFonts w:ascii="Times New Roman" w:hAnsi="Times New Roman" w:cs="Times New Roman"/>
          <w:sz w:val="24"/>
          <w:szCs w:val="24"/>
        </w:rPr>
        <w:t>, «Биология»</w:t>
      </w:r>
      <w:r w:rsidR="005F0FE7" w:rsidRPr="004B653B">
        <w:rPr>
          <w:rFonts w:ascii="Times New Roman" w:hAnsi="Times New Roman" w:cs="Times New Roman"/>
          <w:sz w:val="24"/>
          <w:szCs w:val="24"/>
        </w:rPr>
        <w:t>, 1 час.</w:t>
      </w:r>
      <w:r w:rsidRPr="004B653B">
        <w:rPr>
          <w:rFonts w:ascii="Times New Roman" w:hAnsi="Times New Roman" w:cs="Times New Roman"/>
          <w:sz w:val="24"/>
          <w:szCs w:val="24"/>
        </w:rPr>
        <w:t>.</w:t>
      </w:r>
    </w:p>
    <w:p w:rsidR="00A5473B" w:rsidRPr="00DA1B4E" w:rsidRDefault="00A5473B" w:rsidP="00C96F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1B4E">
        <w:rPr>
          <w:rFonts w:ascii="Times New Roman" w:hAnsi="Times New Roman" w:cs="Times New Roman"/>
          <w:bCs/>
          <w:shd w:val="clear" w:color="auto" w:fill="FFFFFF"/>
        </w:rPr>
        <w:t xml:space="preserve">Гуманитарный профиль </w:t>
      </w:r>
      <w:r w:rsidR="00A45E98" w:rsidRPr="00DA1B4E">
        <w:rPr>
          <w:rFonts w:ascii="Times New Roman" w:hAnsi="Times New Roman" w:cs="Times New Roman"/>
          <w:bCs/>
          <w:shd w:val="clear" w:color="auto" w:fill="FFFFFF"/>
        </w:rPr>
        <w:t xml:space="preserve"> (11Г) </w:t>
      </w:r>
      <w:r w:rsidRPr="00DA1B4E">
        <w:rPr>
          <w:rFonts w:ascii="Times New Roman" w:hAnsi="Times New Roman" w:cs="Times New Roman"/>
          <w:bCs/>
          <w:shd w:val="clear" w:color="auto" w:fill="FFFFFF"/>
        </w:rPr>
        <w:t>ориентирует</w:t>
      </w:r>
      <w:r w:rsidRPr="00DA1B4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A1B4E">
        <w:rPr>
          <w:rFonts w:ascii="Times New Roman" w:hAnsi="Times New Roman" w:cs="Times New Roman"/>
          <w:shd w:val="clear" w:color="auto" w:fill="FFFFFF"/>
        </w:rPr>
        <w:t xml:space="preserve">на такие сферы деятельности, как педагогика, психология, общественные отношения и др.  </w:t>
      </w:r>
    </w:p>
    <w:p w:rsidR="00A5473B" w:rsidRDefault="00A5473B" w:rsidP="00A54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B4E">
        <w:rPr>
          <w:rFonts w:ascii="Times New Roman" w:hAnsi="Times New Roman" w:cs="Times New Roman"/>
        </w:rPr>
        <w:t xml:space="preserve">В классе гуманитарного профиля на углубленном уровне изучаются следующие учебные предметы: «Русский язык» – 3 часа, «История» – 4 часа, «Право» – 2 часа. </w:t>
      </w:r>
    </w:p>
    <w:p w:rsidR="005F0FE7" w:rsidRPr="00026A29" w:rsidRDefault="00C96FA8" w:rsidP="00C9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A29">
        <w:rPr>
          <w:rFonts w:ascii="Times New Roman" w:hAnsi="Times New Roman" w:cs="Times New Roman"/>
          <w:sz w:val="24"/>
          <w:szCs w:val="24"/>
        </w:rPr>
        <w:t xml:space="preserve">На основании п.18. 3.1 ФГОС СОО  в </w:t>
      </w:r>
      <w:r w:rsidRPr="00026A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деятельность, в связи с этим, в</w:t>
      </w:r>
      <w:r w:rsidRPr="00026A29"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образовательных отношений, включены следующие  курсы по выбору учащихся 11 Г класса:</w:t>
      </w:r>
      <w:proofErr w:type="gramEnd"/>
      <w:r w:rsidRPr="00026A29">
        <w:rPr>
          <w:rFonts w:ascii="Times New Roman" w:hAnsi="Times New Roman" w:cs="Times New Roman"/>
          <w:sz w:val="24"/>
          <w:szCs w:val="24"/>
        </w:rPr>
        <w:t xml:space="preserve"> «</w:t>
      </w:r>
      <w:r w:rsidR="005F0FE7" w:rsidRPr="00026A29">
        <w:rPr>
          <w:rFonts w:ascii="Times New Roman" w:hAnsi="Times New Roman" w:cs="Times New Roman"/>
          <w:sz w:val="24"/>
          <w:szCs w:val="24"/>
        </w:rPr>
        <w:t>Практикум по психологии</w:t>
      </w:r>
      <w:r w:rsidRPr="00026A29">
        <w:rPr>
          <w:rFonts w:ascii="Times New Roman" w:hAnsi="Times New Roman" w:cs="Times New Roman"/>
          <w:sz w:val="24"/>
          <w:szCs w:val="24"/>
        </w:rPr>
        <w:t>», 1 час</w:t>
      </w:r>
      <w:proofErr w:type="gramStart"/>
      <w:r w:rsidRPr="00026A29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="005F0FE7" w:rsidRPr="00026A29">
        <w:rPr>
          <w:rFonts w:ascii="Times New Roman" w:hAnsi="Times New Roman" w:cs="Times New Roman"/>
          <w:sz w:val="24"/>
          <w:szCs w:val="24"/>
        </w:rPr>
        <w:t>Трудные вопросы истории  России</w:t>
      </w:r>
      <w:r w:rsidRPr="00026A29">
        <w:rPr>
          <w:rFonts w:ascii="Times New Roman" w:hAnsi="Times New Roman" w:cs="Times New Roman"/>
          <w:sz w:val="24"/>
          <w:szCs w:val="24"/>
        </w:rPr>
        <w:t>»,</w:t>
      </w:r>
      <w:r w:rsidR="005F0FE7" w:rsidRPr="00026A29">
        <w:rPr>
          <w:rFonts w:ascii="Times New Roman" w:hAnsi="Times New Roman" w:cs="Times New Roman"/>
          <w:sz w:val="24"/>
          <w:szCs w:val="24"/>
        </w:rPr>
        <w:t xml:space="preserve"> «Основы экономики», </w:t>
      </w:r>
      <w:r w:rsidRPr="00026A29">
        <w:rPr>
          <w:rFonts w:ascii="Times New Roman" w:hAnsi="Times New Roman" w:cs="Times New Roman"/>
          <w:sz w:val="24"/>
          <w:szCs w:val="24"/>
        </w:rPr>
        <w:t>1 час.</w:t>
      </w:r>
      <w:r w:rsidR="005F0FE7" w:rsidRPr="00026A29">
        <w:rPr>
          <w:rFonts w:ascii="Times New Roman" w:hAnsi="Times New Roman" w:cs="Times New Roman"/>
          <w:sz w:val="24"/>
          <w:szCs w:val="24"/>
        </w:rPr>
        <w:t>, «История России в лицах»,  1 час.</w:t>
      </w:r>
    </w:p>
    <w:p w:rsidR="00C96FA8" w:rsidRPr="00026A29" w:rsidRDefault="00C96FA8" w:rsidP="00C9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29">
        <w:rPr>
          <w:rFonts w:ascii="Times New Roman" w:hAnsi="Times New Roman" w:cs="Times New Roman"/>
          <w:sz w:val="24"/>
          <w:szCs w:val="24"/>
        </w:rPr>
        <w:t>Кроме элективных курсов по выбору участников образовательных отношений  в часть учебного плана, формируемую участниками образовательных отношений, включен</w:t>
      </w:r>
      <w:r w:rsidR="00697219">
        <w:rPr>
          <w:rFonts w:ascii="Times New Roman" w:hAnsi="Times New Roman" w:cs="Times New Roman"/>
          <w:sz w:val="24"/>
          <w:szCs w:val="24"/>
        </w:rPr>
        <w:t>ы следующие учебные предметы: «</w:t>
      </w:r>
      <w:r w:rsidRPr="00026A29">
        <w:rPr>
          <w:rFonts w:ascii="Times New Roman" w:hAnsi="Times New Roman" w:cs="Times New Roman"/>
          <w:sz w:val="24"/>
          <w:szCs w:val="24"/>
        </w:rPr>
        <w:t>География»</w:t>
      </w:r>
      <w:r w:rsidR="005F0FE7" w:rsidRPr="00026A29">
        <w:rPr>
          <w:rFonts w:ascii="Times New Roman" w:hAnsi="Times New Roman" w:cs="Times New Roman"/>
          <w:sz w:val="24"/>
          <w:szCs w:val="24"/>
        </w:rPr>
        <w:t>, 1 час</w:t>
      </w:r>
      <w:r w:rsidRPr="00026A29">
        <w:rPr>
          <w:rFonts w:ascii="Times New Roman" w:hAnsi="Times New Roman" w:cs="Times New Roman"/>
          <w:sz w:val="24"/>
          <w:szCs w:val="24"/>
        </w:rPr>
        <w:t>, «Химия»</w:t>
      </w:r>
      <w:r w:rsidR="005F0FE7" w:rsidRPr="00026A29">
        <w:rPr>
          <w:rFonts w:ascii="Times New Roman" w:hAnsi="Times New Roman" w:cs="Times New Roman"/>
          <w:sz w:val="24"/>
          <w:szCs w:val="24"/>
        </w:rPr>
        <w:t>, 1 час</w:t>
      </w:r>
      <w:r w:rsidRPr="00026A29">
        <w:rPr>
          <w:rFonts w:ascii="Times New Roman" w:hAnsi="Times New Roman" w:cs="Times New Roman"/>
          <w:sz w:val="24"/>
          <w:szCs w:val="24"/>
        </w:rPr>
        <w:t>, «Биология»</w:t>
      </w:r>
      <w:r w:rsidR="005F0FE7" w:rsidRPr="00026A29">
        <w:rPr>
          <w:rFonts w:ascii="Times New Roman" w:hAnsi="Times New Roman" w:cs="Times New Roman"/>
          <w:sz w:val="24"/>
          <w:szCs w:val="24"/>
        </w:rPr>
        <w:t>, 1 час</w:t>
      </w:r>
      <w:proofErr w:type="gramStart"/>
      <w:r w:rsidR="005F0FE7" w:rsidRPr="00026A2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A45E98" w:rsidRPr="001E78F8" w:rsidRDefault="00A45E98" w:rsidP="002166E7">
      <w:pPr>
        <w:pStyle w:val="20"/>
        <w:spacing w:line="240" w:lineRule="auto"/>
        <w:ind w:firstLine="708"/>
        <w:jc w:val="both"/>
        <w:rPr>
          <w:rFonts w:cs="Times New Roman"/>
        </w:rPr>
      </w:pPr>
      <w:r w:rsidRPr="001E78F8">
        <w:rPr>
          <w:rFonts w:cs="Times New Roman"/>
        </w:rPr>
        <w:t xml:space="preserve">Учебный  план  универсального  профиля  (10А)  позволяет  обеспечить  удовлетворение индивидуальных интересов обучающихся, а также углубление подготовки  к  государственной  итоговой  аттестации  по  отдельным  предметам,  дифференциацию  обучения,  предоставить  возможности  старшеклассникам  выстроить  индивидуальную  траекторию обучения в соответствии с их способностями, склонностями и потребностями. Учебный  план   класса  строится  на  основе  примерного  учебного  плана  универсального плана (вариант 4) и состоит из двух частей: обязательной части и предметов и курсов по выбору. </w:t>
      </w:r>
    </w:p>
    <w:p w:rsidR="005142DD" w:rsidRPr="001E78F8" w:rsidRDefault="00A45E98" w:rsidP="00E305E6">
      <w:pPr>
        <w:pStyle w:val="20"/>
        <w:spacing w:line="240" w:lineRule="auto"/>
        <w:ind w:firstLine="0"/>
        <w:jc w:val="both"/>
        <w:rPr>
          <w:rFonts w:cs="Times New Roman"/>
        </w:rPr>
      </w:pPr>
      <w:r w:rsidRPr="001E78F8">
        <w:rPr>
          <w:rFonts w:cs="Times New Roman"/>
        </w:rPr>
        <w:t xml:space="preserve"> Обязательная  часть  учебного  плана  класса  универсального  профиля представлена  учебными  предметами  на  </w:t>
      </w:r>
      <w:r w:rsidR="00026A29" w:rsidRPr="001E78F8">
        <w:rPr>
          <w:rFonts w:cs="Times New Roman"/>
        </w:rPr>
        <w:t>базовом у</w:t>
      </w:r>
      <w:r w:rsidRPr="001E78F8">
        <w:rPr>
          <w:rFonts w:cs="Times New Roman"/>
        </w:rPr>
        <w:t xml:space="preserve">ровне: </w:t>
      </w:r>
      <w:proofErr w:type="gramStart"/>
      <w:r w:rsidR="002166E7" w:rsidRPr="001E78F8">
        <w:rPr>
          <w:rFonts w:cs="Times New Roman"/>
        </w:rPr>
        <w:t>«</w:t>
      </w:r>
      <w:r w:rsidR="005142DD" w:rsidRPr="001E78F8">
        <w:rPr>
          <w:rFonts w:cs="Times New Roman"/>
        </w:rPr>
        <w:t>Русский язык», «Литература» «Родной  язык»  (русский),  «И</w:t>
      </w:r>
      <w:r w:rsidR="002166E7" w:rsidRPr="001E78F8">
        <w:rPr>
          <w:rFonts w:cs="Times New Roman"/>
        </w:rPr>
        <w:t>ностранный  язык  (английский), «</w:t>
      </w:r>
      <w:r w:rsidR="005142DD" w:rsidRPr="001E78F8">
        <w:rPr>
          <w:rFonts w:cs="Times New Roman"/>
        </w:rPr>
        <w:t xml:space="preserve">Астрономия», </w:t>
      </w:r>
      <w:r w:rsidR="002166E7" w:rsidRPr="001E78F8">
        <w:rPr>
          <w:rFonts w:cs="Times New Roman"/>
        </w:rPr>
        <w:t xml:space="preserve">«Физическая </w:t>
      </w:r>
      <w:r w:rsidR="005142DD" w:rsidRPr="001E78F8">
        <w:rPr>
          <w:rFonts w:cs="Times New Roman"/>
        </w:rPr>
        <w:t xml:space="preserve">культура», «Основы  </w:t>
      </w:r>
      <w:r w:rsidR="002166E7" w:rsidRPr="001E78F8">
        <w:rPr>
          <w:rFonts w:cs="Times New Roman"/>
        </w:rPr>
        <w:t>безопасности жизнедеятельности», учебные предметы «Математика: алгебра и начала математического анализа», «Информатика», «Физика» изучаются в группе гуманитарного профиля на базовом уровне.</w:t>
      </w:r>
      <w:proofErr w:type="gramEnd"/>
      <w:r w:rsidR="002166E7" w:rsidRPr="001E78F8">
        <w:rPr>
          <w:rFonts w:cs="Times New Roman"/>
        </w:rPr>
        <w:t xml:space="preserve"> Учебный предмет «История»  в группе технологического профиля изучается на базовом уровне.</w:t>
      </w:r>
    </w:p>
    <w:p w:rsidR="005142DD" w:rsidRPr="001E78F8" w:rsidRDefault="005142DD" w:rsidP="00E305E6">
      <w:pPr>
        <w:pStyle w:val="20"/>
        <w:spacing w:line="240" w:lineRule="auto"/>
        <w:ind w:firstLine="0"/>
        <w:jc w:val="both"/>
        <w:rPr>
          <w:rFonts w:cs="Times New Roman"/>
        </w:rPr>
      </w:pPr>
      <w:r w:rsidRPr="001E78F8">
        <w:rPr>
          <w:rFonts w:cs="Times New Roman"/>
        </w:rPr>
        <w:t xml:space="preserve">Для изучения предметов на профильном уровне класс делится на подгруппы - группа технологического профиля и группа гуманитарного профиля. </w:t>
      </w:r>
    </w:p>
    <w:p w:rsidR="005142DD" w:rsidRPr="001E78F8" w:rsidRDefault="005142DD" w:rsidP="00E305E6">
      <w:pPr>
        <w:pStyle w:val="20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1E78F8">
        <w:rPr>
          <w:rFonts w:cs="Times New Roman"/>
        </w:rPr>
        <w:t xml:space="preserve">В группе технологического профиля на углубленном уровне изучаются  учебные предметы:  ««Математика: алгебра и начала анализа, геометрия», «Информатика», «Физика». В этой же </w:t>
      </w:r>
      <w:r w:rsidRPr="001E78F8">
        <w:rPr>
          <w:rFonts w:cs="Times New Roman"/>
        </w:rPr>
        <w:lastRenderedPageBreak/>
        <w:t xml:space="preserve">группе </w:t>
      </w:r>
      <w:r w:rsidRPr="001E78F8">
        <w:rPr>
          <w:rFonts w:cs="Times New Roman"/>
          <w:sz w:val="24"/>
          <w:szCs w:val="24"/>
        </w:rPr>
        <w:t>в часть учебного плана, формируемую участниками образовательных отношений, включены следующие элективные курсы: «»Прикладная математика», 1 час, и  учебные предметы по выбору участников образовательных отношений: «Обществознан</w:t>
      </w:r>
      <w:r w:rsidR="002166E7" w:rsidRPr="001E78F8">
        <w:rPr>
          <w:rFonts w:cs="Times New Roman"/>
          <w:sz w:val="24"/>
          <w:szCs w:val="24"/>
        </w:rPr>
        <w:t>ие», 2 час.</w:t>
      </w:r>
      <w:proofErr w:type="gramStart"/>
      <w:r w:rsidR="002166E7" w:rsidRPr="001E78F8">
        <w:rPr>
          <w:rFonts w:cs="Times New Roman"/>
          <w:sz w:val="24"/>
          <w:szCs w:val="24"/>
        </w:rPr>
        <w:t>,»</w:t>
      </w:r>
      <w:proofErr w:type="gramEnd"/>
      <w:r w:rsidR="002166E7" w:rsidRPr="001E78F8">
        <w:rPr>
          <w:rFonts w:cs="Times New Roman"/>
          <w:sz w:val="24"/>
          <w:szCs w:val="24"/>
        </w:rPr>
        <w:t>География», 1 час, «</w:t>
      </w:r>
      <w:r w:rsidRPr="001E78F8">
        <w:rPr>
          <w:rFonts w:cs="Times New Roman"/>
          <w:sz w:val="24"/>
          <w:szCs w:val="24"/>
        </w:rPr>
        <w:t xml:space="preserve">Химия», 1 час, </w:t>
      </w:r>
      <w:r w:rsidR="002166E7" w:rsidRPr="001E78F8">
        <w:rPr>
          <w:rFonts w:cs="Times New Roman"/>
          <w:sz w:val="24"/>
          <w:szCs w:val="24"/>
        </w:rPr>
        <w:t>«</w:t>
      </w:r>
      <w:r w:rsidRPr="001E78F8">
        <w:rPr>
          <w:rFonts w:cs="Times New Roman"/>
          <w:sz w:val="24"/>
          <w:szCs w:val="24"/>
        </w:rPr>
        <w:t>Биология»,1 час.</w:t>
      </w:r>
    </w:p>
    <w:p w:rsidR="002166E7" w:rsidRPr="00DE2F79" w:rsidRDefault="005142DD" w:rsidP="002166E7">
      <w:pPr>
        <w:pStyle w:val="20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1E78F8">
        <w:rPr>
          <w:rFonts w:cs="Times New Roman"/>
          <w:sz w:val="24"/>
          <w:szCs w:val="24"/>
        </w:rPr>
        <w:t xml:space="preserve">В группе гуманитарного профиля  </w:t>
      </w:r>
      <w:r w:rsidRPr="001E78F8">
        <w:rPr>
          <w:rFonts w:cs="Times New Roman"/>
        </w:rPr>
        <w:t xml:space="preserve">на углубленном уровне изучаются  учебные предметы:  </w:t>
      </w:r>
      <w:r w:rsidR="002166E7" w:rsidRPr="001E78F8">
        <w:rPr>
          <w:rFonts w:cs="Times New Roman"/>
        </w:rPr>
        <w:t>«История», «Право»</w:t>
      </w:r>
      <w:r w:rsidR="00DE2F79">
        <w:rPr>
          <w:rFonts w:cs="Times New Roman"/>
        </w:rPr>
        <w:t xml:space="preserve">.  </w:t>
      </w:r>
      <w:r w:rsidR="002166E7" w:rsidRPr="001E78F8">
        <w:rPr>
          <w:rFonts w:cs="Times New Roman"/>
        </w:rPr>
        <w:t xml:space="preserve"> В этой же группе </w:t>
      </w:r>
      <w:r w:rsidR="002166E7" w:rsidRPr="001E78F8">
        <w:rPr>
          <w:rFonts w:cs="Times New Roman"/>
          <w:sz w:val="24"/>
          <w:szCs w:val="24"/>
        </w:rPr>
        <w:t>в часть учебного плана, формируемую участниками образовательных отношений, включены следующие элективные курсы: «Практикум по психологии»,  1 час</w:t>
      </w:r>
      <w:proofErr w:type="gramStart"/>
      <w:r w:rsidR="002166E7" w:rsidRPr="001E78F8">
        <w:rPr>
          <w:rFonts w:cs="Times New Roman"/>
          <w:sz w:val="24"/>
          <w:szCs w:val="24"/>
        </w:rPr>
        <w:t>., «</w:t>
      </w:r>
      <w:proofErr w:type="gramEnd"/>
      <w:r w:rsidR="002166E7" w:rsidRPr="001E78F8">
        <w:rPr>
          <w:rFonts w:cs="Times New Roman"/>
          <w:sz w:val="24"/>
          <w:szCs w:val="24"/>
        </w:rPr>
        <w:t xml:space="preserve">История России: теория и практика», 2 час., «Основы экономики», 1 час.,  и  учебные предметы по выбору участников образовательных отношений: </w:t>
      </w:r>
      <w:proofErr w:type="gramStart"/>
      <w:r w:rsidR="002166E7" w:rsidRPr="001E78F8">
        <w:rPr>
          <w:rFonts w:cs="Times New Roman"/>
          <w:sz w:val="24"/>
          <w:szCs w:val="24"/>
        </w:rPr>
        <w:t>«Обществознание»,  2 час., «География», 1 час, «Химия», 1 час, «Биология»,1 час.</w:t>
      </w:r>
      <w:proofErr w:type="gramEnd"/>
      <w:r w:rsidR="00DE2F79" w:rsidRPr="00DE2F79">
        <w:rPr>
          <w:rFonts w:cs="Times New Roman"/>
          <w:b/>
          <w:color w:val="4F81BD" w:themeColor="accent1"/>
          <w:sz w:val="20"/>
          <w:szCs w:val="20"/>
        </w:rPr>
        <w:t xml:space="preserve"> </w:t>
      </w:r>
      <w:r w:rsidR="00DE2F79" w:rsidRPr="00DE2F79">
        <w:rPr>
          <w:rFonts w:cs="Times New Roman"/>
          <w:sz w:val="24"/>
          <w:szCs w:val="24"/>
        </w:rPr>
        <w:t>На учебный предмет «Информатика»  выделен</w:t>
      </w:r>
      <w:r w:rsidR="00DE2F79">
        <w:rPr>
          <w:rFonts w:cs="Times New Roman"/>
          <w:sz w:val="24"/>
          <w:szCs w:val="24"/>
        </w:rPr>
        <w:t>о</w:t>
      </w:r>
      <w:r w:rsidR="00DE2F79" w:rsidRPr="00DE2F79">
        <w:rPr>
          <w:rFonts w:cs="Times New Roman"/>
          <w:sz w:val="24"/>
          <w:szCs w:val="24"/>
        </w:rPr>
        <w:t xml:space="preserve"> 2 час. </w:t>
      </w:r>
      <w:r w:rsidR="00DE2F79">
        <w:rPr>
          <w:rFonts w:cs="Times New Roman"/>
          <w:sz w:val="24"/>
          <w:szCs w:val="24"/>
        </w:rPr>
        <w:t xml:space="preserve"> для развития ИК</w:t>
      </w:r>
      <w:proofErr w:type="gramStart"/>
      <w:r w:rsidR="00DE2F79">
        <w:rPr>
          <w:rFonts w:cs="Times New Roman"/>
          <w:sz w:val="24"/>
          <w:szCs w:val="24"/>
        </w:rPr>
        <w:t>Т-</w:t>
      </w:r>
      <w:proofErr w:type="gramEnd"/>
      <w:r w:rsidR="00DE2F79">
        <w:rPr>
          <w:rFonts w:cs="Times New Roman"/>
          <w:sz w:val="24"/>
          <w:szCs w:val="24"/>
        </w:rPr>
        <w:t xml:space="preserve"> компетенций обучающихся.</w:t>
      </w:r>
    </w:p>
    <w:p w:rsidR="00A5473B" w:rsidRDefault="002166E7" w:rsidP="002166E7">
      <w:pPr>
        <w:pStyle w:val="20"/>
        <w:spacing w:line="240" w:lineRule="auto"/>
        <w:ind w:firstLine="0"/>
        <w:jc w:val="both"/>
        <w:rPr>
          <w:rFonts w:cs="Times New Roman"/>
        </w:rPr>
      </w:pPr>
      <w:r>
        <w:rPr>
          <w:rFonts w:cs="Times New Roman"/>
          <w:color w:val="00B050"/>
        </w:rPr>
        <w:t xml:space="preserve"> </w:t>
      </w:r>
      <w:r w:rsidR="00E45BED" w:rsidRPr="00E45BED">
        <w:rPr>
          <w:rFonts w:cs="Times New Roman"/>
        </w:rPr>
        <w:t xml:space="preserve">Учебный предмет </w:t>
      </w:r>
      <w:r w:rsidR="00E45BED">
        <w:rPr>
          <w:rFonts w:cs="Times New Roman"/>
        </w:rPr>
        <w:t>«</w:t>
      </w:r>
      <w:r w:rsidR="00E45BED" w:rsidRPr="00E45BED">
        <w:rPr>
          <w:rFonts w:cs="Times New Roman"/>
        </w:rPr>
        <w:t xml:space="preserve">Индивидуальный проект» предусматривает выполнение </w:t>
      </w:r>
      <w:proofErr w:type="gramStart"/>
      <w:r w:rsidR="00E45BED" w:rsidRPr="00E45BED">
        <w:rPr>
          <w:rFonts w:cs="Times New Roman"/>
        </w:rPr>
        <w:t>обучающимися</w:t>
      </w:r>
      <w:proofErr w:type="gramEnd"/>
      <w:r w:rsidR="00E45BED" w:rsidRPr="00E45BED">
        <w:rPr>
          <w:rFonts w:cs="Times New Roman"/>
        </w:rPr>
        <w:t xml:space="preserve"> индивидуальных проектов. </w:t>
      </w:r>
      <w:proofErr w:type="gramStart"/>
      <w:r w:rsidR="00E45BED" w:rsidRPr="00B93341">
        <w:rPr>
          <w:rFonts w:cs="Times New Roman"/>
        </w:rPr>
        <w:t>Индивидуальный проект выполняется обучающимся самостоятельно и 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DE2F79" w:rsidRDefault="00DE2F79" w:rsidP="002166E7">
      <w:pPr>
        <w:pStyle w:val="20"/>
        <w:spacing w:line="240" w:lineRule="auto"/>
        <w:ind w:firstLine="0"/>
        <w:jc w:val="both"/>
        <w:rPr>
          <w:rFonts w:cs="Times New Roman"/>
          <w:b/>
        </w:rPr>
      </w:pPr>
      <w:r w:rsidRPr="00DE2F79">
        <w:rPr>
          <w:rFonts w:cs="Times New Roman"/>
          <w:b/>
        </w:rPr>
        <w:t>Организация обучения предмету</w:t>
      </w:r>
      <w:r>
        <w:rPr>
          <w:rFonts w:cs="Times New Roman"/>
          <w:b/>
        </w:rPr>
        <w:t xml:space="preserve"> «Математика: алгебра и начала математического анализа, геометрия»</w:t>
      </w:r>
    </w:p>
    <w:p w:rsidR="00DE2F79" w:rsidRPr="006F3B31" w:rsidRDefault="00DE2F79" w:rsidP="00DE2F79">
      <w:pPr>
        <w:pStyle w:val="20"/>
        <w:spacing w:line="240" w:lineRule="auto"/>
        <w:ind w:firstLine="0"/>
        <w:jc w:val="both"/>
        <w:rPr>
          <w:rFonts w:cs="Times New Roman"/>
        </w:rPr>
      </w:pPr>
      <w:r w:rsidRPr="006F3B31">
        <w:rPr>
          <w:rFonts w:cs="Times New Roman"/>
        </w:rPr>
        <w:t>В соответствии с ФГОС СОО в 10- 11 классах изучается единый учебный предмет «Математика: алгебра и начала математического анализа, геометрия»</w:t>
      </w:r>
      <w:r w:rsidR="00AD423E" w:rsidRPr="006F3B31">
        <w:rPr>
          <w:rFonts w:cs="Times New Roman"/>
        </w:rPr>
        <w:t>, включающий содержательные линии  «Алгебра и начала математического анализа», «</w:t>
      </w:r>
      <w:r w:rsidR="007C273C" w:rsidRPr="006F3B31">
        <w:rPr>
          <w:rFonts w:cs="Times New Roman"/>
        </w:rPr>
        <w:t>Геометрия</w:t>
      </w:r>
      <w:r w:rsidR="00AD423E" w:rsidRPr="006F3B31">
        <w:rPr>
          <w:rFonts w:cs="Times New Roman"/>
        </w:rPr>
        <w:t>».</w:t>
      </w:r>
      <w:r w:rsidR="007C273C" w:rsidRPr="006F3B31">
        <w:rPr>
          <w:rFonts w:cs="Times New Roman"/>
        </w:rPr>
        <w:t xml:space="preserve"> Данная  модель предполагает изучение двух содержательных лини</w:t>
      </w:r>
      <w:r w:rsidR="006F3B31" w:rsidRPr="006F3B31">
        <w:rPr>
          <w:rFonts w:cs="Times New Roman"/>
        </w:rPr>
        <w:t>й по единой  рабочей программе, преподавание  реализуется  с сохранением организационной структуры   содержательных линий: у</w:t>
      </w:r>
      <w:r w:rsidR="006F3B31">
        <w:rPr>
          <w:rFonts w:cs="Times New Roman"/>
        </w:rPr>
        <w:t>роки ведутся блоками (</w:t>
      </w:r>
      <w:r w:rsidR="007C273C" w:rsidRPr="006F3B31">
        <w:rPr>
          <w:rFonts w:cs="Times New Roman"/>
        </w:rPr>
        <w:t>6/4 уроков</w:t>
      </w:r>
      <w:r w:rsidR="006F3B31">
        <w:rPr>
          <w:rFonts w:cs="Times New Roman"/>
        </w:rPr>
        <w:t xml:space="preserve"> </w:t>
      </w:r>
      <w:proofErr w:type="gramStart"/>
      <w:r w:rsidR="006F3B31">
        <w:rPr>
          <w:rFonts w:cs="Times New Roman"/>
        </w:rPr>
        <w:t xml:space="preserve">( </w:t>
      </w:r>
      <w:proofErr w:type="gramEnd"/>
      <w:r w:rsidR="006F3B31">
        <w:rPr>
          <w:rFonts w:cs="Times New Roman"/>
        </w:rPr>
        <w:t>в зависимости от профиля изучения)</w:t>
      </w:r>
      <w:r w:rsidR="007C273C" w:rsidRPr="006F3B31">
        <w:rPr>
          <w:rFonts w:cs="Times New Roman"/>
        </w:rPr>
        <w:t xml:space="preserve"> «Алгебра и начала математического анализа», 2 урока «Геометрия»)</w:t>
      </w:r>
      <w:r w:rsidR="006F3B31" w:rsidRPr="006F3B31">
        <w:rPr>
          <w:rFonts w:cs="Times New Roman"/>
        </w:rPr>
        <w:t xml:space="preserve">.  </w:t>
      </w:r>
    </w:p>
    <w:p w:rsidR="00A5473B" w:rsidRPr="00DE2F79" w:rsidRDefault="00E45BED" w:rsidP="00F25A5F">
      <w:pPr>
        <w:pStyle w:val="20"/>
        <w:shd w:val="clear" w:color="auto" w:fill="auto"/>
        <w:spacing w:line="240" w:lineRule="auto"/>
        <w:ind w:firstLine="0"/>
        <w:rPr>
          <w:rFonts w:cs="Times New Roman"/>
          <w:b/>
        </w:rPr>
      </w:pPr>
      <w:r w:rsidRPr="00DE2F79">
        <w:rPr>
          <w:rFonts w:cs="Times New Roman"/>
          <w:b/>
        </w:rPr>
        <w:t>Организация обучения предмету «Родной язык (русский)»</w:t>
      </w:r>
      <w:r w:rsidR="00DE2F79" w:rsidRPr="00DE2F79">
        <w:rPr>
          <w:rFonts w:cs="Times New Roman"/>
          <w:b/>
        </w:rPr>
        <w:t xml:space="preserve">. </w:t>
      </w:r>
    </w:p>
    <w:p w:rsidR="00A5473B" w:rsidRPr="00E45BED" w:rsidRDefault="00A5473B" w:rsidP="00521816">
      <w:pPr>
        <w:pStyle w:val="20"/>
        <w:spacing w:line="240" w:lineRule="auto"/>
        <w:ind w:firstLine="0"/>
        <w:jc w:val="both"/>
        <w:rPr>
          <w:rFonts w:cs="Times New Roman"/>
        </w:rPr>
      </w:pPr>
      <w:proofErr w:type="gramStart"/>
      <w:r w:rsidRPr="00E45BED">
        <w:rPr>
          <w:rFonts w:cs="Times New Roman"/>
        </w:rPr>
        <w:t xml:space="preserve">На  основании  Письма  Министерства  Просвещения  Российской  Федерации  от 20.12.2018г. №03-510 «О направлении информации» (рекомендации по применению норм законодательства  в  части  обеспечения  возможности  получения  образования  на  родных языках  из  числа  языков   народов  Российской </w:t>
      </w:r>
      <w:r w:rsidR="00E45BED" w:rsidRPr="00E45BED">
        <w:rPr>
          <w:rFonts w:cs="Times New Roman"/>
        </w:rPr>
        <w:t xml:space="preserve"> Федерации,  изучения  государс</w:t>
      </w:r>
      <w:r w:rsidR="00521816">
        <w:rPr>
          <w:rFonts w:cs="Times New Roman"/>
        </w:rPr>
        <w:t>т</w:t>
      </w:r>
      <w:r w:rsidRPr="00E45BED">
        <w:rPr>
          <w:rFonts w:cs="Times New Roman"/>
        </w:rPr>
        <w:t>венных языков  республик  Российской  Федерации,  родных  языков  из  числа  языков  народов Российской  Федерации,  в  том  числе  русского  как  родного),   ФГОС  среднего  общего образования обеспечивает возможность</w:t>
      </w:r>
      <w:proofErr w:type="gramEnd"/>
      <w:r w:rsidRPr="00E45BED">
        <w:rPr>
          <w:rFonts w:cs="Times New Roman"/>
        </w:rPr>
        <w:t xml:space="preserve"> из</w:t>
      </w:r>
      <w:r w:rsidR="00521816">
        <w:rPr>
          <w:rFonts w:cs="Times New Roman"/>
        </w:rPr>
        <w:t>учения</w:t>
      </w:r>
      <w:r w:rsidRPr="00E45BED">
        <w:rPr>
          <w:rFonts w:cs="Times New Roman"/>
        </w:rPr>
        <w:t xml:space="preserve"> предметов в рамках предметной области «Родной  язык  и  родная  литература»,  призванных  учитывать  этнокультурные  интересы учащихся  и  их  родителей  (законных  представителей).  Изучение   этих  предметов направлено на развитие языковой компетенции, коммуникативных умений, диалогической и  монологической  речи.  В  ходе  изучения  формируется  культура  речи,  трепетное отношение  к  национальной  культуре,  традициям  и  обычаям  своего  народа.   При</w:t>
      </w:r>
      <w:r w:rsidR="00DE2F79">
        <w:rPr>
          <w:rFonts w:cs="Times New Roman"/>
        </w:rPr>
        <w:t xml:space="preserve"> утверждении  учебных  планов  </w:t>
      </w:r>
      <w:r w:rsidRPr="00E45BED">
        <w:rPr>
          <w:rFonts w:cs="Times New Roman"/>
        </w:rPr>
        <w:t xml:space="preserve"> учитыва</w:t>
      </w:r>
      <w:r w:rsidR="00DE2F79">
        <w:rPr>
          <w:rFonts w:cs="Times New Roman"/>
        </w:rPr>
        <w:t>ется</w:t>
      </w:r>
      <w:r w:rsidRPr="00E45BED">
        <w:rPr>
          <w:rFonts w:cs="Times New Roman"/>
        </w:rPr>
        <w:t xml:space="preserve">  мнение  каждого  родителя (законного представителя) учащихся, относительно изучения предметов (</w:t>
      </w:r>
      <w:proofErr w:type="gramStart"/>
      <w:r w:rsidRPr="00E45BED">
        <w:rPr>
          <w:rFonts w:cs="Times New Roman"/>
        </w:rPr>
        <w:t>ч</w:t>
      </w:r>
      <w:proofErr w:type="gramEnd"/>
      <w:r w:rsidRPr="00E45BED">
        <w:rPr>
          <w:rFonts w:cs="Times New Roman"/>
        </w:rPr>
        <w:t xml:space="preserve">. 3 ст. 30, п.п. 1, 7 ч. 3 ст. 44 Федерального закона «Об образовании в Российской Федерации»). Согласно заявлениям  родителей  (законных  представителей)  в  учебных  планах  10 -11х  классов </w:t>
      </w:r>
    </w:p>
    <w:p w:rsidR="00A5473B" w:rsidRPr="00DE2F79" w:rsidRDefault="00A5473B" w:rsidP="00521816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</w:rPr>
      </w:pPr>
      <w:r w:rsidRPr="00E45BED">
        <w:rPr>
          <w:rFonts w:cs="Times New Roman"/>
        </w:rPr>
        <w:t>реализуется предмет «Родной язык (русский)» (1 час в неделю).</w:t>
      </w:r>
      <w:r w:rsidR="00521816">
        <w:rPr>
          <w:rFonts w:cs="Times New Roman"/>
        </w:rPr>
        <w:t xml:space="preserve"> </w:t>
      </w:r>
      <w:r w:rsidR="00E45BED" w:rsidRPr="00DE2F79">
        <w:rPr>
          <w:rFonts w:cs="Times New Roman"/>
        </w:rPr>
        <w:t>Обучение  предмету  «Родной  язык  (русский)»,  образовательная  область  «Родной  язык  и литература»,  в  10-11  классах  проводится  без  использования  учебников  и  учебных пособий,  т.к.  они  не  включены  в  федеральный  перечень  учебников.  Программа  по родному  русскому  языку  составлена  на  основе  требований  к  предметным  результатам освоения  основной  образовательной  программы,  представленной  в  федеральном государственном образовательном стандарте среднего общего образования.</w:t>
      </w:r>
    </w:p>
    <w:p w:rsidR="00935F4D" w:rsidRPr="00183FE1" w:rsidRDefault="00935F4D" w:rsidP="00935F4D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183FE1">
        <w:rPr>
          <w:sz w:val="24"/>
          <w:szCs w:val="24"/>
        </w:rPr>
        <w:t>В соответствии с п.22 ст</w:t>
      </w:r>
      <w:r w:rsidR="00DE2F79">
        <w:rPr>
          <w:sz w:val="24"/>
          <w:szCs w:val="24"/>
        </w:rPr>
        <w:t>.</w:t>
      </w:r>
      <w:r w:rsidRPr="00183FE1">
        <w:rPr>
          <w:sz w:val="24"/>
          <w:szCs w:val="24"/>
        </w:rPr>
        <w:t xml:space="preserve"> 2  Федерального закона «Об образовании в РФ» ФЗ-№273 от 29.12.2012г. учебный план-документ, определяющий перечень, трудоемкость последовательность и распределение по периодам обучения учебных предметов, учебных курсов, учебных модулей, практики, иных видов деятельности</w:t>
      </w:r>
      <w:r>
        <w:rPr>
          <w:sz w:val="24"/>
          <w:szCs w:val="24"/>
        </w:rPr>
        <w:t xml:space="preserve"> </w:t>
      </w:r>
      <w:r w:rsidRPr="00183FE1">
        <w:rPr>
          <w:sz w:val="24"/>
          <w:szCs w:val="24"/>
        </w:rPr>
        <w:t xml:space="preserve"> и</w:t>
      </w:r>
      <w:proofErr w:type="gramStart"/>
      <w:r w:rsidRPr="00183FE1">
        <w:rPr>
          <w:sz w:val="24"/>
          <w:szCs w:val="24"/>
        </w:rPr>
        <w:t xml:space="preserve"> ,</w:t>
      </w:r>
      <w:proofErr w:type="gramEnd"/>
      <w:r w:rsidRPr="00183FE1">
        <w:rPr>
          <w:sz w:val="24"/>
          <w:szCs w:val="24"/>
        </w:rPr>
        <w:t xml:space="preserve"> если иное не предусмотрено настоящим Федеральным законом, формы промежуточной аттестации обучающихся. Промежуточная аттестация проводится в соответствии с локальным актом  </w:t>
      </w:r>
      <w:r w:rsidRPr="00183FE1">
        <w:rPr>
          <w:sz w:val="24"/>
          <w:szCs w:val="24"/>
          <w:lang w:bidi="ru-RU"/>
        </w:rPr>
        <w:t>«</w:t>
      </w:r>
      <w:r w:rsidRPr="00183FE1">
        <w:rPr>
          <w:sz w:val="24"/>
          <w:szCs w:val="24"/>
        </w:rPr>
        <w:t>Положение о формах, периодичности и порядке текущего контроля успеваемости и  промежуточной аттестации обучающихся</w:t>
      </w:r>
      <w:r w:rsidRPr="00183FE1">
        <w:rPr>
          <w:sz w:val="24"/>
          <w:szCs w:val="24"/>
          <w:lang w:bidi="ru-RU"/>
        </w:rPr>
        <w:t>».</w:t>
      </w:r>
    </w:p>
    <w:p w:rsidR="00935F4D" w:rsidRDefault="00935F4D" w:rsidP="00935F4D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  <w:lang w:bidi="ru-RU"/>
        </w:rPr>
      </w:pPr>
      <w:r w:rsidRPr="00183FE1">
        <w:rPr>
          <w:rFonts w:cs="Times New Roman"/>
          <w:sz w:val="24"/>
          <w:szCs w:val="24"/>
          <w:lang w:bidi="ru-RU"/>
        </w:rPr>
        <w:t xml:space="preserve"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</w:t>
      </w:r>
      <w:r w:rsidRPr="00183FE1">
        <w:rPr>
          <w:rFonts w:cs="Times New Roman"/>
          <w:sz w:val="24"/>
          <w:szCs w:val="24"/>
          <w:lang w:bidi="ru-RU"/>
        </w:rPr>
        <w:lastRenderedPageBreak/>
        <w:t>аттестацией учащихся, проводимой в порядке, установленном локальным актом «</w:t>
      </w:r>
      <w:r w:rsidRPr="00183FE1">
        <w:rPr>
          <w:rFonts w:cs="Times New Roman"/>
          <w:sz w:val="24"/>
          <w:szCs w:val="24"/>
        </w:rPr>
        <w:t>Положение о формах, периодичности и порядке текущего контроля успеваемости и  промежуточной аттестации обучающихся</w:t>
      </w:r>
      <w:r w:rsidRPr="00183FE1">
        <w:rPr>
          <w:rFonts w:cs="Times New Roman"/>
          <w:sz w:val="24"/>
          <w:szCs w:val="24"/>
          <w:lang w:bidi="ru-RU"/>
        </w:rPr>
        <w:t xml:space="preserve">». Сроки проведения промежуточной аттестации определяются календарным учебным  графиком   </w:t>
      </w:r>
      <w:r w:rsidR="00E305E6">
        <w:rPr>
          <w:rFonts w:cs="Times New Roman"/>
          <w:sz w:val="24"/>
          <w:szCs w:val="24"/>
          <w:lang w:bidi="ru-RU"/>
        </w:rPr>
        <w:t>ООП С</w:t>
      </w:r>
      <w:r w:rsidRPr="00183FE1">
        <w:rPr>
          <w:rFonts w:cs="Times New Roman"/>
          <w:sz w:val="24"/>
          <w:szCs w:val="24"/>
          <w:lang w:bidi="ru-RU"/>
        </w:rPr>
        <w:t xml:space="preserve">ОО. </w:t>
      </w:r>
      <w:proofErr w:type="gramStart"/>
      <w:r w:rsidRPr="00183FE1">
        <w:rPr>
          <w:rFonts w:cs="Times New Roman"/>
          <w:sz w:val="24"/>
          <w:szCs w:val="24"/>
          <w:lang w:bidi="ru-RU"/>
        </w:rPr>
        <w:t>В МБОУ СОШ № 77 определены следующие формы:</w:t>
      </w:r>
      <w:r w:rsidRPr="00183FE1">
        <w:rPr>
          <w:rStyle w:val="a4"/>
          <w:rFonts w:eastAsiaTheme="minorEastAsia"/>
          <w:sz w:val="24"/>
        </w:rPr>
        <w:t xml:space="preserve"> </w:t>
      </w:r>
      <w:r w:rsidRPr="00183FE1">
        <w:rPr>
          <w:rFonts w:cs="Times New Roman"/>
          <w:sz w:val="24"/>
          <w:szCs w:val="24"/>
        </w:rPr>
        <w:t xml:space="preserve">собеседование, комплексные работы, письменные контрольные работы, сочинение, изложение,  диктант, письменные и устные зачеты, контрольные  лабораторные работы, защита проектов, рефератов, творческих работ, экзамены по билетам, тесты, </w:t>
      </w:r>
      <w:proofErr w:type="spellStart"/>
      <w:r w:rsidRPr="00183FE1">
        <w:rPr>
          <w:rFonts w:cs="Times New Roman"/>
          <w:sz w:val="24"/>
          <w:szCs w:val="24"/>
        </w:rPr>
        <w:t>очно</w:t>
      </w:r>
      <w:proofErr w:type="spellEnd"/>
      <w:r w:rsidRPr="00183FE1">
        <w:rPr>
          <w:rFonts w:cs="Times New Roman"/>
          <w:sz w:val="24"/>
          <w:szCs w:val="24"/>
        </w:rPr>
        <w:t xml:space="preserve">  и  дистанционно</w:t>
      </w:r>
      <w:r w:rsidRPr="00183FE1">
        <w:rPr>
          <w:rFonts w:cs="Times New Roman"/>
          <w:sz w:val="24"/>
          <w:szCs w:val="24"/>
          <w:lang w:bidi="ru-RU"/>
        </w:rPr>
        <w:t>.</w:t>
      </w:r>
      <w:proofErr w:type="gramEnd"/>
    </w:p>
    <w:p w:rsidR="00DE2F79" w:rsidRDefault="00DE2F79" w:rsidP="00935F4D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  <w:lang w:bidi="ru-RU"/>
        </w:rPr>
      </w:pPr>
    </w:p>
    <w:p w:rsidR="00DE2F79" w:rsidRDefault="00DE2F79" w:rsidP="00935F4D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  <w:lang w:bidi="ru-RU"/>
        </w:rPr>
      </w:pPr>
    </w:p>
    <w:p w:rsidR="00DE2F79" w:rsidRPr="00183FE1" w:rsidRDefault="00DE2F79" w:rsidP="00935F4D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  <w:lang w:bidi="ru-RU"/>
        </w:rPr>
      </w:pPr>
    </w:p>
    <w:p w:rsidR="008367A3" w:rsidRPr="008E1316" w:rsidRDefault="008367A3" w:rsidP="008367A3">
      <w:pPr>
        <w:jc w:val="center"/>
        <w:rPr>
          <w:rFonts w:ascii="Times New Roman" w:hAnsi="Times New Roman" w:cs="Times New Roman"/>
          <w:b/>
        </w:rPr>
      </w:pPr>
      <w:r w:rsidRPr="008E1316">
        <w:rPr>
          <w:rFonts w:ascii="Times New Roman" w:hAnsi="Times New Roman" w:cs="Times New Roman"/>
          <w:b/>
        </w:rPr>
        <w:t xml:space="preserve">Сроки и формы промежуточной аттестации в </w:t>
      </w:r>
      <w:r w:rsidR="00BB0DA2">
        <w:rPr>
          <w:rFonts w:ascii="Times New Roman" w:hAnsi="Times New Roman" w:cs="Times New Roman"/>
          <w:b/>
          <w:sz w:val="20"/>
        </w:rPr>
        <w:t>2022-2023</w:t>
      </w:r>
      <w:r w:rsidRPr="008E1316">
        <w:rPr>
          <w:rFonts w:ascii="Times New Roman" w:hAnsi="Times New Roman" w:cs="Times New Roman"/>
          <w:b/>
          <w:sz w:val="20"/>
        </w:rPr>
        <w:t xml:space="preserve"> </w:t>
      </w:r>
      <w:r w:rsidRPr="008E1316">
        <w:rPr>
          <w:rFonts w:ascii="Times New Roman" w:hAnsi="Times New Roman" w:cs="Times New Roman"/>
          <w:b/>
        </w:rPr>
        <w:t>учебном году</w:t>
      </w:r>
    </w:p>
    <w:tbl>
      <w:tblPr>
        <w:tblW w:w="9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2126"/>
        <w:gridCol w:w="1701"/>
        <w:gridCol w:w="2474"/>
      </w:tblGrid>
      <w:tr w:rsidR="008367A3" w:rsidRPr="008367A3" w:rsidTr="002173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A3" w:rsidRPr="008367A3" w:rsidRDefault="008367A3" w:rsidP="002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6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7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A3" w:rsidRPr="008367A3" w:rsidRDefault="008367A3" w:rsidP="002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A3" w:rsidRPr="008367A3" w:rsidRDefault="008367A3" w:rsidP="002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A3" w:rsidRPr="008367A3" w:rsidRDefault="008367A3" w:rsidP="002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7A3" w:rsidRPr="008367A3" w:rsidRDefault="008367A3" w:rsidP="002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367A3" w:rsidRPr="008367A3" w:rsidTr="00AD1045">
        <w:trPr>
          <w:trHeight w:val="11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7A3" w:rsidRPr="008367A3" w:rsidRDefault="008367A3" w:rsidP="0021735C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045" w:rsidRDefault="008367A3" w:rsidP="002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8367A3" w:rsidRPr="00AD1045" w:rsidRDefault="008367A3" w:rsidP="00AD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7A3" w:rsidRPr="008367A3" w:rsidRDefault="008367A3" w:rsidP="002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Алгебра и начала анализа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7A3" w:rsidRPr="008367A3" w:rsidRDefault="008367A3" w:rsidP="0021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</w:t>
            </w:r>
            <w:r w:rsidR="002166E7">
              <w:rPr>
                <w:rFonts w:ascii="Times New Roman" w:hAnsi="Times New Roman" w:cs="Times New Roman"/>
                <w:sz w:val="24"/>
                <w:szCs w:val="24"/>
              </w:rPr>
              <w:t>по материалам</w:t>
            </w: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7A3" w:rsidRPr="008367A3" w:rsidRDefault="008367A3" w:rsidP="0021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6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56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7434C" w:rsidRPr="008367A3" w:rsidTr="005142DD">
        <w:trPr>
          <w:trHeight w:val="171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434C" w:rsidRPr="008367A3" w:rsidRDefault="00E7434C" w:rsidP="0021735C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434C" w:rsidRDefault="00E7434C" w:rsidP="00A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4C" w:rsidRPr="008367A3" w:rsidRDefault="00E7434C" w:rsidP="00AD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4C" w:rsidRPr="008367A3" w:rsidRDefault="00E7434C" w:rsidP="0021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4C" w:rsidRPr="008367A3" w:rsidRDefault="00E7434C" w:rsidP="0021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A3">
              <w:rPr>
                <w:rFonts w:ascii="Times New Roman" w:hAnsi="Times New Roman" w:cs="Times New Roman"/>
                <w:sz w:val="24"/>
                <w:szCs w:val="24"/>
              </w:rPr>
              <w:t>годовые контрольные работы по предметам  учебного плана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34C" w:rsidRDefault="002166E7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E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34C" w:rsidRPr="0000590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</w:tbl>
    <w:p w:rsidR="008367A3" w:rsidRDefault="008367A3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A3" w:rsidRDefault="008367A3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A3" w:rsidRDefault="008367A3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A3" w:rsidRDefault="00AD1045" w:rsidP="00AD1045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67A3" w:rsidRDefault="008367A3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A3" w:rsidRDefault="008367A3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7A3" w:rsidRDefault="008367A3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24" w:rsidRDefault="00260324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24" w:rsidRDefault="00260324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24" w:rsidRDefault="00395124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24" w:rsidRDefault="00395124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24" w:rsidRDefault="00395124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24" w:rsidRDefault="00395124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24" w:rsidRDefault="00395124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24" w:rsidRDefault="00395124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A5" w:rsidRDefault="00C223A5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24" w:rsidRDefault="00395124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E6" w:rsidRDefault="00E305E6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E6" w:rsidRDefault="00E305E6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B" w:rsidRDefault="004B653B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B" w:rsidRDefault="004B653B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B" w:rsidRDefault="004B653B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B" w:rsidRDefault="004B653B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B" w:rsidRDefault="004B653B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B" w:rsidRDefault="004B653B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B" w:rsidRDefault="004B653B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B" w:rsidRDefault="004B653B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B" w:rsidRDefault="004B653B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B" w:rsidRPr="004B653B" w:rsidRDefault="004B653B" w:rsidP="00836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24" w:rsidRPr="004B653B" w:rsidRDefault="00260324" w:rsidP="0026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3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 среднего  общего образования</w:t>
      </w:r>
    </w:p>
    <w:p w:rsidR="00260324" w:rsidRPr="004B653B" w:rsidRDefault="00500404" w:rsidP="00260324">
      <w:pPr>
        <w:pStyle w:val="a7"/>
        <w:rPr>
          <w:b/>
          <w:i w:val="0"/>
          <w:sz w:val="24"/>
          <w:szCs w:val="24"/>
        </w:rPr>
      </w:pPr>
      <w:r w:rsidRPr="004B653B">
        <w:rPr>
          <w:b/>
          <w:i w:val="0"/>
          <w:sz w:val="24"/>
          <w:szCs w:val="24"/>
        </w:rPr>
        <w:t>10</w:t>
      </w:r>
      <w:proofErr w:type="gramStart"/>
      <w:r w:rsidRPr="004B653B">
        <w:rPr>
          <w:b/>
          <w:i w:val="0"/>
          <w:sz w:val="24"/>
          <w:szCs w:val="24"/>
        </w:rPr>
        <w:t xml:space="preserve">  </w:t>
      </w:r>
      <w:r w:rsidR="00186D9D" w:rsidRPr="004B653B">
        <w:rPr>
          <w:b/>
          <w:i w:val="0"/>
          <w:sz w:val="24"/>
          <w:szCs w:val="24"/>
        </w:rPr>
        <w:t xml:space="preserve"> А</w:t>
      </w:r>
      <w:proofErr w:type="gramEnd"/>
      <w:r w:rsidR="00186D9D" w:rsidRPr="004B653B">
        <w:rPr>
          <w:b/>
          <w:i w:val="0"/>
          <w:sz w:val="24"/>
          <w:szCs w:val="24"/>
        </w:rPr>
        <w:t xml:space="preserve"> </w:t>
      </w:r>
      <w:r w:rsidR="00260324" w:rsidRPr="004B653B">
        <w:rPr>
          <w:b/>
          <w:i w:val="0"/>
          <w:sz w:val="24"/>
          <w:szCs w:val="24"/>
        </w:rPr>
        <w:t xml:space="preserve">   класс </w:t>
      </w:r>
      <w:r w:rsidR="00186D9D" w:rsidRPr="004B653B">
        <w:rPr>
          <w:b/>
          <w:i w:val="0"/>
          <w:sz w:val="24"/>
          <w:szCs w:val="24"/>
        </w:rPr>
        <w:t xml:space="preserve">(универсальный) </w:t>
      </w:r>
      <w:r w:rsidR="00260324" w:rsidRPr="004B653B">
        <w:rPr>
          <w:b/>
          <w:i w:val="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8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134"/>
        <w:gridCol w:w="1241"/>
        <w:gridCol w:w="1640"/>
        <w:gridCol w:w="15"/>
        <w:gridCol w:w="13"/>
        <w:gridCol w:w="1168"/>
        <w:gridCol w:w="1134"/>
        <w:gridCol w:w="136"/>
      </w:tblGrid>
      <w:tr w:rsidR="00B80392" w:rsidRPr="004B653B" w:rsidTr="00F755B9">
        <w:trPr>
          <w:gridAfter w:val="1"/>
          <w:wAfter w:w="136" w:type="dxa"/>
          <w:trHeight w:val="340"/>
        </w:trPr>
        <w:tc>
          <w:tcPr>
            <w:tcW w:w="1843" w:type="dxa"/>
            <w:vMerge w:val="restart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изучения предмета  </w:t>
            </w:r>
          </w:p>
        </w:tc>
        <w:tc>
          <w:tcPr>
            <w:tcW w:w="28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2022-2023 </w:t>
            </w:r>
            <w:proofErr w:type="spellStart"/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315" w:type="dxa"/>
            <w:gridSpan w:val="3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2023-2024 </w:t>
            </w:r>
            <w:proofErr w:type="spellStart"/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proofErr w:type="gramStart"/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B80392" w:rsidRPr="004B653B" w:rsidTr="00F755B9">
        <w:trPr>
          <w:gridAfter w:val="1"/>
          <w:wAfter w:w="136" w:type="dxa"/>
          <w:trHeight w:val="735"/>
        </w:trPr>
        <w:tc>
          <w:tcPr>
            <w:tcW w:w="1843" w:type="dxa"/>
            <w:vMerge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315" w:type="dxa"/>
            <w:gridSpan w:val="3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B80392" w:rsidRPr="004B653B" w:rsidTr="00F755B9">
        <w:trPr>
          <w:gridAfter w:val="1"/>
          <w:wAfter w:w="136" w:type="dxa"/>
          <w:trHeight w:val="209"/>
        </w:trPr>
        <w:tc>
          <w:tcPr>
            <w:tcW w:w="1843" w:type="dxa"/>
            <w:vMerge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группа технологического профиля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группа гуманитарного профиля</w:t>
            </w:r>
          </w:p>
        </w:tc>
        <w:tc>
          <w:tcPr>
            <w:tcW w:w="1168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группа технологического профиля</w:t>
            </w:r>
          </w:p>
        </w:tc>
        <w:tc>
          <w:tcPr>
            <w:tcW w:w="1134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группа гуманитарного профиля</w:t>
            </w: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vMerge w:val="restart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  <w:gridSpan w:val="2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vMerge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2" w:type="dxa"/>
            <w:gridSpan w:val="2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0392" w:rsidRPr="004B653B" w:rsidTr="00F755B9">
        <w:trPr>
          <w:gridAfter w:val="1"/>
          <w:wAfter w:w="136" w:type="dxa"/>
          <w:trHeight w:val="444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  <w:gridSpan w:val="2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92" w:rsidRPr="004B653B" w:rsidTr="00F755B9">
        <w:trPr>
          <w:gridAfter w:val="1"/>
          <w:wAfter w:w="136" w:type="dxa"/>
          <w:trHeight w:val="610"/>
        </w:trPr>
        <w:tc>
          <w:tcPr>
            <w:tcW w:w="1843" w:type="dxa"/>
            <w:vMerge w:val="restart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 анализа, геометрия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У/Б</w:t>
            </w:r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vMerge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У/Б</w:t>
            </w:r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2" w:type="dxa"/>
            <w:gridSpan w:val="2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vMerge w:val="restart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У/Б</w:t>
            </w:r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0392" w:rsidRPr="004B653B" w:rsidTr="00F755B9">
        <w:trPr>
          <w:gridAfter w:val="1"/>
          <w:wAfter w:w="136" w:type="dxa"/>
          <w:trHeight w:val="340"/>
        </w:trPr>
        <w:tc>
          <w:tcPr>
            <w:tcW w:w="1843" w:type="dxa"/>
            <w:vMerge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vMerge w:val="restart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0392" w:rsidRPr="004B653B" w:rsidTr="00F755B9">
        <w:trPr>
          <w:gridAfter w:val="1"/>
          <w:wAfter w:w="136" w:type="dxa"/>
          <w:trHeight w:val="481"/>
        </w:trPr>
        <w:tc>
          <w:tcPr>
            <w:tcW w:w="1843" w:type="dxa"/>
            <w:vMerge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vMerge w:val="restart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80392" w:rsidRPr="004B653B" w:rsidTr="00F755B9">
        <w:trPr>
          <w:gridAfter w:val="1"/>
          <w:wAfter w:w="136" w:type="dxa"/>
          <w:trHeight w:val="566"/>
        </w:trPr>
        <w:tc>
          <w:tcPr>
            <w:tcW w:w="1843" w:type="dxa"/>
            <w:vMerge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4B6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8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B80392" w:rsidRPr="004B653B" w:rsidRDefault="00B80392" w:rsidP="00B80392">
            <w:pPr>
              <w:spacing w:line="240" w:lineRule="auto"/>
              <w:ind w:left="402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gridSpan w:val="3"/>
          </w:tcPr>
          <w:p w:rsidR="00B80392" w:rsidRPr="004B653B" w:rsidRDefault="00B80392" w:rsidP="00B80392">
            <w:pPr>
              <w:spacing w:line="240" w:lineRule="auto"/>
              <w:ind w:left="4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43F62" w:rsidRPr="004B653B" w:rsidTr="00F755B9">
        <w:trPr>
          <w:gridAfter w:val="1"/>
          <w:wAfter w:w="136" w:type="dxa"/>
        </w:trPr>
        <w:tc>
          <w:tcPr>
            <w:tcW w:w="9889" w:type="dxa"/>
            <w:gridSpan w:val="9"/>
            <w:shd w:val="clear" w:color="auto" w:fill="auto"/>
          </w:tcPr>
          <w:p w:rsidR="00243F62" w:rsidRPr="004B653B" w:rsidRDefault="00243F62" w:rsidP="00243F62">
            <w:pPr>
              <w:spacing w:line="240" w:lineRule="auto"/>
              <w:ind w:left="4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по выбору</w:t>
            </w: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53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53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8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53B">
              <w:rPr>
                <w:rFonts w:ascii="Times New Roman" w:hAnsi="Times New Roman" w:cs="Times New Roman"/>
              </w:rPr>
              <w:t>1</w:t>
            </w:r>
          </w:p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0392" w:rsidRPr="004B653B" w:rsidTr="00F755B9">
        <w:trPr>
          <w:gridAfter w:val="1"/>
          <w:wAfter w:w="136" w:type="dxa"/>
          <w:trHeight w:val="230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0392" w:rsidRPr="004B653B" w:rsidTr="00F755B9">
        <w:trPr>
          <w:gridAfter w:val="1"/>
          <w:wAfter w:w="136" w:type="dxa"/>
          <w:trHeight w:val="214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F62" w:rsidRPr="004B653B" w:rsidTr="00F755B9">
        <w:trPr>
          <w:gridAfter w:val="1"/>
          <w:wAfter w:w="136" w:type="dxa"/>
          <w:trHeight w:val="214"/>
        </w:trPr>
        <w:tc>
          <w:tcPr>
            <w:tcW w:w="9889" w:type="dxa"/>
            <w:gridSpan w:val="9"/>
            <w:shd w:val="clear" w:color="auto" w:fill="auto"/>
          </w:tcPr>
          <w:p w:rsidR="00243F62" w:rsidRPr="004B653B" w:rsidRDefault="00243F6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40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392" w:rsidRPr="004B653B" w:rsidTr="00F755B9">
        <w:trPr>
          <w:gridAfter w:val="1"/>
          <w:wAfter w:w="136" w:type="dxa"/>
          <w:trHeight w:val="467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Практикум по психологии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F755B9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0392" w:rsidRPr="004B653B" w:rsidTr="00F755B9">
        <w:trPr>
          <w:gridAfter w:val="1"/>
          <w:wAfter w:w="136" w:type="dxa"/>
          <w:trHeight w:val="701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История России: теория и практика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0392" w:rsidRPr="004B653B" w:rsidTr="00F755B9">
        <w:trPr>
          <w:gridAfter w:val="1"/>
          <w:wAfter w:w="136" w:type="dxa"/>
        </w:trPr>
        <w:tc>
          <w:tcPr>
            <w:tcW w:w="1843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ИТОГО:</w:t>
            </w:r>
          </w:p>
        </w:tc>
        <w:tc>
          <w:tcPr>
            <w:tcW w:w="1134" w:type="dxa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shd w:val="clear" w:color="auto" w:fill="auto"/>
          </w:tcPr>
          <w:p w:rsidR="00B80392" w:rsidRPr="004B653B" w:rsidRDefault="00B80392" w:rsidP="00B80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>37 час.</w:t>
            </w:r>
          </w:p>
        </w:tc>
        <w:tc>
          <w:tcPr>
            <w:tcW w:w="23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80392" w:rsidRPr="004B653B" w:rsidRDefault="00B80392" w:rsidP="00B80392">
            <w:r w:rsidRPr="004B6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37 час.</w:t>
            </w:r>
          </w:p>
        </w:tc>
      </w:tr>
      <w:tr w:rsidR="00B80392" w:rsidRPr="004B653B" w:rsidTr="00F755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6"/>
          <w:wBefore w:w="7574" w:type="dxa"/>
          <w:trHeight w:val="100"/>
        </w:trPr>
        <w:tc>
          <w:tcPr>
            <w:tcW w:w="2451" w:type="dxa"/>
            <w:gridSpan w:val="4"/>
            <w:tcBorders>
              <w:top w:val="single" w:sz="4" w:space="0" w:color="auto"/>
            </w:tcBorders>
          </w:tcPr>
          <w:p w:rsidR="00B80392" w:rsidRPr="004B653B" w:rsidRDefault="00B80392" w:rsidP="00B80392"/>
        </w:tc>
      </w:tr>
    </w:tbl>
    <w:p w:rsidR="002E41D7" w:rsidRPr="004B653B" w:rsidRDefault="00D262CC" w:rsidP="002E41D7">
      <w:r w:rsidRPr="004B653B">
        <w:t xml:space="preserve"> </w:t>
      </w:r>
    </w:p>
    <w:p w:rsidR="00356E26" w:rsidRPr="004B653B" w:rsidRDefault="00356E26" w:rsidP="00260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41" w:rsidRPr="004B653B" w:rsidRDefault="00B93341" w:rsidP="0035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5D7" w:rsidRDefault="006225D7" w:rsidP="0035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26" w:rsidRPr="006149BD" w:rsidRDefault="00356E26" w:rsidP="0035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BD">
        <w:rPr>
          <w:rFonts w:ascii="Times New Roman" w:hAnsi="Times New Roman" w:cs="Times New Roman"/>
          <w:b/>
          <w:sz w:val="24"/>
          <w:szCs w:val="24"/>
        </w:rPr>
        <w:t>Учебный план  среднего  общего образования</w:t>
      </w:r>
    </w:p>
    <w:p w:rsidR="00356E26" w:rsidRPr="006149BD" w:rsidRDefault="00356E26" w:rsidP="00356E26">
      <w:pPr>
        <w:pStyle w:val="a7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11   Г</w:t>
      </w:r>
      <w:r w:rsidRPr="006149BD">
        <w:rPr>
          <w:b/>
          <w:i w:val="0"/>
          <w:sz w:val="24"/>
          <w:szCs w:val="24"/>
        </w:rPr>
        <w:t xml:space="preserve">   класс  на 202</w:t>
      </w:r>
      <w:r>
        <w:rPr>
          <w:b/>
          <w:i w:val="0"/>
          <w:sz w:val="24"/>
          <w:szCs w:val="24"/>
        </w:rPr>
        <w:t>2</w:t>
      </w:r>
      <w:r w:rsidRPr="006149BD">
        <w:rPr>
          <w:b/>
          <w:i w:val="0"/>
          <w:sz w:val="24"/>
          <w:szCs w:val="24"/>
        </w:rPr>
        <w:t xml:space="preserve"> – 202</w:t>
      </w:r>
      <w:r>
        <w:rPr>
          <w:b/>
          <w:i w:val="0"/>
          <w:sz w:val="24"/>
          <w:szCs w:val="24"/>
        </w:rPr>
        <w:t>3</w:t>
      </w:r>
      <w:r w:rsidRPr="006149BD">
        <w:rPr>
          <w:b/>
          <w:i w:val="0"/>
          <w:sz w:val="24"/>
          <w:szCs w:val="24"/>
        </w:rPr>
        <w:t xml:space="preserve"> учебный год </w:t>
      </w:r>
    </w:p>
    <w:p w:rsidR="00356E26" w:rsidRPr="006149BD" w:rsidRDefault="00356E26" w:rsidP="00356E2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гуманитарный</w:t>
      </w:r>
      <w:r w:rsidRPr="006149BD">
        <w:rPr>
          <w:b/>
          <w:sz w:val="24"/>
          <w:szCs w:val="24"/>
        </w:rPr>
        <w:t xml:space="preserve"> профиль) </w:t>
      </w:r>
    </w:p>
    <w:p w:rsidR="00356E26" w:rsidRPr="006149BD" w:rsidRDefault="00356E26" w:rsidP="00356E26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827"/>
        <w:gridCol w:w="1418"/>
        <w:gridCol w:w="1559"/>
      </w:tblGrid>
      <w:tr w:rsidR="00356E26" w:rsidRPr="00DB7C6F" w:rsidTr="00547C78">
        <w:trPr>
          <w:trHeight w:val="547"/>
        </w:trPr>
        <w:tc>
          <w:tcPr>
            <w:tcW w:w="2552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C6F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C6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C6F">
              <w:rPr>
                <w:rFonts w:ascii="Times New Roman" w:hAnsi="Times New Roman" w:cs="Times New Roman"/>
                <w:b/>
              </w:rPr>
              <w:t xml:space="preserve">Уровень изучения предмета  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C6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356E26" w:rsidRPr="00DB7C6F" w:rsidTr="00547C78">
        <w:tc>
          <w:tcPr>
            <w:tcW w:w="2552" w:type="dxa"/>
            <w:vMerge w:val="restart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356E26" w:rsidRPr="00F32BF5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356E26" w:rsidRPr="00F32BF5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356E26" w:rsidRPr="00F32BF5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356E26" w:rsidRPr="00DB7C6F" w:rsidTr="00547C78">
        <w:tc>
          <w:tcPr>
            <w:tcW w:w="2552" w:type="dxa"/>
            <w:vMerge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3</w:t>
            </w:r>
          </w:p>
        </w:tc>
      </w:tr>
      <w:tr w:rsidR="00356E26" w:rsidRPr="00DB7C6F" w:rsidTr="00547C78">
        <w:trPr>
          <w:trHeight w:val="444"/>
        </w:trPr>
        <w:tc>
          <w:tcPr>
            <w:tcW w:w="2552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2177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1</w:t>
            </w:r>
            <w:r w:rsidR="004E6C63">
              <w:rPr>
                <w:rFonts w:ascii="Times New Roman" w:hAnsi="Times New Roman" w:cs="Times New Roman"/>
              </w:rPr>
              <w:t xml:space="preserve"> </w:t>
            </w:r>
            <w:r w:rsidR="002177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56E26" w:rsidRPr="00DB7C6F" w:rsidTr="00547C78">
        <w:trPr>
          <w:trHeight w:val="610"/>
        </w:trPr>
        <w:tc>
          <w:tcPr>
            <w:tcW w:w="2552" w:type="dxa"/>
            <w:vMerge w:val="restart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Математика: алгебра и начала математического 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6E26" w:rsidRPr="00DB7C6F" w:rsidTr="00547C78">
        <w:tc>
          <w:tcPr>
            <w:tcW w:w="2552" w:type="dxa"/>
            <w:vMerge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1</w:t>
            </w:r>
          </w:p>
        </w:tc>
      </w:tr>
      <w:tr w:rsidR="00356E26" w:rsidRPr="00DB7C6F" w:rsidTr="00547C78">
        <w:tc>
          <w:tcPr>
            <w:tcW w:w="2552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2177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3</w:t>
            </w:r>
            <w:r w:rsidR="002177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56E26" w:rsidRPr="00DB7C6F" w:rsidTr="00547C78">
        <w:tc>
          <w:tcPr>
            <w:tcW w:w="2552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2</w:t>
            </w:r>
          </w:p>
        </w:tc>
      </w:tr>
      <w:tr w:rsidR="005F0FE7" w:rsidRPr="00DB7C6F" w:rsidTr="00547C78">
        <w:tc>
          <w:tcPr>
            <w:tcW w:w="2552" w:type="dxa"/>
            <w:vMerge w:val="restart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5F0FE7" w:rsidRPr="00F32BF5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5F0FE7" w:rsidRPr="00F32BF5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5F0FE7" w:rsidRPr="00F32BF5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>4</w:t>
            </w:r>
          </w:p>
        </w:tc>
      </w:tr>
      <w:tr w:rsidR="005F0FE7" w:rsidRPr="00DB7C6F" w:rsidTr="00547C78">
        <w:tc>
          <w:tcPr>
            <w:tcW w:w="2552" w:type="dxa"/>
            <w:vMerge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F32BF5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  <w:shd w:val="clear" w:color="auto" w:fill="auto"/>
          </w:tcPr>
          <w:p w:rsidR="005F0FE7" w:rsidRPr="00F32BF5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5F0FE7" w:rsidRPr="00F32BF5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>2</w:t>
            </w:r>
          </w:p>
        </w:tc>
      </w:tr>
      <w:tr w:rsidR="005F0FE7" w:rsidRPr="00DB7C6F" w:rsidTr="00547C78">
        <w:tc>
          <w:tcPr>
            <w:tcW w:w="2552" w:type="dxa"/>
            <w:vMerge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F32BF5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5F0FE7" w:rsidRPr="00F32BF5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5F0FE7" w:rsidRPr="00F32BF5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BF5">
              <w:rPr>
                <w:rFonts w:ascii="Times New Roman" w:hAnsi="Times New Roman" w:cs="Times New Roman"/>
              </w:rPr>
              <w:t>2</w:t>
            </w:r>
          </w:p>
        </w:tc>
      </w:tr>
      <w:tr w:rsidR="005F0FE7" w:rsidRPr="00DB7C6F" w:rsidTr="00547C78">
        <w:tc>
          <w:tcPr>
            <w:tcW w:w="2552" w:type="dxa"/>
            <w:vMerge w:val="restart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3</w:t>
            </w:r>
          </w:p>
        </w:tc>
      </w:tr>
      <w:tr w:rsidR="005F0FE7" w:rsidRPr="00DB7C6F" w:rsidTr="00547C78">
        <w:trPr>
          <w:trHeight w:val="566"/>
        </w:trPr>
        <w:tc>
          <w:tcPr>
            <w:tcW w:w="2552" w:type="dxa"/>
            <w:vMerge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5F0FE7" w:rsidRPr="00DB7C6F" w:rsidRDefault="005F0FE7" w:rsidP="002177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5F0FE7" w:rsidRPr="00DB7C6F" w:rsidTr="00547C78">
        <w:tc>
          <w:tcPr>
            <w:tcW w:w="2552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B7C6F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Pr="00DB7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B7C6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 xml:space="preserve">1                  </w:t>
            </w:r>
          </w:p>
        </w:tc>
      </w:tr>
      <w:tr w:rsidR="005F0FE7" w:rsidRPr="00DB7C6F" w:rsidTr="00547C78">
        <w:tc>
          <w:tcPr>
            <w:tcW w:w="9356" w:type="dxa"/>
            <w:gridSpan w:val="4"/>
            <w:shd w:val="clear" w:color="auto" w:fill="auto"/>
          </w:tcPr>
          <w:p w:rsidR="005F0FE7" w:rsidRPr="00DB7C6F" w:rsidRDefault="00697219" w:rsidP="0054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Предметы по выбору</w:t>
            </w:r>
          </w:p>
        </w:tc>
      </w:tr>
      <w:tr w:rsidR="005F0FE7" w:rsidRPr="00DB7C6F" w:rsidTr="00547C78">
        <w:tc>
          <w:tcPr>
            <w:tcW w:w="2552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DB7C6F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5F0FE7" w:rsidRPr="00DB7C6F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5F0FE7" w:rsidRPr="00DB7C6F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1</w:t>
            </w:r>
          </w:p>
        </w:tc>
      </w:tr>
      <w:tr w:rsidR="005F0FE7" w:rsidRPr="00DB7C6F" w:rsidTr="00547C78">
        <w:tc>
          <w:tcPr>
            <w:tcW w:w="2552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DB7C6F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5F0FE7" w:rsidRPr="00DB7C6F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5F0FE7" w:rsidRPr="00DB7C6F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1</w:t>
            </w:r>
          </w:p>
        </w:tc>
      </w:tr>
      <w:tr w:rsidR="005F0FE7" w:rsidRPr="00DB7C6F" w:rsidTr="00547C78">
        <w:tc>
          <w:tcPr>
            <w:tcW w:w="2552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DB7C6F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5F0FE7" w:rsidRPr="00DB7C6F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5F0FE7" w:rsidRPr="00DB7C6F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C6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97219" w:rsidRPr="00DB7C6F" w:rsidTr="003167B8">
        <w:tc>
          <w:tcPr>
            <w:tcW w:w="9356" w:type="dxa"/>
            <w:gridSpan w:val="4"/>
            <w:shd w:val="clear" w:color="auto" w:fill="auto"/>
          </w:tcPr>
          <w:p w:rsidR="00697219" w:rsidRPr="00DB7C6F" w:rsidRDefault="00697219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5F0FE7" w:rsidRPr="00DB7C6F" w:rsidTr="00547C78">
        <w:tc>
          <w:tcPr>
            <w:tcW w:w="2552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6C0BD4" w:rsidRDefault="005F0FE7" w:rsidP="005142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0BD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рактикум по психологии</w:t>
            </w:r>
          </w:p>
        </w:tc>
        <w:tc>
          <w:tcPr>
            <w:tcW w:w="1418" w:type="dxa"/>
            <w:shd w:val="clear" w:color="auto" w:fill="auto"/>
          </w:tcPr>
          <w:p w:rsidR="005F0FE7" w:rsidRPr="00DB7C6F" w:rsidRDefault="005F0FE7" w:rsidP="005142D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B7C6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F0FE7" w:rsidRPr="00DB7C6F" w:rsidRDefault="005F0FE7" w:rsidP="005142D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F0FE7" w:rsidRPr="00DB7C6F" w:rsidTr="00547C78">
        <w:tc>
          <w:tcPr>
            <w:tcW w:w="2552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E85F1C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5F1C">
              <w:rPr>
                <w:rFonts w:ascii="Times New Roman" w:hAnsi="Times New Roman" w:cs="Times New Roman"/>
              </w:rPr>
              <w:t xml:space="preserve">Трудные вопросы истории  России </w:t>
            </w:r>
          </w:p>
        </w:tc>
        <w:tc>
          <w:tcPr>
            <w:tcW w:w="1418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F0FE7" w:rsidRDefault="005F0FE7" w:rsidP="0021774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5F0FE7" w:rsidRPr="00DB7C6F" w:rsidTr="00547C78">
        <w:tc>
          <w:tcPr>
            <w:tcW w:w="2552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CC3400" w:rsidRDefault="005F0FE7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418" w:type="dxa"/>
            <w:shd w:val="clear" w:color="auto" w:fill="auto"/>
          </w:tcPr>
          <w:p w:rsidR="005F0FE7" w:rsidRPr="00CC3400" w:rsidRDefault="005F0FE7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F0FE7" w:rsidRPr="00CC3400" w:rsidRDefault="005F0FE7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FE7" w:rsidRPr="00DB7C6F" w:rsidTr="00547C78">
        <w:tc>
          <w:tcPr>
            <w:tcW w:w="2552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CC3400" w:rsidRDefault="005F0FE7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</w:p>
        </w:tc>
        <w:tc>
          <w:tcPr>
            <w:tcW w:w="1418" w:type="dxa"/>
            <w:shd w:val="clear" w:color="auto" w:fill="auto"/>
          </w:tcPr>
          <w:p w:rsidR="005F0FE7" w:rsidRPr="00CC3400" w:rsidRDefault="005F0FE7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F0FE7" w:rsidRPr="00CC3400" w:rsidRDefault="005F0FE7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FE7" w:rsidRPr="00DB7C6F" w:rsidTr="00547C78">
        <w:tc>
          <w:tcPr>
            <w:tcW w:w="2552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B7C6F">
              <w:rPr>
                <w:rFonts w:ascii="Times New Roman" w:hAnsi="Times New Roman" w:cs="Times New Roman"/>
                <w:b/>
              </w:rPr>
              <w:t xml:space="preserve">                                                  ИТОГО:</w:t>
            </w:r>
          </w:p>
        </w:tc>
        <w:tc>
          <w:tcPr>
            <w:tcW w:w="1418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F0FE7" w:rsidRPr="00DB7C6F" w:rsidRDefault="005F0FE7" w:rsidP="00547C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B7C6F">
              <w:rPr>
                <w:rFonts w:ascii="Times New Roman" w:hAnsi="Times New Roman" w:cs="Times New Roman"/>
                <w:b/>
              </w:rPr>
              <w:t>37 час.</w:t>
            </w:r>
          </w:p>
        </w:tc>
      </w:tr>
    </w:tbl>
    <w:p w:rsidR="00356E26" w:rsidRPr="006149BD" w:rsidRDefault="00356E26" w:rsidP="00356E26">
      <w:pPr>
        <w:pStyle w:val="a7"/>
        <w:rPr>
          <w:b/>
          <w:i w:val="0"/>
          <w:sz w:val="24"/>
          <w:szCs w:val="24"/>
        </w:rPr>
      </w:pPr>
    </w:p>
    <w:p w:rsidR="00356E26" w:rsidRDefault="00356E26" w:rsidP="00356E26">
      <w:pPr>
        <w:pStyle w:val="a7"/>
        <w:rPr>
          <w:b/>
          <w:i w:val="0"/>
          <w:sz w:val="24"/>
          <w:szCs w:val="24"/>
        </w:rPr>
      </w:pPr>
    </w:p>
    <w:p w:rsidR="00356E26" w:rsidRDefault="00356E26" w:rsidP="0035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41" w:rsidRDefault="00B93341" w:rsidP="0035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41" w:rsidRDefault="00B93341" w:rsidP="0035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41" w:rsidRDefault="00B93341" w:rsidP="0035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41" w:rsidRDefault="00B93341" w:rsidP="0035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26" w:rsidRPr="00C15C87" w:rsidRDefault="00356E26" w:rsidP="0035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87">
        <w:rPr>
          <w:rFonts w:ascii="Times New Roman" w:hAnsi="Times New Roman" w:cs="Times New Roman"/>
          <w:b/>
          <w:sz w:val="24"/>
          <w:szCs w:val="24"/>
        </w:rPr>
        <w:t>Учебный план  среднего  общего образования</w:t>
      </w:r>
    </w:p>
    <w:p w:rsidR="00356E26" w:rsidRPr="00C15C87" w:rsidRDefault="00356E26" w:rsidP="00356E26">
      <w:pPr>
        <w:pStyle w:val="a7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11</w:t>
      </w:r>
      <w:proofErr w:type="gramStart"/>
      <w:r>
        <w:rPr>
          <w:b/>
          <w:i w:val="0"/>
          <w:sz w:val="24"/>
          <w:szCs w:val="24"/>
        </w:rPr>
        <w:t xml:space="preserve"> Т</w:t>
      </w:r>
      <w:proofErr w:type="gramEnd"/>
      <w:r>
        <w:rPr>
          <w:b/>
          <w:i w:val="0"/>
          <w:sz w:val="24"/>
          <w:szCs w:val="24"/>
        </w:rPr>
        <w:t xml:space="preserve">   класс  на 2022</w:t>
      </w:r>
      <w:r w:rsidRPr="00C15C87">
        <w:rPr>
          <w:b/>
          <w:i w:val="0"/>
          <w:sz w:val="24"/>
          <w:szCs w:val="24"/>
        </w:rPr>
        <w:t xml:space="preserve"> – 202</w:t>
      </w:r>
      <w:r>
        <w:rPr>
          <w:b/>
          <w:i w:val="0"/>
          <w:sz w:val="24"/>
          <w:szCs w:val="24"/>
        </w:rPr>
        <w:t>3</w:t>
      </w:r>
      <w:r w:rsidRPr="00C15C87">
        <w:rPr>
          <w:b/>
          <w:i w:val="0"/>
          <w:sz w:val="24"/>
          <w:szCs w:val="24"/>
        </w:rPr>
        <w:t xml:space="preserve"> учебный год </w:t>
      </w:r>
    </w:p>
    <w:p w:rsidR="00356E26" w:rsidRPr="00C15C87" w:rsidRDefault="00356E26" w:rsidP="00356E26">
      <w:pPr>
        <w:pStyle w:val="a7"/>
        <w:rPr>
          <w:b/>
          <w:sz w:val="24"/>
          <w:szCs w:val="24"/>
        </w:rPr>
      </w:pPr>
      <w:r w:rsidRPr="00C15C87">
        <w:rPr>
          <w:b/>
          <w:sz w:val="24"/>
          <w:szCs w:val="24"/>
        </w:rPr>
        <w:t xml:space="preserve"> (технологический профиль) </w:t>
      </w:r>
    </w:p>
    <w:p w:rsidR="00356E26" w:rsidRPr="00C15C87" w:rsidRDefault="00356E26" w:rsidP="00356E26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827"/>
        <w:gridCol w:w="1418"/>
        <w:gridCol w:w="1559"/>
      </w:tblGrid>
      <w:tr w:rsidR="00356E26" w:rsidRPr="00DB7C6F" w:rsidTr="00547C78">
        <w:trPr>
          <w:trHeight w:val="547"/>
        </w:trPr>
        <w:tc>
          <w:tcPr>
            <w:tcW w:w="2552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изучения предмета  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56E26" w:rsidRPr="00DB7C6F" w:rsidTr="00547C78">
        <w:tc>
          <w:tcPr>
            <w:tcW w:w="2552" w:type="dxa"/>
            <w:vMerge w:val="restart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E26" w:rsidRPr="00DB7C6F" w:rsidTr="00547C78">
        <w:tc>
          <w:tcPr>
            <w:tcW w:w="2552" w:type="dxa"/>
            <w:vMerge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E26" w:rsidRPr="00DB7C6F" w:rsidTr="00547C78">
        <w:tc>
          <w:tcPr>
            <w:tcW w:w="2552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E26" w:rsidRPr="00DB7C6F" w:rsidTr="00547C78">
        <w:trPr>
          <w:trHeight w:val="610"/>
        </w:trPr>
        <w:tc>
          <w:tcPr>
            <w:tcW w:w="2552" w:type="dxa"/>
            <w:vMerge w:val="restart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6E26" w:rsidRPr="00DB7C6F" w:rsidTr="00547C78">
        <w:tc>
          <w:tcPr>
            <w:tcW w:w="2552" w:type="dxa"/>
            <w:vMerge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217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6E26" w:rsidRPr="00DB7C6F" w:rsidTr="00547C78">
        <w:tc>
          <w:tcPr>
            <w:tcW w:w="2552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217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C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56E26" w:rsidRPr="00DB7C6F" w:rsidTr="00547C78">
        <w:tc>
          <w:tcPr>
            <w:tcW w:w="2552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356E26" w:rsidRPr="00DB7C6F" w:rsidRDefault="00356E26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219" w:rsidRPr="00DB7C6F" w:rsidTr="00547C78">
        <w:tc>
          <w:tcPr>
            <w:tcW w:w="2552" w:type="dxa"/>
            <w:vMerge w:val="restart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19" w:rsidRPr="00DB7C6F" w:rsidTr="00547C78">
        <w:tc>
          <w:tcPr>
            <w:tcW w:w="2552" w:type="dxa"/>
            <w:vMerge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7219" w:rsidRPr="00DB7C6F" w:rsidRDefault="00697219" w:rsidP="00D81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697219" w:rsidRPr="00DB7C6F" w:rsidRDefault="00697219" w:rsidP="00D81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697219" w:rsidRPr="00DB7C6F" w:rsidRDefault="00697219" w:rsidP="00D81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19" w:rsidRPr="00DB7C6F" w:rsidTr="00547C78">
        <w:tc>
          <w:tcPr>
            <w:tcW w:w="2552" w:type="dxa"/>
            <w:vMerge w:val="restart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и основы безопасности </w:t>
            </w:r>
            <w:r w:rsidRPr="00DB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19" w:rsidRPr="00DB7C6F" w:rsidTr="00547C78">
        <w:trPr>
          <w:trHeight w:val="566"/>
        </w:trPr>
        <w:tc>
          <w:tcPr>
            <w:tcW w:w="2552" w:type="dxa"/>
            <w:vMerge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DB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59" w:type="dxa"/>
            <w:shd w:val="clear" w:color="auto" w:fill="auto"/>
          </w:tcPr>
          <w:p w:rsidR="00697219" w:rsidRPr="00DB7C6F" w:rsidRDefault="00697219" w:rsidP="002177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C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7219" w:rsidRPr="00DB7C6F" w:rsidTr="00547C78">
        <w:tc>
          <w:tcPr>
            <w:tcW w:w="2552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97219" w:rsidRPr="00DB7C6F" w:rsidTr="00E935A1">
        <w:tc>
          <w:tcPr>
            <w:tcW w:w="9356" w:type="dxa"/>
            <w:gridSpan w:val="4"/>
            <w:shd w:val="clear" w:color="auto" w:fill="auto"/>
          </w:tcPr>
          <w:p w:rsidR="00697219" w:rsidRPr="00697219" w:rsidRDefault="00697219" w:rsidP="00697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1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697219" w:rsidRPr="00DB7C6F" w:rsidTr="00547C78">
        <w:tc>
          <w:tcPr>
            <w:tcW w:w="2552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7219" w:rsidRPr="00DB7C6F" w:rsidRDefault="00697219" w:rsidP="00AF6C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697219" w:rsidRPr="00DB7C6F" w:rsidRDefault="00697219" w:rsidP="00AF6C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697219" w:rsidRPr="00DB7C6F" w:rsidRDefault="00697219" w:rsidP="00AF6C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19" w:rsidRPr="00DB7C6F" w:rsidTr="00547C78">
        <w:tc>
          <w:tcPr>
            <w:tcW w:w="2552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7219" w:rsidRPr="00DB7C6F" w:rsidRDefault="00697219" w:rsidP="00AF6C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418" w:type="dxa"/>
            <w:shd w:val="clear" w:color="auto" w:fill="auto"/>
          </w:tcPr>
          <w:p w:rsidR="00697219" w:rsidRPr="00DB7C6F" w:rsidRDefault="00697219" w:rsidP="00AF6C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697219" w:rsidRPr="00DB7C6F" w:rsidRDefault="00697219" w:rsidP="00AF6C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19" w:rsidRPr="00DB7C6F" w:rsidTr="00547C78">
        <w:tc>
          <w:tcPr>
            <w:tcW w:w="2552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7219" w:rsidRPr="00DB7C6F" w:rsidRDefault="00697219" w:rsidP="00AF6C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697219" w:rsidRPr="00DB7C6F" w:rsidRDefault="00697219" w:rsidP="00AF6C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697219" w:rsidRPr="00DB7C6F" w:rsidRDefault="00697219" w:rsidP="00AF6C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19" w:rsidRPr="00DB7C6F" w:rsidTr="00547C78">
        <w:tc>
          <w:tcPr>
            <w:tcW w:w="9356" w:type="dxa"/>
            <w:gridSpan w:val="4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DB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7219" w:rsidRPr="00DB7C6F" w:rsidTr="00547C78">
        <w:tc>
          <w:tcPr>
            <w:tcW w:w="2552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7219" w:rsidRPr="00DB7C6F" w:rsidRDefault="00697219" w:rsidP="006C7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 Моя Удмуртия</w:t>
            </w:r>
          </w:p>
        </w:tc>
        <w:tc>
          <w:tcPr>
            <w:tcW w:w="1418" w:type="dxa"/>
            <w:shd w:val="clear" w:color="auto" w:fill="auto"/>
          </w:tcPr>
          <w:p w:rsidR="00697219" w:rsidRPr="00DB7C6F" w:rsidRDefault="00697219" w:rsidP="006C7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97219" w:rsidRPr="00DB7C6F" w:rsidRDefault="00697219" w:rsidP="006C7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19" w:rsidRPr="00DB7C6F" w:rsidTr="00547C78">
        <w:tc>
          <w:tcPr>
            <w:tcW w:w="2552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7219" w:rsidRPr="00A10839" w:rsidRDefault="00697219" w:rsidP="006C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0839">
              <w:rPr>
                <w:rFonts w:ascii="Times New Roman" w:hAnsi="Times New Roman" w:cs="Times New Roman"/>
              </w:rPr>
              <w:t>Прикладная математика</w:t>
            </w:r>
          </w:p>
        </w:tc>
        <w:tc>
          <w:tcPr>
            <w:tcW w:w="1418" w:type="dxa"/>
            <w:shd w:val="clear" w:color="auto" w:fill="auto"/>
          </w:tcPr>
          <w:p w:rsidR="00697219" w:rsidRPr="00DB7C6F" w:rsidRDefault="00697219" w:rsidP="006C75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B7C6F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97219" w:rsidRPr="00DB7C6F" w:rsidRDefault="00697219" w:rsidP="006C7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19" w:rsidRPr="00DB7C6F" w:rsidTr="00547C78">
        <w:tc>
          <w:tcPr>
            <w:tcW w:w="2552" w:type="dxa"/>
            <w:shd w:val="clear" w:color="auto" w:fill="auto"/>
          </w:tcPr>
          <w:p w:rsidR="00697219" w:rsidRPr="00DB7C6F" w:rsidRDefault="00697219" w:rsidP="00547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7219" w:rsidRPr="00DB7C6F" w:rsidRDefault="00697219" w:rsidP="006C7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1418" w:type="dxa"/>
            <w:shd w:val="clear" w:color="auto" w:fill="auto"/>
          </w:tcPr>
          <w:p w:rsidR="00697219" w:rsidRPr="00DB7C6F" w:rsidRDefault="00697219" w:rsidP="006C7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97219" w:rsidRPr="00DB7C6F" w:rsidRDefault="00697219" w:rsidP="006C7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6F">
              <w:rPr>
                <w:rFonts w:ascii="Times New Roman" w:hAnsi="Times New Roman" w:cs="Times New Roman"/>
                <w:b/>
                <w:sz w:val="24"/>
                <w:szCs w:val="24"/>
              </w:rPr>
              <w:t>37 час.</w:t>
            </w:r>
          </w:p>
        </w:tc>
      </w:tr>
    </w:tbl>
    <w:p w:rsidR="00356E26" w:rsidRDefault="00356E26" w:rsidP="00356E26"/>
    <w:p w:rsidR="00356E26" w:rsidRDefault="00356E26" w:rsidP="00356E26"/>
    <w:p w:rsidR="00260324" w:rsidRDefault="00260324" w:rsidP="00260324"/>
    <w:p w:rsidR="00C223A5" w:rsidRDefault="00C223A5" w:rsidP="00260324"/>
    <w:p w:rsidR="00260324" w:rsidRDefault="00260324" w:rsidP="00260324"/>
    <w:p w:rsidR="0021735C" w:rsidRDefault="0021735C" w:rsidP="00260324">
      <w:pPr>
        <w:sectPr w:rsidR="0021735C" w:rsidSect="008367A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260324" w:rsidRPr="00814F79" w:rsidRDefault="00260324" w:rsidP="00395124">
      <w:pPr>
        <w:tabs>
          <w:tab w:val="left" w:pos="10020"/>
        </w:tabs>
      </w:pPr>
    </w:p>
    <w:sectPr w:rsidR="00260324" w:rsidRPr="00814F79" w:rsidSect="0021735C">
      <w:pgSz w:w="16838" w:h="11906" w:orient="landscape"/>
      <w:pgMar w:top="850" w:right="567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243"/>
    <w:multiLevelType w:val="multilevel"/>
    <w:tmpl w:val="76AE6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E124E"/>
    <w:multiLevelType w:val="hybridMultilevel"/>
    <w:tmpl w:val="A38A78E4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A550D8D"/>
    <w:multiLevelType w:val="multilevel"/>
    <w:tmpl w:val="F63C1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1538E7"/>
    <w:multiLevelType w:val="multilevel"/>
    <w:tmpl w:val="51A80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7A3"/>
    <w:rsid w:val="00005D5C"/>
    <w:rsid w:val="00026A29"/>
    <w:rsid w:val="00085A6A"/>
    <w:rsid w:val="000C7005"/>
    <w:rsid w:val="000D466E"/>
    <w:rsid w:val="00114B2B"/>
    <w:rsid w:val="00150B11"/>
    <w:rsid w:val="0016523E"/>
    <w:rsid w:val="00186D9D"/>
    <w:rsid w:val="001904B4"/>
    <w:rsid w:val="001A344A"/>
    <w:rsid w:val="001B0E71"/>
    <w:rsid w:val="001E56D0"/>
    <w:rsid w:val="001E78F8"/>
    <w:rsid w:val="002166E7"/>
    <w:rsid w:val="0021735C"/>
    <w:rsid w:val="00217744"/>
    <w:rsid w:val="00221BE7"/>
    <w:rsid w:val="00230B05"/>
    <w:rsid w:val="00243F62"/>
    <w:rsid w:val="00260324"/>
    <w:rsid w:val="00286B92"/>
    <w:rsid w:val="002C7560"/>
    <w:rsid w:val="002D5C28"/>
    <w:rsid w:val="002E41D7"/>
    <w:rsid w:val="0035265D"/>
    <w:rsid w:val="003553A9"/>
    <w:rsid w:val="00356E26"/>
    <w:rsid w:val="003742AF"/>
    <w:rsid w:val="0039388C"/>
    <w:rsid w:val="00395124"/>
    <w:rsid w:val="003B723E"/>
    <w:rsid w:val="004055D2"/>
    <w:rsid w:val="0046002D"/>
    <w:rsid w:val="00474342"/>
    <w:rsid w:val="004A66B2"/>
    <w:rsid w:val="004B653B"/>
    <w:rsid w:val="004E1755"/>
    <w:rsid w:val="004E4006"/>
    <w:rsid w:val="004E6C63"/>
    <w:rsid w:val="004F6ECF"/>
    <w:rsid w:val="00500404"/>
    <w:rsid w:val="005142DD"/>
    <w:rsid w:val="005150DF"/>
    <w:rsid w:val="00521816"/>
    <w:rsid w:val="00524C1E"/>
    <w:rsid w:val="00525646"/>
    <w:rsid w:val="00536695"/>
    <w:rsid w:val="00547C78"/>
    <w:rsid w:val="00557F2E"/>
    <w:rsid w:val="0057248A"/>
    <w:rsid w:val="00585D2A"/>
    <w:rsid w:val="00593508"/>
    <w:rsid w:val="005A4D31"/>
    <w:rsid w:val="005C1FE4"/>
    <w:rsid w:val="005F0FE7"/>
    <w:rsid w:val="006225D7"/>
    <w:rsid w:val="00655A38"/>
    <w:rsid w:val="006626DA"/>
    <w:rsid w:val="00664F0F"/>
    <w:rsid w:val="0067483C"/>
    <w:rsid w:val="0069552A"/>
    <w:rsid w:val="00697219"/>
    <w:rsid w:val="006A368A"/>
    <w:rsid w:val="006C0BD4"/>
    <w:rsid w:val="006D3ADA"/>
    <w:rsid w:val="006E364D"/>
    <w:rsid w:val="006E63FA"/>
    <w:rsid w:val="006F3B31"/>
    <w:rsid w:val="006F6039"/>
    <w:rsid w:val="007244E7"/>
    <w:rsid w:val="00730730"/>
    <w:rsid w:val="00734168"/>
    <w:rsid w:val="00740BB3"/>
    <w:rsid w:val="007657C2"/>
    <w:rsid w:val="00797038"/>
    <w:rsid w:val="007B46D1"/>
    <w:rsid w:val="007C273C"/>
    <w:rsid w:val="007C348B"/>
    <w:rsid w:val="007C36F3"/>
    <w:rsid w:val="007D2950"/>
    <w:rsid w:val="007E36AB"/>
    <w:rsid w:val="00801ADF"/>
    <w:rsid w:val="00814F79"/>
    <w:rsid w:val="0082036E"/>
    <w:rsid w:val="008367A3"/>
    <w:rsid w:val="00846AAB"/>
    <w:rsid w:val="0086395D"/>
    <w:rsid w:val="00864063"/>
    <w:rsid w:val="008842A7"/>
    <w:rsid w:val="008A7E2B"/>
    <w:rsid w:val="008E1DFB"/>
    <w:rsid w:val="008E2274"/>
    <w:rsid w:val="0090135F"/>
    <w:rsid w:val="00935F4D"/>
    <w:rsid w:val="00945F1F"/>
    <w:rsid w:val="00950BFF"/>
    <w:rsid w:val="00986605"/>
    <w:rsid w:val="009B0D35"/>
    <w:rsid w:val="009B3B1D"/>
    <w:rsid w:val="009E1C0E"/>
    <w:rsid w:val="00A05E87"/>
    <w:rsid w:val="00A10839"/>
    <w:rsid w:val="00A32C20"/>
    <w:rsid w:val="00A45E98"/>
    <w:rsid w:val="00A5473B"/>
    <w:rsid w:val="00A8473B"/>
    <w:rsid w:val="00AC7804"/>
    <w:rsid w:val="00AD1045"/>
    <w:rsid w:val="00AD3897"/>
    <w:rsid w:val="00AD423E"/>
    <w:rsid w:val="00AF4147"/>
    <w:rsid w:val="00B23DF2"/>
    <w:rsid w:val="00B757D8"/>
    <w:rsid w:val="00B80392"/>
    <w:rsid w:val="00B813E4"/>
    <w:rsid w:val="00B84BB0"/>
    <w:rsid w:val="00B93341"/>
    <w:rsid w:val="00BA203A"/>
    <w:rsid w:val="00BB0DA2"/>
    <w:rsid w:val="00BB5A08"/>
    <w:rsid w:val="00BE6DFB"/>
    <w:rsid w:val="00BF1E56"/>
    <w:rsid w:val="00C06380"/>
    <w:rsid w:val="00C150D1"/>
    <w:rsid w:val="00C223A5"/>
    <w:rsid w:val="00C307DE"/>
    <w:rsid w:val="00C34691"/>
    <w:rsid w:val="00C4745A"/>
    <w:rsid w:val="00C96FA8"/>
    <w:rsid w:val="00CA5443"/>
    <w:rsid w:val="00CB2BD4"/>
    <w:rsid w:val="00CC3400"/>
    <w:rsid w:val="00D0159A"/>
    <w:rsid w:val="00D02798"/>
    <w:rsid w:val="00D21E47"/>
    <w:rsid w:val="00D262CC"/>
    <w:rsid w:val="00D619C3"/>
    <w:rsid w:val="00D624AA"/>
    <w:rsid w:val="00DA1B4E"/>
    <w:rsid w:val="00DA1C23"/>
    <w:rsid w:val="00DA718D"/>
    <w:rsid w:val="00DE2F79"/>
    <w:rsid w:val="00E23426"/>
    <w:rsid w:val="00E305E6"/>
    <w:rsid w:val="00E456FC"/>
    <w:rsid w:val="00E45BED"/>
    <w:rsid w:val="00E535B2"/>
    <w:rsid w:val="00E7434C"/>
    <w:rsid w:val="00E81B76"/>
    <w:rsid w:val="00E85F1C"/>
    <w:rsid w:val="00EB25BE"/>
    <w:rsid w:val="00EC3565"/>
    <w:rsid w:val="00F01F6F"/>
    <w:rsid w:val="00F25A5F"/>
    <w:rsid w:val="00F32BF5"/>
    <w:rsid w:val="00F36B5A"/>
    <w:rsid w:val="00F5606E"/>
    <w:rsid w:val="00F746E5"/>
    <w:rsid w:val="00F755B9"/>
    <w:rsid w:val="00F8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67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367A3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basedOn w:val="a0"/>
    <w:link w:val="20"/>
    <w:rsid w:val="008367A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7A3"/>
    <w:pPr>
      <w:widowControl w:val="0"/>
      <w:shd w:val="clear" w:color="auto" w:fill="FFFFFF"/>
      <w:spacing w:after="0" w:line="264" w:lineRule="exact"/>
      <w:ind w:hanging="400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99"/>
    <w:unhideWhenUsed/>
    <w:rsid w:val="008367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367A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8367A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0"/>
    </w:rPr>
  </w:style>
  <w:style w:type="character" w:customStyle="1" w:styleId="a8">
    <w:name w:val="Основной текст_"/>
    <w:basedOn w:val="a0"/>
    <w:link w:val="3"/>
    <w:rsid w:val="008367A3"/>
    <w:rPr>
      <w:rFonts w:ascii="Arial Narrow" w:eastAsia="Arial Narrow" w:hAnsi="Arial Narrow" w:cs="Arial Narrow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8367A3"/>
    <w:pPr>
      <w:widowControl w:val="0"/>
      <w:shd w:val="clear" w:color="auto" w:fill="FFFFFF"/>
      <w:spacing w:after="420" w:line="0" w:lineRule="atLeast"/>
      <w:jc w:val="center"/>
    </w:pPr>
    <w:rPr>
      <w:rFonts w:ascii="Arial Narrow" w:eastAsia="Arial Narrow" w:hAnsi="Arial Narrow" w:cs="Arial Narrow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8367A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8367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367A3"/>
    <w:pPr>
      <w:widowControl w:val="0"/>
      <w:shd w:val="clear" w:color="auto" w:fill="FFFFFF"/>
      <w:spacing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List Paragraph"/>
    <w:basedOn w:val="a"/>
    <w:uiPriority w:val="34"/>
    <w:qFormat/>
    <w:rsid w:val="000C7005"/>
    <w:pPr>
      <w:ind w:left="720"/>
      <w:contextualSpacing/>
    </w:pPr>
  </w:style>
  <w:style w:type="character" w:customStyle="1" w:styleId="apple-converted-space">
    <w:name w:val="apple-converted-space"/>
    <w:basedOn w:val="a0"/>
    <w:rsid w:val="00801ADF"/>
  </w:style>
  <w:style w:type="paragraph" w:customStyle="1" w:styleId="21">
    <w:name w:val="Основной текст2"/>
    <w:basedOn w:val="a"/>
    <w:rsid w:val="00935F4D"/>
    <w:pPr>
      <w:widowControl w:val="0"/>
      <w:shd w:val="clear" w:color="auto" w:fill="FFFFFF"/>
      <w:spacing w:before="360" w:after="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80C9-1A3F-473F-ACBD-937C5F1B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19</dc:creator>
  <cp:keywords/>
  <dc:description/>
  <cp:lastModifiedBy>школа 19</cp:lastModifiedBy>
  <cp:revision>82</cp:revision>
  <cp:lastPrinted>2022-08-22T11:48:00Z</cp:lastPrinted>
  <dcterms:created xsi:type="dcterms:W3CDTF">2020-08-27T12:21:00Z</dcterms:created>
  <dcterms:modified xsi:type="dcterms:W3CDTF">2022-09-28T07:21:00Z</dcterms:modified>
</cp:coreProperties>
</file>