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1" w:rsidRPr="00F703F8" w:rsidRDefault="00D731F1" w:rsidP="00D7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D731F1" w:rsidRPr="00F703F8" w:rsidRDefault="00D731F1" w:rsidP="00D7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>«Средняя общеобразовательная школа № 77»</w:t>
      </w:r>
    </w:p>
    <w:p w:rsidR="00D731F1" w:rsidRPr="00F703F8" w:rsidRDefault="00D731F1" w:rsidP="00D7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08549C" w:rsidTr="0008549C">
        <w:tc>
          <w:tcPr>
            <w:tcW w:w="3285" w:type="dxa"/>
          </w:tcPr>
          <w:p w:rsidR="0008549C" w:rsidRDefault="0008549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8549C" w:rsidRDefault="0008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 общественно – культурологических дисциплин </w:t>
            </w:r>
          </w:p>
          <w:p w:rsidR="0008549C" w:rsidRDefault="0008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549C" w:rsidRDefault="0008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«29»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08549C" w:rsidRDefault="0008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 Н. В. Смердова/ </w:t>
            </w:r>
          </w:p>
          <w:p w:rsidR="0008549C" w:rsidRDefault="0008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9C" w:rsidRDefault="0008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08549C" w:rsidRDefault="0008549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8549C" w:rsidRDefault="0008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08549C" w:rsidRDefault="00085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«Принято»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научно-методическим 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 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4_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«29»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«Утверждено»___________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Митрошина Г.Л.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 135 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«31»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49C" w:rsidRDefault="0008549C" w:rsidP="00085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E4" w:rsidRPr="002139A2" w:rsidRDefault="00CB46E4" w:rsidP="00CB4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2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CB46E4" w:rsidRPr="002139A2" w:rsidRDefault="00CB46E4" w:rsidP="00CB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E4" w:rsidRPr="002139A2" w:rsidRDefault="00CB46E4" w:rsidP="00CB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6E4" w:rsidRDefault="00CB46E4" w:rsidP="00CB46E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2139A2">
        <w:rPr>
          <w:rFonts w:ascii="Times New Roman" w:hAnsi="Times New Roman" w:cs="Times New Roman"/>
          <w:sz w:val="24"/>
          <w:szCs w:val="24"/>
        </w:rPr>
        <w:t xml:space="preserve"> 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учебному предмету</w:t>
      </w:r>
    </w:p>
    <w:p w:rsidR="00CB46E4" w:rsidRDefault="00CB46E4" w:rsidP="00CB46E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физическ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ая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 культур</w:t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>а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 </w:t>
      </w:r>
    </w:p>
    <w:p w:rsidR="00CB46E4" w:rsidRPr="002139A2" w:rsidRDefault="00CB46E4" w:rsidP="00CB4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1</w:t>
      </w:r>
      <w:r w:rsidRPr="002139A2">
        <w:rPr>
          <w:rFonts w:ascii="Times New Roman" w:hAnsi="Times New Roman" w:cs="Times New Roman"/>
          <w:caps/>
          <w:sz w:val="24"/>
          <w:szCs w:val="24"/>
          <w:u w:val="single"/>
        </w:rPr>
        <w:t xml:space="preserve">1 г  класс  </w:t>
      </w: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Составитель: </w:t>
      </w:r>
      <w:r w:rsidRPr="00747816">
        <w:rPr>
          <w:rFonts w:ascii="Times New Roman" w:hAnsi="Times New Roman" w:cs="Times New Roman"/>
          <w:sz w:val="24"/>
          <w:szCs w:val="24"/>
        </w:rPr>
        <w:t xml:space="preserve"> </w:t>
      </w:r>
      <w:r w:rsidRPr="00F703F8">
        <w:rPr>
          <w:rFonts w:ascii="Times New Roman" w:hAnsi="Times New Roman" w:cs="Times New Roman"/>
          <w:sz w:val="24"/>
          <w:szCs w:val="24"/>
        </w:rPr>
        <w:t xml:space="preserve">Одинцова </w:t>
      </w:r>
    </w:p>
    <w:p w:rsidR="00D731F1" w:rsidRPr="00F703F8" w:rsidRDefault="00D731F1" w:rsidP="00D731F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Наталья Александровна, </w:t>
      </w:r>
    </w:p>
    <w:p w:rsidR="00D731F1" w:rsidRPr="00F703F8" w:rsidRDefault="00D731F1" w:rsidP="00D731F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высшая квалификационная </w:t>
      </w:r>
    </w:p>
    <w:p w:rsidR="00D731F1" w:rsidRPr="00F703F8" w:rsidRDefault="00D731F1" w:rsidP="00D731F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категория</w:t>
      </w: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1F1" w:rsidRPr="00F703F8" w:rsidRDefault="00D731F1" w:rsidP="00D7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3708">
        <w:rPr>
          <w:rFonts w:ascii="Times New Roman" w:hAnsi="Times New Roman" w:cs="Times New Roman"/>
          <w:sz w:val="24"/>
          <w:szCs w:val="24"/>
        </w:rPr>
        <w:t>2</w:t>
      </w:r>
      <w:r w:rsidRPr="00F703F8">
        <w:rPr>
          <w:rFonts w:ascii="Times New Roman" w:hAnsi="Times New Roman" w:cs="Times New Roman"/>
          <w:sz w:val="24"/>
          <w:szCs w:val="24"/>
        </w:rPr>
        <w:t xml:space="preserve"> -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3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3F8">
        <w:rPr>
          <w:rFonts w:ascii="Times New Roman" w:hAnsi="Times New Roman" w:cs="Times New Roman"/>
          <w:sz w:val="24"/>
          <w:szCs w:val="24"/>
        </w:rPr>
        <w:t>учебный год</w:t>
      </w:r>
    </w:p>
    <w:p w:rsidR="00D731F1" w:rsidRDefault="00D731F1" w:rsidP="00D73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F1" w:rsidRDefault="00D731F1" w:rsidP="00D731F1"/>
    <w:p w:rsidR="00D731F1" w:rsidRDefault="00D731F1" w:rsidP="005C3DAF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731F1" w:rsidRDefault="00D731F1" w:rsidP="005C3DAF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B385B" w:rsidRDefault="007B385B" w:rsidP="005C3DAF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C3DAF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Пояснительная записка  </w:t>
      </w:r>
    </w:p>
    <w:p w:rsidR="0023233A" w:rsidRPr="005C3DAF" w:rsidRDefault="0023233A" w:rsidP="005C3DAF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B385B" w:rsidRPr="005C3DAF" w:rsidRDefault="007B385B" w:rsidP="005C3DA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основного (среднего) образования (приказ Минобразования России от 05.03.2004 № 1089),обязательного минимума содержания образования для основной школы, требований к уровню подготовки выпускников основной (средней) школы.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 xml:space="preserve">За основу разработки рабочей программы по физической культуре взята комплексная программа физического воспитания учащихся 1-11 классов </w:t>
      </w:r>
      <w:r w:rsidRPr="005C3D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(авторы В.И. Лях, А.А. Зданевич, М.: Просвещение, 2008);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Кезина. - М.: Просвещение, 2010).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Разработана для учебника «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Физическая культура 10-11 классы»: учеб. Для общеобразовательных учреждений В.И. Лях– М. : Просвещение, 2004.- 154 с</w:t>
      </w: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C3DAF">
        <w:rPr>
          <w:rFonts w:ascii="Times New Roman" w:eastAsia="Times New Roman" w:hAnsi="Times New Roman" w:cs="Times New Roman"/>
          <w:sz w:val="24"/>
          <w:szCs w:val="24"/>
        </w:rPr>
        <w:t>Материал учебника соответствует обязательному минимуму содержания физкультурного образования и требованиям к уровню подготовки учащихся  средней школы.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Основной целью физического воспитания (ФВ) в общеобразовательной школе является: подготовка здоровых, физически развитых, духовно-воспитанных и умеющих осуществлять физкультурно-оздоровительную и спортивную деятельность детей. </w:t>
      </w:r>
    </w:p>
    <w:p w:rsidR="007B385B" w:rsidRPr="005C3DAF" w:rsidRDefault="007B385B" w:rsidP="005C3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Достижение этой цели обеспечивается решением основных задач: </w:t>
      </w:r>
    </w:p>
    <w:p w:rsidR="007B385B" w:rsidRPr="005C3DAF" w:rsidRDefault="007B385B" w:rsidP="005C3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7B385B" w:rsidRPr="005C3DAF" w:rsidRDefault="007B385B" w:rsidP="005C3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7B385B" w:rsidRPr="005C3DAF" w:rsidRDefault="007B385B" w:rsidP="005C3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7B385B" w:rsidRPr="005C3DAF" w:rsidRDefault="007B385B" w:rsidP="005C3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приобретение необходимых знаний в области физической культуры и спорта; </w:t>
      </w:r>
    </w:p>
    <w:p w:rsidR="007B385B" w:rsidRPr="005C3DAF" w:rsidRDefault="007B385B" w:rsidP="005C3DA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воспитание потребности и 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7B385B" w:rsidRPr="005C3DAF" w:rsidRDefault="007B385B" w:rsidP="005C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содействие воспитанию нравственных и волевых качеств, развитию психических</w:t>
      </w:r>
    </w:p>
    <w:p w:rsidR="007B385B" w:rsidRPr="005C3DAF" w:rsidRDefault="007B385B" w:rsidP="005C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 процессов и свойств личности.</w:t>
      </w:r>
    </w:p>
    <w:p w:rsidR="007B385B" w:rsidRPr="005C3DAF" w:rsidRDefault="007B385B" w:rsidP="005C3DAF">
      <w:pPr>
        <w:pStyle w:val="ac"/>
        <w:numPr>
          <w:ilvl w:val="0"/>
          <w:numId w:val="15"/>
        </w:numPr>
        <w:jc w:val="both"/>
      </w:pPr>
      <w:r w:rsidRPr="005C3DAF">
        <w:t>Подготовка к сдаче норм ГТО.</w:t>
      </w:r>
    </w:p>
    <w:p w:rsidR="007B385B" w:rsidRPr="005C3DAF" w:rsidRDefault="007B385B" w:rsidP="005C3DAF">
      <w:pPr>
        <w:pStyle w:val="24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5C3DAF">
        <w:rPr>
          <w:rFonts w:cs="Times New Roman"/>
          <w:sz w:val="24"/>
          <w:szCs w:val="24"/>
        </w:rPr>
        <w:t xml:space="preserve">       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 </w:t>
      </w:r>
    </w:p>
    <w:p w:rsidR="007B385B" w:rsidRPr="005C3DAF" w:rsidRDefault="007B385B" w:rsidP="005C3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Система ФВ объединяет урочные, внеклассные, внешкольные формы занятий физическими упражнениями и спортом, так же сюда входят массовые оздоровительные физкультурные и спортивные мероприятия, занятия в спортивных секциях и самостоятельные занятия, которые выполняются посредством комплексов упражнений основной, гигиенической и других видов гимнастики, л/а упражнений, подвижные и спортивные игр, спортивных видов плавания, теоретических основ знаний и других видов деятельности и видов спорта по выбору. </w:t>
      </w:r>
    </w:p>
    <w:p w:rsidR="007B385B" w:rsidRPr="005C3DAF" w:rsidRDefault="007B385B" w:rsidP="005C3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К учащимся предъявляются следующие требования:</w:t>
      </w:r>
    </w:p>
    <w:p w:rsidR="007B385B" w:rsidRPr="005C3DAF" w:rsidRDefault="007B385B" w:rsidP="005C3D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систематически посещать занятия;</w:t>
      </w:r>
    </w:p>
    <w:p w:rsidR="007B385B" w:rsidRPr="005C3DAF" w:rsidRDefault="007B385B" w:rsidP="005C3D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выполнять контрольные нормативы, предусмотренные программой;</w:t>
      </w:r>
    </w:p>
    <w:p w:rsidR="007B385B" w:rsidRPr="005C3DAF" w:rsidRDefault="007B385B" w:rsidP="005C3D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самостоятельно заниматься физическими упражнениями, использую рекомендации учителя;</w:t>
      </w:r>
    </w:p>
    <w:p w:rsidR="007B385B" w:rsidRPr="005C3DAF" w:rsidRDefault="007B385B" w:rsidP="005C3D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активно участвовать в массовых мероприятиях;</w:t>
      </w:r>
    </w:p>
    <w:p w:rsidR="007B385B" w:rsidRPr="005C3DAF" w:rsidRDefault="007B385B" w:rsidP="005C3D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использовать соответствующую обувь и одежду;</w:t>
      </w:r>
    </w:p>
    <w:p w:rsidR="007B385B" w:rsidRPr="005C3DAF" w:rsidRDefault="007B385B" w:rsidP="005C3D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соблюдать требования личной и общей гигиены; </w:t>
      </w:r>
    </w:p>
    <w:p w:rsidR="007B385B" w:rsidRPr="005C3DAF" w:rsidRDefault="007B385B" w:rsidP="005C3D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спортивному инвентарю и оборудованию;</w:t>
      </w:r>
    </w:p>
    <w:p w:rsidR="007B385B" w:rsidRPr="005C3DAF" w:rsidRDefault="007B385B" w:rsidP="005C3D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осуществлять самоконтроль за состоянием своего здоровья и физического развития.</w:t>
      </w:r>
    </w:p>
    <w:p w:rsidR="007B385B" w:rsidRPr="005C3DAF" w:rsidRDefault="007B385B" w:rsidP="005C3DA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385B" w:rsidRPr="005C3DAF" w:rsidRDefault="007B385B" w:rsidP="005C3D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Курс, предмета Физическая культура  направлен на формирование у учащихся </w:t>
      </w: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 к регулярным занятиям физическими упражнениями, приучение к систематической работе со своим телом и своим здоровьем.</w:t>
      </w:r>
    </w:p>
    <w:p w:rsidR="007B385B" w:rsidRPr="005C3DAF" w:rsidRDefault="007B385B" w:rsidP="005C3DAF">
      <w:pPr>
        <w:pStyle w:val="a3"/>
        <w:shd w:val="clear" w:color="auto" w:fill="FFFFFF"/>
        <w:spacing w:before="0" w:after="0"/>
        <w:textAlignment w:val="baseline"/>
        <w:rPr>
          <w:color w:val="auto"/>
        </w:rPr>
      </w:pPr>
      <w:r w:rsidRPr="005C3DAF">
        <w:rPr>
          <w:color w:val="auto"/>
        </w:rPr>
        <w:t>В основе содержания курса  Физическая культура  системообразующим фактором, объединяющим все компоненты физической культуры (утренняя зарядка, физические упражнения, двигательная активность, любительский спорт, физический труд, туризм, закаливание, личная гигиена), предстает физкультурно-спортивная (физкультурная) деятельность, направленная на физическое совершенствование человека.</w:t>
      </w:r>
    </w:p>
    <w:p w:rsidR="007B385B" w:rsidRPr="005C3DAF" w:rsidRDefault="007B385B" w:rsidP="005C3D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Эмоционально-целостное отношение к физкультурной деятельности приобретается личностью в процессе самой деятельности и эффективно развивается с освоением знаний и творческого опыта, с проявлением инициативы и активности в истинном педагогическом процессе.</w:t>
      </w:r>
    </w:p>
    <w:p w:rsidR="007B385B" w:rsidRPr="005C3DAF" w:rsidRDefault="007B385B" w:rsidP="005C3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Основу изучения курса Физическая культура системный, культорологический, компетентностный  подходы, в соответствии с которыми в содержании программы  присутствуют 4 логически  взаимосвязанных раздела, которые связаны с явлениями природы: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Подвижные игры, 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Гимнастика,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Лыжный спорт,</w:t>
      </w:r>
    </w:p>
    <w:p w:rsidR="007B385B" w:rsidRDefault="007B385B" w:rsidP="005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Легкая атлетика</w:t>
      </w:r>
      <w:r w:rsidR="0001489E">
        <w:rPr>
          <w:rFonts w:ascii="Times New Roman" w:hAnsi="Times New Roman" w:cs="Times New Roman"/>
          <w:sz w:val="24"/>
          <w:szCs w:val="24"/>
        </w:rPr>
        <w:t>.</w:t>
      </w:r>
    </w:p>
    <w:p w:rsidR="0001489E" w:rsidRPr="005C3DAF" w:rsidRDefault="0001489E" w:rsidP="005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89E" w:rsidRPr="007B67E1" w:rsidRDefault="0001489E" w:rsidP="0001489E">
      <w:pPr>
        <w:pStyle w:val="a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E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01489E" w:rsidRPr="007B67E1" w:rsidRDefault="0001489E" w:rsidP="0001489E">
      <w:pPr>
        <w:pStyle w:val="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67E1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 «Знать/понимать», «Уметь» и «Использовать приобретенные знания и умения в практической деятельности и повседневной жизни». </w:t>
      </w:r>
    </w:p>
    <w:p w:rsidR="007B385B" w:rsidRPr="005C3DAF" w:rsidRDefault="007B385B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5B" w:rsidRPr="005C3DAF" w:rsidRDefault="007B385B" w:rsidP="005C3D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b/>
          <w:sz w:val="24"/>
          <w:szCs w:val="24"/>
        </w:rPr>
        <w:t>Оценка успеваемости</w:t>
      </w:r>
      <w:r w:rsidRPr="005C3DAF">
        <w:rPr>
          <w:rFonts w:ascii="Times New Roman" w:hAnsi="Times New Roman" w:cs="Times New Roman"/>
          <w:sz w:val="24"/>
          <w:szCs w:val="24"/>
        </w:rPr>
        <w:t xml:space="preserve"> выводится по данным текущего учета проверки умений, навыков и знаний. При выставлении итоговой оценки принимается во внимание посещаемость занятий, степень усвоения теоретических знаний, результаты выполнения правил личной гигиены, умение держать себя в общем строю и выполнять отдельные строевые приемы и упражнения.</w:t>
      </w:r>
    </w:p>
    <w:p w:rsidR="007B385B" w:rsidRPr="005C3DAF" w:rsidRDefault="007B385B" w:rsidP="005C3DAF">
      <w:pPr>
        <w:spacing w:after="0" w:line="240" w:lineRule="auto"/>
        <w:ind w:firstLine="68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 </w:t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При оценке знаний учащихся по предмету «Физическая культура» надо учитывать их глубину, полноту, аргументированность, умение использовать их применительно к конкретным случаям и занятиям физическими упражнениями.</w:t>
      </w: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в деятельности.</w:t>
      </w: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Оценка «4» ставится за ответ, в котором содержатся небольшие неточности и незначительные ошибки.</w:t>
      </w: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Оценка «2» выставляется за непонимание и незнание материала программы.</w:t>
      </w:r>
    </w:p>
    <w:p w:rsidR="007B385B" w:rsidRPr="005C3DAF" w:rsidRDefault="007B385B" w:rsidP="005C3DAF">
      <w:pPr>
        <w:spacing w:after="0" w:line="240" w:lineRule="auto"/>
        <w:ind w:firstLine="539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385B" w:rsidRPr="005C3DAF" w:rsidRDefault="007B385B" w:rsidP="005C3DAF">
      <w:pPr>
        <w:spacing w:after="0" w:line="240" w:lineRule="auto"/>
        <w:ind w:firstLine="539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техники владения двигательными действиями, умениями и навыками: </w:t>
      </w:r>
    </w:p>
    <w:p w:rsidR="007B385B" w:rsidRPr="005C3DAF" w:rsidRDefault="007B385B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«5» — двигательное действие выполнено правильно (заданным способом), точно в надлежащем темпе, легко и четко; учащиеся по заданию учителя используют их в нестандартных условиях;</w:t>
      </w: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«4» — двигательное действие выполнено правильно, но недостаточно легко и четко, наблюдается некоторая скованность движений;</w:t>
      </w: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«3» — двигательное действие выполнено в основном правильно, но допущена одна грубая или </w:t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несколько мелких ошибок, приведших к неуверенному или напряженному выполнению. Учащийся по заданию учителя не может выполнить его в нестандартных и сложных в сравнении с уроком условиях;</w:t>
      </w: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C3DA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«2»— двигательное действие выполнено неправильно, с грубыми ошибками, неуверенно, нечетко.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sz w:val="24"/>
          <w:szCs w:val="24"/>
        </w:rPr>
        <w:t>Посещаемость является решающим требованием при выставлении итоговой оценки. Учащимся, имеющим пропуски занятий без уважительной причины, положительная оценка выводится в том случае, если они отработали пройденный материал за каждое пропущенное занятие в дни, назначенные учителем. Учитель имеет право на индивидуальный подход к оценке успеваемости учащихся.</w:t>
      </w:r>
    </w:p>
    <w:p w:rsidR="007B385B" w:rsidRPr="005C3DAF" w:rsidRDefault="007B385B" w:rsidP="005C3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Учащиеся специальной медицинской группы обучаются по отдельно разработанной программ</w:t>
      </w:r>
      <w:r w:rsidR="003E21FA" w:rsidRPr="005C3DAF">
        <w:rPr>
          <w:rFonts w:ascii="Times New Roman" w:hAnsi="Times New Roman" w:cs="Times New Roman"/>
          <w:sz w:val="24"/>
          <w:szCs w:val="24"/>
        </w:rPr>
        <w:t>е для СМГ, могут посещать уроки</w:t>
      </w:r>
      <w:r w:rsidRPr="005C3DAF">
        <w:rPr>
          <w:rFonts w:ascii="Times New Roman" w:hAnsi="Times New Roman" w:cs="Times New Roman"/>
          <w:sz w:val="24"/>
          <w:szCs w:val="24"/>
        </w:rPr>
        <w:t>, выполняя ОРУ и посильные виды упражнений  или изучают предмет устно, используя учебник. Учащиеся подготовительной медицинской группы освобождаются от сдачи контрольных нормативов, связанных со спецификой их заболевания, имеют ограничения нагрузок в объеме и интенсивности и постепенно осваивают двигательные умения и навыки.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  для учащихся </w:t>
      </w:r>
      <w:r w:rsidR="003E21FA" w:rsidRPr="005C3DAF">
        <w:rPr>
          <w:rFonts w:ascii="Times New Roman" w:hAnsi="Times New Roman" w:cs="Times New Roman"/>
          <w:sz w:val="24"/>
          <w:szCs w:val="24"/>
        </w:rPr>
        <w:t>11 класса</w:t>
      </w:r>
      <w:r w:rsidRPr="005C3DAF">
        <w:rPr>
          <w:rFonts w:ascii="Times New Roman" w:hAnsi="Times New Roman" w:cs="Times New Roman"/>
          <w:sz w:val="24"/>
          <w:szCs w:val="24"/>
        </w:rPr>
        <w:t>.</w:t>
      </w:r>
    </w:p>
    <w:p w:rsidR="007B385B" w:rsidRPr="005C3DAF" w:rsidRDefault="007B385B" w:rsidP="005C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 Во всех классах есть учащиеся с разными возможностями усвоения учебного материала данного курса. Тестовые задания, контрольные нормативы составлены вариативно с учетом уровня подготовки учащихся.      </w:t>
      </w:r>
    </w:p>
    <w:p w:rsidR="007B385B" w:rsidRPr="005C3DAF" w:rsidRDefault="007B385B" w:rsidP="005C3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количеством часов, указанных в базисном учебном плане ОУ. Данная программа разработана на изучение учебного материала 3 часа в неделю, соответственно 102 часа в год. </w:t>
      </w:r>
    </w:p>
    <w:p w:rsidR="007B385B" w:rsidRPr="005C3DAF" w:rsidRDefault="007B385B" w:rsidP="005C3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Ввиду того, что наше общеобразовательное учреждение не имеет специализации в определенном виде спорта, вариативная часть программы используется для более углубленного изучения базой части программы.</w:t>
      </w:r>
    </w:p>
    <w:p w:rsidR="007B385B" w:rsidRPr="005C3DAF" w:rsidRDefault="007B385B" w:rsidP="005C3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С целью достижения высоких результатов образования в процессе реализации программы  используется здоровьесберегающая, игровая  и технологии дифференцированного обучения.</w:t>
      </w:r>
    </w:p>
    <w:p w:rsidR="007B385B" w:rsidRPr="005C3DAF" w:rsidRDefault="007B385B" w:rsidP="005C3D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форм развития познавательного интереса являются межпредметные связи на уроке, этому способствует интеграция содержания учебного материала урока физической культуры с содержанием других предметов, таких как физика, биология, история, математика, музыка. Это позволяет более глубоко изучить предмет и  выработать устойчивую привычку к систематическим занятиям. Жизненный опыт учащегося и 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предметами, что способствует формированию устойчивого интереса к физической культуре.</w:t>
      </w:r>
      <w:r w:rsidR="0023233A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C3DAF">
        <w:rPr>
          <w:rFonts w:ascii="Times New Roman" w:hAnsi="Times New Roman" w:cs="Times New Roman"/>
          <w:sz w:val="24"/>
          <w:szCs w:val="24"/>
          <w:lang w:eastAsia="ar-SA"/>
        </w:rPr>
        <w:t>Использование межпредметных связей на уроках физической культуры дает возможность учащимся больше работать самостоятельно и на уроке, и во внеурочное время, развивать их творческие способности, проверять и проявлять себя в лидерстве.</w:t>
      </w:r>
    </w:p>
    <w:p w:rsidR="007B385B" w:rsidRPr="005C3DAF" w:rsidRDefault="007B385B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56" w:rsidRPr="00B5603A" w:rsidRDefault="00DF5356" w:rsidP="00DF535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Предмет «Физическая культура» 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образовательная среда на платформе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Videourok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net</w:t>
      </w:r>
      <w:r w:rsidRPr="00B5603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Youtube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com</w:t>
      </w:r>
      <w:r w:rsidRPr="00B5603A">
        <w:rPr>
          <w:rFonts w:ascii="Times New Roman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Для реализации дистанционного взаимодействия в режиме реального времени используется сервис видеоконференцсвязи, а так же общение через социальные сеть ВКонтакте,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Email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чаты мессенджеров. </w:t>
      </w:r>
    </w:p>
    <w:p w:rsidR="007B385B" w:rsidRPr="005C3DAF" w:rsidRDefault="007B385B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5B" w:rsidRPr="005C3DAF" w:rsidRDefault="007B385B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5B" w:rsidRPr="005C3DAF" w:rsidRDefault="007B385B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5B" w:rsidRPr="005C3DAF" w:rsidRDefault="007B385B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5B" w:rsidRDefault="007B385B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18" w:rsidRDefault="002F3C18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18" w:rsidRDefault="002F3C18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18" w:rsidRPr="005C3DAF" w:rsidRDefault="002F3C18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CF" w:rsidRDefault="005402CF" w:rsidP="002323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951C34" w:rsidRPr="005C3DAF" w:rsidRDefault="00951C34" w:rsidP="002323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  <w:r w:rsidRPr="005C3DAF"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  <w:t>СОДЕРЖАНИЕ ТЕМ УЧЕБНОГО КУРСА</w:t>
      </w:r>
    </w:p>
    <w:p w:rsidR="0001489E" w:rsidRPr="0001489E" w:rsidRDefault="008C7F6D" w:rsidP="002323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11</w:t>
      </w:r>
      <w:r w:rsidR="00626B16" w:rsidRPr="005C3DAF">
        <w:rPr>
          <w:rFonts w:ascii="Times New Roman" w:hAnsi="Times New Roman" w:cs="Times New Roman"/>
          <w:sz w:val="24"/>
          <w:szCs w:val="24"/>
        </w:rPr>
        <w:t xml:space="preserve"> </w:t>
      </w:r>
      <w:r w:rsidR="00951C34" w:rsidRPr="005C3DAF">
        <w:rPr>
          <w:rFonts w:ascii="Times New Roman" w:hAnsi="Times New Roman" w:cs="Times New Roman"/>
          <w:sz w:val="24"/>
          <w:szCs w:val="24"/>
        </w:rPr>
        <w:t>класс</w:t>
      </w:r>
    </w:p>
    <w:p w:rsidR="0001489E" w:rsidRPr="0001489E" w:rsidRDefault="0001489E" w:rsidP="0023233A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Физкультурно-оздоровительная деятельность </w:t>
      </w:r>
    </w:p>
    <w:p w:rsidR="0001489E" w:rsidRDefault="0001489E" w:rsidP="0023233A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Знания о физкультурно-оздоровительной деятельности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человека, роль и значение занятий физической культурой в его формировании.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Туристические походы как одна из форм активного отдыха, основы организации и проведения пеших туристических походов.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01489E" w:rsidRPr="0023233A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33A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</w:t>
      </w:r>
      <w:r w:rsidRPr="0023233A">
        <w:rPr>
          <w:rFonts w:ascii="Times New Roman" w:eastAsia="Times New Roman" w:hAnsi="Times New Roman" w:cs="Times New Roman"/>
          <w:sz w:val="24"/>
          <w:szCs w:val="24"/>
        </w:rPr>
        <w:t>закаливание организма способом обливания (планирование и дозировка), самомассаж, релаксация (общие представления).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23233A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Физическое совершенствование с оздоровительной направленностью. 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перелазания, передвижения в висе и упоре, передвижения с грузом на плечах по ограниченной и наклонной опоре.</w:t>
      </w:r>
    </w:p>
    <w:p w:rsidR="0001489E" w:rsidRDefault="0001489E" w:rsidP="0023233A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Способы физкультурно-оздоровительной деятельности.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01489E" w:rsidRPr="0001489E" w:rsidRDefault="0023233A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егулирование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89E" w:rsidRPr="0001489E">
        <w:rPr>
          <w:rFonts w:ascii="Times New Roman" w:eastAsia="Times New Roman" w:hAnsi="Times New Roman" w:cs="Times New Roman"/>
          <w:sz w:val="24"/>
          <w:szCs w:val="24"/>
        </w:rPr>
        <w:t xml:space="preserve"> физической нагрузки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89E" w:rsidRPr="0001489E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физическими упражнениями (по частоте сердечных сокращений, внешним признакам, самочувствию).</w:t>
      </w:r>
    </w:p>
    <w:p w:rsidR="0001489E" w:rsidRPr="0001489E" w:rsidRDefault="0023233A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Проведение </w:t>
      </w:r>
      <w:r w:rsidR="0001489E" w:rsidRPr="0001489E">
        <w:rPr>
          <w:rFonts w:ascii="Times New Roman" w:eastAsia="Times New Roman" w:hAnsi="Times New Roman" w:cs="Times New Roman"/>
          <w:iCs/>
          <w:sz w:val="24"/>
          <w:szCs w:val="24"/>
        </w:rPr>
        <w:t>простейших способов и приемов самомассажа и релаксации.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9E" w:rsidRPr="0001489E" w:rsidRDefault="0001489E" w:rsidP="0023233A">
      <w:pPr>
        <w:pStyle w:val="a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</w:t>
      </w:r>
    </w:p>
    <w:p w:rsidR="0001489E" w:rsidRDefault="0001489E" w:rsidP="0023233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 о спортивно-оздоровительной деятельности.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iCs/>
          <w:sz w:val="24"/>
          <w:szCs w:val="24"/>
        </w:rPr>
        <w:t xml:space="preserve">Олимпийское движение в России, выдающиеся успехи отечественных спортсменов.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Понятие общей и специальной физической подготовки, спортивно-оздоровительной тренировки.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Физические качества и их связь с физической подготовленностью человека, основы развития и тестирования.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>Правила составления занятий и системы занятий спортивно-оздоровительной тренировкой (на примере одного из видов спорта</w:t>
      </w:r>
      <w:r w:rsidR="002323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Правила спортивных соревнований и их назначение (на примере одного из видов спорта)</w:t>
      </w:r>
    </w:p>
    <w:p w:rsidR="0023233A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совершенствование со спортивно-оздоровительной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правленностью </w:t>
      </w:r>
      <w:r w:rsidRPr="000148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01489E">
        <w:rPr>
          <w:rFonts w:ascii="Times New Roman" w:eastAsia="Times New Roman" w:hAnsi="Times New Roman" w:cs="Times New Roman"/>
          <w:i/>
          <w:sz w:val="24"/>
          <w:szCs w:val="24"/>
        </w:rPr>
        <w:t xml:space="preserve">Акробатические упражнения и комбинации - 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девушки: кувырок вперед (назад) в группировке; стойка на лопатках, перекат вперед в упор присев; </w:t>
      </w:r>
      <w:r w:rsidR="0023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кувырок назад в упор присев; кувырок вперед с последующим прыжком вверх и мягким приземлением; кувырок через плечо из стойки на лопатках в полушпагат; </w:t>
      </w:r>
      <w:r w:rsidR="0023233A" w:rsidRPr="0001489E">
        <w:rPr>
          <w:rFonts w:ascii="Times New Roman" w:eastAsia="Times New Roman" w:hAnsi="Times New Roman" w:cs="Times New Roman"/>
          <w:sz w:val="24"/>
          <w:szCs w:val="24"/>
        </w:rPr>
        <w:t xml:space="preserve">юноши: 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>кувырок вперед в стойку на лопатках, перекат вперед в упор присев; стойка на голове и руках силой из упора присев.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0148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>прыжок боком с поворотом на 90*.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Лазание по канату – юноши: способом в три приема; способом в два приема.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спортивных снарядах.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продвижениями вперед; равновесие на одной ноге; упор присев и полушпагат; соскоки (прогнувшись толчком ног из стойки поперек; прогибаясь с короткого разбега толчком одной и махом другой).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перекладина (высокая) - юноши: из размахивания подъем разгибом (из виса, подъем силой), в упоре перемах левой (правой) ногой вперед, назад, медленное опускание в вис, махом вперед соскок прогнувшись.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Гимнастические брусья (параллельные) - юноши: наскок в упор, передвижение в упоре прыжками, махи в упоре на руках с разведением ног над жердями; прыжком подъем в упор, махом вперед сед ноги врозь, кувырок вперед в сед ноги врозь, перемах вовнутрь</w:t>
      </w:r>
      <w:r w:rsidR="002323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233A" w:rsidRPr="0023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33A" w:rsidRPr="0001489E">
        <w:rPr>
          <w:rFonts w:ascii="Times New Roman" w:eastAsia="Times New Roman" w:hAnsi="Times New Roman" w:cs="Times New Roman"/>
          <w:sz w:val="24"/>
          <w:szCs w:val="24"/>
        </w:rPr>
        <w:t>соск</w:t>
      </w:r>
      <w:r w:rsidR="0023233A">
        <w:rPr>
          <w:rFonts w:ascii="Times New Roman" w:eastAsia="Times New Roman" w:hAnsi="Times New Roman" w:cs="Times New Roman"/>
          <w:sz w:val="24"/>
          <w:szCs w:val="24"/>
        </w:rPr>
        <w:t>ок махом назад с опорой о жердь.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i/>
          <w:sz w:val="24"/>
          <w:szCs w:val="24"/>
        </w:rPr>
        <w:t xml:space="preserve">Легкоатлетические упражнения. 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Метания малого мяча: на дальность с разбега, из положения сидя, стоя на колене, лежа на спине; по неподвижной и подвижной мишени с места и разбега. </w:t>
      </w:r>
    </w:p>
    <w:p w:rsidR="0001489E" w:rsidRPr="0001489E" w:rsidRDefault="0023233A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Упражнения лыжной подготовки</w:t>
      </w:r>
      <w:r w:rsidR="0001489E" w:rsidRPr="0001489E">
        <w:rPr>
          <w:rStyle w:val="af3"/>
          <w:rFonts w:ascii="Times New Roman" w:eastAsia="Times New Roman" w:hAnsi="Times New Roman" w:cs="Times New Roman"/>
          <w:i/>
          <w:sz w:val="24"/>
          <w:szCs w:val="24"/>
        </w:rPr>
        <w:footnoteReference w:id="2"/>
      </w:r>
      <w:r w:rsidR="0001489E" w:rsidRPr="0001489E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лыжными ходами (попеременным двухшажным; одновременным безшажным; одновременным двухшажным).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Подъемы («полуелочкой»; «елочкой») и торможение («плугом»; «упором»), спуски в низкой и основной стойке (по прямой и наискось).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Преодоление небольшого трамплина на отлогом склоне.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i/>
          <w:sz w:val="24"/>
          <w:szCs w:val="24"/>
        </w:rPr>
        <w:t>Плавательные упражнения.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 Имитационные движения для освоения техники плавания способами кроль на груди и спине, брасс.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Плавание «по разделениям» и в полной координации способами кроль на груди; кроль на спине; брасс.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Старты и повороты при плавании кролем на груди и спине, брассом.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Ныряние в длину.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Проплывание тренировочных дистанций (одним из способов плавания). </w:t>
      </w:r>
    </w:p>
    <w:p w:rsidR="0001489E" w:rsidRDefault="0001489E" w:rsidP="0023233A">
      <w:pPr>
        <w:pStyle w:val="a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Спортивные игры.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Баскетбол: ведение мяча на месте и в движении (по прямой, «змейкой», с обеганием лежащих и стоящих предметов); ловля и передача мяча</w:t>
      </w:r>
      <w:r w:rsidR="0023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 в движении; броски мяча в корзину, стоя на месте, в прыжке, в движении; групповые и индивидуальные тактические действия; игра по правилам.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Мини-футбол (футбол): специальные упражнения и технические действия без мяча; ведение мяча (по прямой, «змейкой», с обеганием лежащих и стоящих предметов); удары с места и в движении (по неподвижному и катящемуся мячу, после отскока мяча); остановка катящегося мяча; приземление летящего мяча; групповые и индивидуальные тактические действия; игра по правилам.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i/>
          <w:sz w:val="24"/>
          <w:szCs w:val="24"/>
        </w:rPr>
        <w:t>Развитие физических качеств.</w:t>
      </w: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культурно-этнической направленности: сюжетно-образные и обрядовые игры, элементы техники национальных видов спорта. </w:t>
      </w:r>
    </w:p>
    <w:p w:rsidR="0001489E" w:rsidRDefault="0001489E" w:rsidP="0023233A">
      <w:pPr>
        <w:pStyle w:val="a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спортивно-оздоровительной деятельности.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>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01489E" w:rsidRPr="0001489E" w:rsidRDefault="0001489E" w:rsidP="0023233A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9E">
        <w:rPr>
          <w:rFonts w:ascii="Times New Roman" w:eastAsia="Times New Roman" w:hAnsi="Times New Roman" w:cs="Times New Roman"/>
          <w:sz w:val="24"/>
          <w:szCs w:val="24"/>
        </w:rPr>
        <w:t xml:space="preserve">Судейство простейших спортивных соревнований (на примере одного из видов спорта в качестве судьи или помощника судьи).   </w:t>
      </w:r>
    </w:p>
    <w:p w:rsidR="002341E3" w:rsidRPr="0001489E" w:rsidRDefault="002341E3" w:rsidP="002323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1E3" w:rsidRPr="0001489E" w:rsidRDefault="002341E3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1E3" w:rsidRPr="0001489E" w:rsidRDefault="002341E3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1E3" w:rsidRPr="005C3DAF" w:rsidRDefault="002341E3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1FA" w:rsidRDefault="003E21FA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C89" w:rsidRDefault="00A56C8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C18" w:rsidRDefault="002F3C18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C18" w:rsidRDefault="002F3C18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C18" w:rsidRPr="005C3DAF" w:rsidRDefault="002F3C18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C89" w:rsidRDefault="00A56C89" w:rsidP="00A56C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  <w:r w:rsidRPr="007E773C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r w:rsidRPr="007E773C"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  <w:t>Требования к результатам  освоения  программы</w:t>
      </w:r>
    </w:p>
    <w:p w:rsidR="00A56C89" w:rsidRDefault="00A56C89" w:rsidP="00A56C89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A56C89" w:rsidRPr="00022BC2" w:rsidRDefault="00A56C89" w:rsidP="00A56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BC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выпускников основной школы:</w:t>
      </w:r>
    </w:p>
    <w:p w:rsidR="00A56C89" w:rsidRPr="00022BC2" w:rsidRDefault="00A56C89" w:rsidP="00A56C89">
      <w:pPr>
        <w:pStyle w:val="a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C2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физической культуры выпускник основной школы должен:</w:t>
      </w:r>
    </w:p>
    <w:p w:rsidR="00A56C89" w:rsidRPr="00022BC2" w:rsidRDefault="00A56C89" w:rsidP="00A56C89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C2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Знать/понимать 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A56C89" w:rsidRPr="00022BC2" w:rsidRDefault="00A56C89" w:rsidP="00A56C89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C2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A56C89" w:rsidRPr="00022BC2" w:rsidRDefault="00A56C89" w:rsidP="00A56C89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C2">
        <w:rPr>
          <w:rFonts w:ascii="Times New Roman" w:eastAsia="Times New Roman" w:hAnsi="Times New Roman" w:cs="Times New Roman"/>
          <w:b/>
          <w:sz w:val="24"/>
          <w:szCs w:val="24"/>
        </w:rPr>
        <w:t>использовать  приобретенные  знания и умения в практической  деятельности и повседневной  жизни для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A56C89" w:rsidRPr="00022BC2" w:rsidRDefault="00A56C89" w:rsidP="00A56C89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BC2">
        <w:rPr>
          <w:rFonts w:ascii="Times New Roman" w:eastAsia="Times New Roman" w:hAnsi="Times New Roman" w:cs="Times New Roman"/>
          <w:sz w:val="24"/>
          <w:szCs w:val="24"/>
        </w:rPr>
        <w:t xml:space="preserve">включения занятий физической культурой и спортом в активный отдых и досуг. </w:t>
      </w:r>
    </w:p>
    <w:p w:rsidR="00A56C89" w:rsidRPr="007E773C" w:rsidRDefault="00A56C89" w:rsidP="00A56C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89" w:rsidRPr="007E773C" w:rsidRDefault="00A56C89" w:rsidP="00A56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73C">
        <w:rPr>
          <w:rFonts w:ascii="Times New Roman" w:eastAsia="Times New Roman" w:hAnsi="Times New Roman" w:cs="Times New Roman"/>
          <w:sz w:val="24"/>
          <w:szCs w:val="24"/>
        </w:rPr>
        <w:t xml:space="preserve">Демонстрировать уровень физической подготовленности </w:t>
      </w:r>
    </w:p>
    <w:tbl>
      <w:tblPr>
        <w:tblW w:w="1092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828"/>
        <w:gridCol w:w="1276"/>
        <w:gridCol w:w="1278"/>
        <w:gridCol w:w="1134"/>
        <w:gridCol w:w="1138"/>
        <w:gridCol w:w="1134"/>
        <w:gridCol w:w="1134"/>
      </w:tblGrid>
      <w:tr w:rsidR="00A56C89" w:rsidRPr="007E773C" w:rsidTr="00CC443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A56C89" w:rsidRPr="007E773C" w:rsidTr="00CC443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</w:tr>
      <w:tr w:rsidR="00A56C89" w:rsidRPr="007E773C" w:rsidTr="00CC443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Девочки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56C89" w:rsidRPr="007E773C" w:rsidTr="00CC443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56C89" w:rsidRPr="007E773C" w:rsidTr="00CC4438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6C89" w:rsidRPr="007E773C" w:rsidTr="00CC4438">
        <w:trPr>
          <w:trHeight w:val="3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м, сек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A56C89" w:rsidRPr="007E773C" w:rsidTr="00CC4438">
        <w:trPr>
          <w:trHeight w:val="40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A56C89" w:rsidRPr="007E773C" w:rsidTr="00CC4438">
        <w:trPr>
          <w:trHeight w:val="40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мяча,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56C89" w:rsidRPr="007E773C" w:rsidTr="00CC4438">
        <w:trPr>
          <w:trHeight w:val="5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 девушки, 3000 м юноши,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</w:tr>
      <w:tr w:rsidR="00A56C89" w:rsidRPr="007E773C" w:rsidTr="00CC4438">
        <w:trPr>
          <w:trHeight w:val="39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30 сек,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6C89" w:rsidRPr="007E773C" w:rsidTr="00CC4438">
        <w:trPr>
          <w:trHeight w:val="48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лежа за 30 сек, раз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56C89" w:rsidRPr="007E773C" w:rsidTr="00CC4438">
        <w:trPr>
          <w:trHeight w:val="19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1 км, мин.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</w:tr>
      <w:tr w:rsidR="00A56C89" w:rsidRPr="007E773C" w:rsidTr="00CC4438">
        <w:trPr>
          <w:trHeight w:val="41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3 км,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A56C89" w:rsidRPr="007E773C" w:rsidTr="00CC4438">
        <w:trPr>
          <w:trHeight w:val="3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5 км,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89" w:rsidRPr="007E773C" w:rsidRDefault="00A56C89" w:rsidP="00CC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</w:tbl>
    <w:p w:rsidR="002F3C18" w:rsidRDefault="002F3C18" w:rsidP="005C3DA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51C34" w:rsidRPr="005C3DAF" w:rsidRDefault="00951C34" w:rsidP="005C3DA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C3DAF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Учебно-тематический план </w:t>
      </w:r>
    </w:p>
    <w:p w:rsidR="00951C34" w:rsidRPr="005C3DAF" w:rsidRDefault="00951C34" w:rsidP="005C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34" w:rsidRPr="005C3DAF" w:rsidRDefault="00951C34" w:rsidP="005C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3" w:type="dxa"/>
        <w:tblLook w:val="01E0"/>
      </w:tblPr>
      <w:tblGrid>
        <w:gridCol w:w="828"/>
        <w:gridCol w:w="3240"/>
        <w:gridCol w:w="1047"/>
        <w:gridCol w:w="1479"/>
        <w:gridCol w:w="1713"/>
        <w:gridCol w:w="1156"/>
      </w:tblGrid>
      <w:tr w:rsidR="00951C34" w:rsidRPr="005C3DAF" w:rsidTr="00C8683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 (всего)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Из них</w:t>
            </w:r>
          </w:p>
        </w:tc>
      </w:tr>
      <w:tr w:rsidR="00951C34" w:rsidRPr="005C3DAF" w:rsidTr="00C868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и закрепление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лабораторные, практические  работы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</w:tr>
      <w:tr w:rsidR="00951C34" w:rsidRPr="005C3DAF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BF75FE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  <w:r w:rsidR="00097F59"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спортивные игры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951C34" w:rsidRPr="005C3DAF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BF75FE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097F59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432BD"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951C34" w:rsidRPr="005C3DAF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BF75FE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Лыжный спорт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951C34" w:rsidRPr="005C3DAF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BF75FE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097F59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 и с</w:t>
            </w:r>
            <w:r w:rsidR="00BF75FE"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портивные игры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951C34" w:rsidRPr="005C3DAF" w:rsidTr="00C868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1432BD" w:rsidP="005C3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</w:tr>
    </w:tbl>
    <w:p w:rsidR="00951C34" w:rsidRPr="005C3DAF" w:rsidRDefault="00951C34" w:rsidP="005C3DAF">
      <w:pPr>
        <w:pStyle w:val="Default"/>
        <w:ind w:left="360"/>
        <w:rPr>
          <w:color w:val="auto"/>
        </w:rPr>
      </w:pPr>
    </w:p>
    <w:p w:rsidR="00951C34" w:rsidRPr="005C3DAF" w:rsidRDefault="00951C34" w:rsidP="005C3DAF">
      <w:pPr>
        <w:pStyle w:val="Default"/>
        <w:ind w:left="360"/>
        <w:rPr>
          <w:color w:val="auto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436"/>
        <w:gridCol w:w="1430"/>
        <w:gridCol w:w="1430"/>
        <w:gridCol w:w="1120"/>
        <w:gridCol w:w="28"/>
        <w:gridCol w:w="346"/>
        <w:gridCol w:w="1383"/>
        <w:gridCol w:w="1384"/>
      </w:tblGrid>
      <w:tr w:rsidR="00951C34" w:rsidRPr="005C3DAF" w:rsidTr="001432B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1 четверть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2 четверть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3 четверть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4 четверть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 xml:space="preserve">Год </w:t>
            </w:r>
          </w:p>
        </w:tc>
      </w:tr>
      <w:tr w:rsidR="00951C34" w:rsidRPr="005C3DAF" w:rsidTr="001432B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Недели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34</w:t>
            </w:r>
          </w:p>
        </w:tc>
      </w:tr>
      <w:tr w:rsidR="00951C34" w:rsidRPr="005C3DAF" w:rsidTr="001432B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 xml:space="preserve">Часы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097F59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2</w:t>
            </w:r>
            <w:r w:rsidR="00C96A51" w:rsidRPr="005C3DAF">
              <w:rPr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C96A51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102</w:t>
            </w:r>
          </w:p>
        </w:tc>
      </w:tr>
      <w:tr w:rsidR="001432BD" w:rsidRPr="005C3DAF" w:rsidTr="001432B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Легкая атлетика и спортивные игры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val="en-US"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2</w:t>
            </w:r>
            <w:r w:rsidRPr="005C3DAF">
              <w:rPr>
                <w:color w:val="auto"/>
                <w:sz w:val="24"/>
                <w:lang w:val="en-US" w:eastAsia="en-US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val="en-US" w:eastAsia="en-US"/>
              </w:rPr>
            </w:pPr>
            <w:r w:rsidRPr="005C3DAF">
              <w:rPr>
                <w:color w:val="auto"/>
                <w:sz w:val="24"/>
                <w:lang w:val="en-US"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val="en-US" w:eastAsia="en-US"/>
              </w:rPr>
            </w:pPr>
            <w:r w:rsidRPr="005C3DAF">
              <w:rPr>
                <w:color w:val="auto"/>
                <w:sz w:val="24"/>
                <w:lang w:val="en-US" w:eastAsia="en-US"/>
              </w:rPr>
              <w:t>57</w:t>
            </w:r>
          </w:p>
        </w:tc>
      </w:tr>
      <w:tr w:rsidR="00951C34" w:rsidRPr="005C3DAF" w:rsidTr="001432B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Гимнастика</w:t>
            </w:r>
          </w:p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1C34" w:rsidRPr="005C3DAF" w:rsidRDefault="00097F59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21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34" w:rsidRPr="005C3DAF" w:rsidRDefault="00951C34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34" w:rsidRPr="005C3DAF" w:rsidRDefault="00097F59" w:rsidP="005C3DAF">
            <w:pPr>
              <w:pStyle w:val="Default"/>
              <w:jc w:val="center"/>
              <w:rPr>
                <w:color w:val="auto"/>
                <w:sz w:val="24"/>
                <w:lang w:val="en-US"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2</w:t>
            </w:r>
            <w:r w:rsidR="001432BD" w:rsidRPr="005C3DAF">
              <w:rPr>
                <w:color w:val="auto"/>
                <w:sz w:val="24"/>
                <w:lang w:val="en-US" w:eastAsia="en-US"/>
              </w:rPr>
              <w:t>1</w:t>
            </w:r>
          </w:p>
        </w:tc>
      </w:tr>
      <w:tr w:rsidR="001432BD" w:rsidRPr="005C3DAF" w:rsidTr="001432BD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>Лыжный спорт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  <w:r w:rsidRPr="005C3DAF">
              <w:rPr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val="en-US" w:eastAsia="en-US"/>
              </w:rPr>
            </w:pPr>
            <w:r w:rsidRPr="005C3DAF">
              <w:rPr>
                <w:color w:val="auto"/>
                <w:sz w:val="24"/>
                <w:lang w:val="en-US" w:eastAsia="en-US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D" w:rsidRPr="005C3DAF" w:rsidRDefault="001432BD" w:rsidP="005C3DAF">
            <w:pPr>
              <w:pStyle w:val="Default"/>
              <w:jc w:val="center"/>
              <w:rPr>
                <w:color w:val="auto"/>
                <w:sz w:val="24"/>
                <w:lang w:val="en-US" w:eastAsia="en-US"/>
              </w:rPr>
            </w:pPr>
            <w:r w:rsidRPr="005C3DAF">
              <w:rPr>
                <w:color w:val="auto"/>
                <w:sz w:val="24"/>
                <w:lang w:val="en-US" w:eastAsia="en-US"/>
              </w:rPr>
              <w:t>24</w:t>
            </w:r>
          </w:p>
        </w:tc>
      </w:tr>
    </w:tbl>
    <w:p w:rsidR="00951C34" w:rsidRPr="005C3DAF" w:rsidRDefault="00951C34" w:rsidP="005C3DAF">
      <w:pPr>
        <w:pStyle w:val="Default"/>
        <w:ind w:left="360"/>
        <w:rPr>
          <w:color w:val="auto"/>
        </w:rPr>
      </w:pPr>
    </w:p>
    <w:p w:rsidR="00951C34" w:rsidRPr="005C3DAF" w:rsidRDefault="00951C34" w:rsidP="005C3DAF">
      <w:pPr>
        <w:pStyle w:val="Default"/>
        <w:ind w:left="360"/>
        <w:rPr>
          <w:color w:val="auto"/>
        </w:rPr>
      </w:pPr>
    </w:p>
    <w:p w:rsidR="00951C34" w:rsidRPr="005C3DAF" w:rsidRDefault="00951C34" w:rsidP="005C3DAF">
      <w:pPr>
        <w:pStyle w:val="Default"/>
        <w:ind w:left="360"/>
        <w:rPr>
          <w:color w:val="auto"/>
        </w:rPr>
      </w:pPr>
    </w:p>
    <w:p w:rsidR="00951C34" w:rsidRPr="005C3DAF" w:rsidRDefault="00951C34" w:rsidP="005C3DAF">
      <w:pPr>
        <w:pStyle w:val="Default"/>
        <w:rPr>
          <w:color w:val="auto"/>
        </w:rPr>
      </w:pPr>
    </w:p>
    <w:p w:rsidR="00951C34" w:rsidRPr="005C3DAF" w:rsidRDefault="00951C34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EB7630" w:rsidRPr="005C3DAF" w:rsidRDefault="00EB7630" w:rsidP="005C3DAF">
      <w:pPr>
        <w:pStyle w:val="Default"/>
        <w:ind w:left="360"/>
        <w:rPr>
          <w:color w:val="auto"/>
          <w:lang w:val="en-US"/>
        </w:rPr>
      </w:pPr>
    </w:p>
    <w:p w:rsidR="00D13159" w:rsidRDefault="00D13159" w:rsidP="005C3DAF">
      <w:pPr>
        <w:pStyle w:val="Default"/>
        <w:ind w:left="360"/>
        <w:rPr>
          <w:color w:val="auto"/>
        </w:rPr>
      </w:pPr>
    </w:p>
    <w:p w:rsidR="005402CF" w:rsidRPr="005C3DAF" w:rsidRDefault="005402CF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</w:rPr>
      </w:pPr>
    </w:p>
    <w:p w:rsidR="00D13159" w:rsidRPr="005C3DAF" w:rsidRDefault="00D13159" w:rsidP="005C3DAF">
      <w:pPr>
        <w:pStyle w:val="Default"/>
        <w:ind w:left="360"/>
        <w:rPr>
          <w:color w:val="auto"/>
        </w:rPr>
      </w:pPr>
    </w:p>
    <w:p w:rsidR="00951C34" w:rsidRPr="005C3DAF" w:rsidRDefault="00951C34" w:rsidP="005C3DA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C3DAF">
        <w:rPr>
          <w:rFonts w:ascii="Times New Roman" w:hAnsi="Times New Roman" w:cs="Times New Roman"/>
          <w:caps/>
          <w:sz w:val="24"/>
          <w:szCs w:val="24"/>
        </w:rPr>
        <w:lastRenderedPageBreak/>
        <w:t>Контрольно-измерительные материалы</w:t>
      </w:r>
    </w:p>
    <w:p w:rsidR="00951C34" w:rsidRPr="005C3DAF" w:rsidRDefault="00951C34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5C3DAF" w:rsidRDefault="00951C34" w:rsidP="005C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Составлено на основе  государственных стандартов и</w:t>
      </w:r>
    </w:p>
    <w:p w:rsidR="00951C34" w:rsidRPr="005C3DAF" w:rsidRDefault="00951C34" w:rsidP="005C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>требований к минимуму содержания образования</w:t>
      </w:r>
    </w:p>
    <w:p w:rsidR="00951C34" w:rsidRPr="005C3DAF" w:rsidRDefault="00951C34" w:rsidP="005C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DAF">
        <w:rPr>
          <w:rFonts w:ascii="Times New Roman" w:hAnsi="Times New Roman" w:cs="Times New Roman"/>
          <w:sz w:val="24"/>
          <w:szCs w:val="24"/>
        </w:rPr>
        <w:t xml:space="preserve">Уровень физической подготовленности учащихся </w:t>
      </w:r>
      <w:r w:rsidR="00097F59" w:rsidRPr="005C3DAF">
        <w:rPr>
          <w:rFonts w:ascii="Times New Roman" w:hAnsi="Times New Roman" w:cs="Times New Roman"/>
          <w:sz w:val="24"/>
          <w:szCs w:val="24"/>
        </w:rPr>
        <w:t>1</w:t>
      </w:r>
      <w:r w:rsidR="00C32C2C" w:rsidRPr="005C3DAF">
        <w:rPr>
          <w:rFonts w:ascii="Times New Roman" w:hAnsi="Times New Roman" w:cs="Times New Roman"/>
          <w:sz w:val="24"/>
          <w:szCs w:val="24"/>
        </w:rPr>
        <w:t xml:space="preserve">1 </w:t>
      </w:r>
      <w:r w:rsidRPr="005C3DAF">
        <w:rPr>
          <w:rFonts w:ascii="Times New Roman" w:hAnsi="Times New Roman" w:cs="Times New Roman"/>
          <w:sz w:val="24"/>
          <w:szCs w:val="24"/>
        </w:rPr>
        <w:t>класса</w:t>
      </w:r>
    </w:p>
    <w:p w:rsidR="00951C34" w:rsidRPr="005C3DAF" w:rsidRDefault="00951C34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5C3DAF" w:rsidRDefault="00951C34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111"/>
        <w:gridCol w:w="1134"/>
        <w:gridCol w:w="1275"/>
        <w:gridCol w:w="993"/>
        <w:gridCol w:w="1134"/>
        <w:gridCol w:w="1134"/>
        <w:gridCol w:w="1134"/>
      </w:tblGrid>
      <w:tr w:rsidR="00C32C2C" w:rsidRPr="005C3DAF" w:rsidTr="00C32C2C"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C32C2C" w:rsidRPr="005C3DAF" w:rsidTr="00C32C2C"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C32C2C" w:rsidRPr="005C3DAF" w:rsidTr="00C32C2C"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Девочки</w:t>
            </w:r>
          </w:p>
        </w:tc>
      </w:tr>
      <w:tr w:rsidR="00C32C2C" w:rsidRPr="005C3DAF" w:rsidTr="00C32C2C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перекладине, кол-во 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32C2C" w:rsidRPr="005C3DAF" w:rsidTr="00C32C2C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2C2C" w:rsidRPr="005C3DAF" w:rsidTr="00C32C2C">
        <w:trPr>
          <w:trHeight w:val="4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м, сек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32C2C" w:rsidRPr="005C3DAF" w:rsidTr="00C32C2C">
        <w:trPr>
          <w:trHeight w:val="38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C32C2C" w:rsidRPr="005C3DAF" w:rsidTr="00C32C2C">
        <w:trPr>
          <w:trHeight w:val="12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мяча,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32C2C" w:rsidRPr="005C3DAF" w:rsidTr="00C32C2C">
        <w:trPr>
          <w:trHeight w:val="23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 девушки, 3000 м юноши,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</w:tr>
      <w:tr w:rsidR="00C32C2C" w:rsidRPr="005C3DAF" w:rsidTr="00C32C2C">
        <w:trPr>
          <w:trHeight w:val="23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30 сек, 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32C2C" w:rsidRPr="005C3DAF" w:rsidTr="00C32C2C">
        <w:trPr>
          <w:trHeight w:val="50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лежа за 30 сек, 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32C2C" w:rsidRPr="005C3DAF" w:rsidTr="00C32C2C">
        <w:trPr>
          <w:trHeight w:val="21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1 км, мин.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</w:tr>
      <w:tr w:rsidR="00C32C2C" w:rsidRPr="005C3DAF" w:rsidTr="00C32C2C">
        <w:trPr>
          <w:trHeight w:val="34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3 км,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</w:tr>
      <w:tr w:rsidR="00C32C2C" w:rsidRPr="005C3DAF" w:rsidTr="00C32C2C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лыжах 5 км, мин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2C" w:rsidRPr="005C3DAF" w:rsidRDefault="00C32C2C" w:rsidP="005C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36,30</w:t>
            </w:r>
          </w:p>
        </w:tc>
      </w:tr>
    </w:tbl>
    <w:p w:rsidR="00951C34" w:rsidRPr="005C3DAF" w:rsidRDefault="00951C34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F59" w:rsidRPr="005C3DAF" w:rsidRDefault="00097F59" w:rsidP="005C3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F59" w:rsidRPr="005C3DAF" w:rsidRDefault="00097F59" w:rsidP="005C3D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</w:rPr>
      </w:pPr>
    </w:p>
    <w:p w:rsidR="00951C34" w:rsidRPr="005C3DAF" w:rsidRDefault="00951C34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5C3DAF" w:rsidRDefault="00951C34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5C3DAF" w:rsidRDefault="00951C34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CF" w:rsidRPr="005C3DAF" w:rsidRDefault="005402CF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34" w:rsidRPr="005C3DAF" w:rsidRDefault="00951C34" w:rsidP="005C3DAF">
      <w:pPr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C3DAF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Список литературы </w:t>
      </w:r>
    </w:p>
    <w:tbl>
      <w:tblPr>
        <w:tblStyle w:val="a6"/>
        <w:tblW w:w="0" w:type="auto"/>
        <w:tblLook w:val="01E0"/>
      </w:tblPr>
      <w:tblGrid>
        <w:gridCol w:w="5920"/>
        <w:gridCol w:w="3600"/>
      </w:tblGrid>
      <w:tr w:rsidR="00951C34" w:rsidRPr="005C3DAF" w:rsidTr="00C868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Для учителя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34" w:rsidRPr="005C3DAF" w:rsidRDefault="00951C34" w:rsidP="005C3D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Для учащихся</w:t>
            </w:r>
          </w:p>
        </w:tc>
      </w:tr>
      <w:tr w:rsidR="00951C34" w:rsidRPr="005C3DAF" w:rsidTr="00C868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 Малков Ю.П. М19. легкая атлетика: Учебное методическое пособие. Ижевск: Издательство Удмуртского университета, 1995. 198с.</w:t>
            </w:r>
          </w:p>
          <w:p w:rsidR="00951C34" w:rsidRPr="005C3DAF" w:rsidRDefault="00951C34" w:rsidP="005C3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  Петров П.К. Урок гимнастики в школе: Учебное пособие. Ижевск: Издательство Удмуртского университета, 1994. 80с.</w:t>
            </w: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 Петров П.К. Общеразвивающие упражнения на уроках гимнастики в школе: Учебное пособие. Ижевск: Издательство Удмуртского университета, 1995. 164с.</w:t>
            </w: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 Петров П.К. Методика обучения упражнениям в висах и упорах в школе: учебное пособие. Ижевск. Изд-во Удм. Ун., 1995 – 92с.</w:t>
            </w: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 Петров П.К., Пономорев Г.И. Методика обучения акробатически упражнениям и прыжкам в школе: учебное пособие. Ижевск. Изд-во Удм. Ун., 1994 – 74с.</w:t>
            </w: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 Дулин А.Л. Баскетбол в школе. 2 изд., доп. и перераб.: Уч. Пос. для студ. фак-в ФК. Ижевск: Изд-во Улм. Ун., 1996. – 400с., ил</w:t>
            </w:r>
          </w:p>
          <w:p w:rsidR="00951C34" w:rsidRPr="005C3DAF" w:rsidRDefault="00951C34" w:rsidP="005C3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 Петров П.К. Методика преподавания гимнастики в школе: Уч. Для студ. Высш. Учебных  заведений. – М.: Гуманитар. Изд. Центр ВЛАДОС, 2003, - 448с.</w:t>
            </w:r>
          </w:p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34" w:rsidRPr="005C3DAF" w:rsidRDefault="00951C34" w:rsidP="005C3DAF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F03498" w:rsidP="005C3DA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История ФК и С. Глав. Ред. В.В. Столбов. – М.: ФК и С, 2000, 135 </w:t>
            </w:r>
            <w:r w:rsidR="00951C34"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с., ил</w:t>
            </w:r>
          </w:p>
          <w:p w:rsidR="00951C34" w:rsidRPr="005C3DAF" w:rsidRDefault="00951C34" w:rsidP="005C3DA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F03498" w:rsidP="005C3DAF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 Ижевск спортивный, сост. Ожегов Ю.Г, – Ижевск: Тодон, 1996</w:t>
            </w:r>
          </w:p>
          <w:p w:rsidR="00951C34" w:rsidRPr="005C3DAF" w:rsidRDefault="00951C34" w:rsidP="005C3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1C34" w:rsidRPr="005C3DAF" w:rsidRDefault="00951C34" w:rsidP="005C3DAF">
            <w:pPr>
              <w:spacing w:after="0" w:line="240" w:lineRule="auto"/>
              <w:ind w:left="6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F03498"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Баскетбол в школе</w:t>
            </w:r>
            <w:r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F03498" w:rsidRPr="005C3DAF">
              <w:rPr>
                <w:rFonts w:ascii="Times New Roman" w:hAnsi="Times New Roman"/>
                <w:sz w:val="24"/>
                <w:szCs w:val="24"/>
                <w:lang w:eastAsia="en-US"/>
              </w:rPr>
              <w:t>А.Л. Дулин ; Ижевск: дГУ  1996 г.</w:t>
            </w:r>
          </w:p>
          <w:p w:rsidR="00951C34" w:rsidRPr="005C3DAF" w:rsidRDefault="00951C34" w:rsidP="005C3DAF">
            <w:pPr>
              <w:pStyle w:val="6"/>
              <w:spacing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F03498" w:rsidRPr="005C3DAF" w:rsidRDefault="00F03498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Материально-техническое обеспечение включает следующие составляющие: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77F1">
        <w:rPr>
          <w:rFonts w:ascii="Times New Roman" w:hAnsi="Times New Roman" w:cs="Times New Roman"/>
          <w:sz w:val="24"/>
          <w:szCs w:val="24"/>
        </w:rPr>
        <w:t>аналы связи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77F1">
        <w:rPr>
          <w:rFonts w:ascii="Times New Roman" w:hAnsi="Times New Roman" w:cs="Times New Roman"/>
          <w:sz w:val="24"/>
          <w:szCs w:val="24"/>
        </w:rPr>
        <w:t>омпьютерное оборудование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периферийное оборудование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программное обеспечение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музыкальный центр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спортивный инвентарь (мячи, маты, скакалки, гимнастическое оборудование)</w:t>
      </w:r>
    </w:p>
    <w:p w:rsidR="00861E39" w:rsidRDefault="00861E39" w:rsidP="00861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При обучении с применением ДОТ применяются следующие информационные технологии: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кейсовые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пересылка изучаемых материалов по компьютерным сетям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компьютерные электронные учебники</w:t>
      </w:r>
    </w:p>
    <w:p w:rsidR="00861E39" w:rsidRPr="00B877F1" w:rsidRDefault="00861E39" w:rsidP="00861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компьютерные системы контроля знаний с наборами текстов</w:t>
      </w:r>
    </w:p>
    <w:p w:rsidR="00861E39" w:rsidRDefault="00861E39" w:rsidP="00861E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77F1">
        <w:rPr>
          <w:rFonts w:ascii="Times New Roman" w:hAnsi="Times New Roman" w:cs="Times New Roman"/>
          <w:sz w:val="24"/>
          <w:szCs w:val="24"/>
        </w:rPr>
        <w:t>- видеоконференции</w:t>
      </w:r>
    </w:p>
    <w:p w:rsidR="00D13159" w:rsidRPr="005C3DAF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159" w:rsidRDefault="00D13159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18" w:rsidRDefault="002F3C18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18" w:rsidRDefault="002F3C18" w:rsidP="005C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33A" w:rsidRDefault="0030033A" w:rsidP="005C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D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Учебная программа </w:t>
      </w:r>
    </w:p>
    <w:p w:rsidR="0030033A" w:rsidRPr="005C3DAF" w:rsidRDefault="0030033A" w:rsidP="005C3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260"/>
        <w:gridCol w:w="2269"/>
        <w:gridCol w:w="3260"/>
        <w:gridCol w:w="1418"/>
      </w:tblGrid>
      <w:tr w:rsidR="002C0397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397" w:rsidRPr="00D557F8" w:rsidRDefault="002C0397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уч.нед.в теч. года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397" w:rsidRPr="00D557F8" w:rsidRDefault="002C0397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397" w:rsidRPr="00D557F8" w:rsidRDefault="002C0397" w:rsidP="00A21D63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C0397" w:rsidRPr="00D557F8" w:rsidRDefault="002C0397" w:rsidP="00A21D63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2C0397" w:rsidRPr="00D557F8" w:rsidTr="00D557F8">
        <w:trPr>
          <w:trHeight w:val="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397" w:rsidRPr="00D557F8" w:rsidRDefault="002C0397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397" w:rsidRPr="00D557F8" w:rsidRDefault="002C0397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0397" w:rsidRPr="00D557F8" w:rsidRDefault="002C0397" w:rsidP="00A21D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ученик  научится: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0397" w:rsidRPr="00D557F8" w:rsidRDefault="002C0397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ученик  получит возможность научиться: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0397" w:rsidRPr="00D557F8" w:rsidRDefault="002C0397" w:rsidP="00A21D63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 (1) Вводный ИОТ, первичный ИОТ, ИОТ на уроке л/а.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в равномерном темпе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инвентарь на уроках ФК.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 (2) Стартовый разгон, СБУ, Высокий и низкий старт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с высокого и низкого старта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ускорения  в соревновательных  условиях.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57F8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  <w:r w:rsid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E2446" w:rsidRPr="00D557F8" w:rsidRDefault="00D557F8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E2446"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гровая деятельн.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 (3) Стартовый разгон, СБУ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с высокого и низкого старта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ускорения  в соревновательных  условиях.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деятельн.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 (4) Прыжок в длину с разбега, стартовый разгон.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pStyle w:val="ae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D557F8">
              <w:rPr>
                <w:sz w:val="24"/>
                <w:szCs w:val="24"/>
                <w:lang w:eastAsia="en-US"/>
              </w:rPr>
              <w:t>Подбирать разбег для прыжка в длину.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Объяснить и охарактеризовать основные принципы успешности  прыжка в длину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 (5) Прыжок в длину с разбега, стартовый разгон.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="00A21D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азбег, отталкивание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Объяснить и охарактеризовать основные принципы успешности  прыжка в длину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(6) </w:t>
            </w: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– бег 30 м</w:t>
            </w: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прыжок в длину с разбега.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бег и прыжок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ускорения  в соревновательных  условиях.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(7) </w:t>
            </w: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– бег 100 м</w:t>
            </w: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прыжок в длину с разбега.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бег и прыжок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ускорения  в соревновательных 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 (8) Прыжок в длину с разбега и с места.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Выполнять приземление во время прыжка с разбега и с места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Объяснить и охарактеризовать основные принципы успешности  прыжка в длину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3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 (9) Совершенствование прыжка в длину с разбега.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прыжок в длину с разбега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прыжка в соревновательных  условиях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10 (10) Метание гранаты с разбега на дальность, кроссовая подготовка.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гранаты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подобрать разбег для метания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Default="002E2446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11 (11) Метание гранаты с разбега на дальность, кроссовая подготовка</w:t>
            </w:r>
          </w:p>
          <w:p w:rsidR="00A21D63" w:rsidRDefault="00A21D63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D63" w:rsidRPr="00D557F8" w:rsidRDefault="00A21D63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гранаты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 на соревнованиях по метанию</w:t>
            </w:r>
          </w:p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12 (12) Метание гранаты с разбега на дальность, кроссовая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разбег и выполнять метание гранаты с разбегом без нарушений правил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 на соревнованиях по метанию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 (13)Контроль – бег 6 минут</w:t>
            </w: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метание гранаты на дальность.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метание гранаты. </w:t>
            </w: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 распределять силы по дистанции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Демонстрировать приросты результатов в показателях развития выносливости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14 (14) Метание гранаты с разбега на дальность, кроссовая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разбег и выполнять метание гранаты с разбегом без нарушений правил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метания гранаты в соревновательных 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15 (15) Совершенствование метания гранаты с разбега на дальность.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разбег и выполнять метание гранаты с разбегом без нарушений правил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технику выполнения метания гранаты в соревновательных 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D557F8" w:rsidP="00A21D6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16 (1) ИОТ на уроке б/б, ловля и передача мяча в парах  в движении. Перемещения.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Освоит игру баскетбол , передачи мяча в движении.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Рассказывать правила игры.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передачи мяча в усложненных ситуациях в игре.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17 (2) Ловля и передача мяча в парах  в движении.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ловлю и передачу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передачи мяча в усложненных ситуациях в игре.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18 (3)Броски мяча с места, в движении, ловля и передача мяча в парах  в движении.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точные броски по кольцу  с разных точек.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судить игру на уроке. Развивать точность бросков.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19 (4) Броски мяча с места, в движении, ловля и передача мяча в парах  в движении.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точные броски по кольцу  с разных точек.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судить игру на уроке. Развивать точность бросков.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20(5) Броски мяча с места, в движении, Совершенствование ловли и передачи мяча в парах  в движении.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ловлю, передачу и броски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передачи и броски мяча в усложненных ситуациях в игре.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21 (6) Броски мяча с места, в движении, ловля высоко летящего мяча после отскока от щита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ловлю, передачу и броски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передачи и броски мяча в усложненных ситуациях в игре.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22 (7)Бросок мяча в прыжке, ловля высоко летящего мяча после отскока от щита.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передачу и броски мяча в прыжке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передачи и броски мяча в усложненных ситуациях в игре.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23 (8) Бросок мяча в прыжке, ловля высоко летящего мяча после отскока от щита.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передачу и броски мяча в прыжке</w:t>
            </w:r>
          </w:p>
          <w:p w:rsidR="00A21D63" w:rsidRDefault="00A21D63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D63" w:rsidRPr="00D557F8" w:rsidRDefault="00A21D63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передачи и броски мяча в усложненных ситуациях в игре.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24 (9) Бросок мяча в прыжке, совершенствование ловли высоко летящего мяча после отскока от щита.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ловлю и броски мяча в прыжке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судить игру на уроке Развивать точность бросков.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25 (10) Совершенствование броска мяча в прыжке,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точные броски по кольцу  с разных точек.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судить игру на уроке Развивать точность бросков.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A21D63">
        <w:trPr>
          <w:trHeight w:val="14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26 (11) Двухсторонняя игра, ОФП.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взаимодействие игроков в защите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Судить игру на уроке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работа, </w:t>
            </w:r>
            <w:r w:rsidR="00B0347D"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27 (12) Двухсторонняя игра, ОФП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Демонстрировать взаимодействие игроков в защите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Судить игру на уроке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работа, </w:t>
            </w:r>
            <w:r w:rsidR="00B0347D"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28 (1) ИОТ на уроке гимнастики, самомассаж.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Правилам поведения на уроках ФК в зале и с гимнастическими снарядами.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 Использование этих элементов в комбинации.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работа, </w:t>
            </w:r>
            <w:r w:rsidR="00B0347D"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29 (2) Комбинация из изученных элементов акробатики.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кувырок вперед в сед с наклоном</w:t>
            </w:r>
          </w:p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качества, способствующие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30 (3) Комбинация из изученных элементов акробатики.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качества, способствующие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31 (4) Комбинация из изученных элементов акробатики.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стойку на лопатках и перекат вперед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качества, способствующие повышению общего физического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32 (5)</w:t>
            </w: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Контроль – прыжки через короткую скакалку</w:t>
            </w: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комбинация из изученных элементов акробатики.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(6) Комбинация из изученных элементов акробатики, 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– наклон вперед, сидя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мост и поворот в упор присев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качества, способствующие повышению общего физического развития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8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34 (7) Комбинация из изученных элементов акробатики, опорный прыжок.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 косого разбега прыжок углом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качества, способствующие повышению общего физического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35 (8) Комбинация из изученных элементов акробатики, опорный прыжок.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36 (9) Совершенствование комбинации из изученных элементов акробатики, опорный прыжок.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и опорный прыжок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37 (10)</w:t>
            </w: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Контроль – подтягивание в висе (м), висе-лежа (д)</w:t>
            </w: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, опорный прыжок.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Подтягиваться на перекладине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right="13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более углубленно виды гимнастики и акробатики</w:t>
            </w:r>
            <w:r w:rsidRPr="00D55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Развивать силу рук для подтягивания на перекладине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38 (11) Комбинация из изученных элементов равновесия (д), на брусьях (юн), опорный прыжок.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39 (12) Комбинация из изученных элементов равновесия (д), на брусьях (юн), опорный прыжок.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40 (13) Совершенствование опорного прыжка, комбинация из изученных элементов равновесия (д), на брусьях (юн).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41 (14) Комбинация из изученных элементов равновесия (д), на брусьях (юн)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(15) Комбинация из изученных элементов равновесия (д), на брусьях и перекладине (юн), ритм. гимнастика.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и комплекс ритмической гимнастики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right="13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более углубленно виды гимнастики и акробатики</w:t>
            </w:r>
            <w:r w:rsidRPr="00D55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Развивать силу рук для подтягивания на перекладине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43 (16) Комбинация из изученных элементов равновесия (д), на брусьях (юн), ритмическая гимнастика.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44 (17) Комбинация из изученных элементов равновесия(д), на перекладине (юн), ритмическая гимнастика.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45 (18) Совершенствование комбинации из изученных элементов равновесия(д), на брусьях (юн), ритмическая гимнастика.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(19) </w:t>
            </w: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– поднимание туловища, лежа на спине.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для развития силы и координации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физические качества, способствующие повышению общего физического развития</w:t>
            </w:r>
          </w:p>
          <w:p w:rsidR="00A21D63" w:rsidRDefault="00A21D63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1D63" w:rsidRPr="00D557F8" w:rsidRDefault="00A21D63" w:rsidP="00A21D63">
            <w:pPr>
              <w:spacing w:after="0" w:line="240" w:lineRule="auto"/>
              <w:ind w:left="131" w:right="13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47 (20) Ритмическая гимнастика, ОФП.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 упражнений различного характера интенсивности в условиях ограниченного количества времени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Избирательность упражнений для отдельных мышечных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48(21) Ритмическая гимнастика, ОФП.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 упражнений различного характера интенсивности в условиях ограниченного количества времени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Избирательность упражнений для отдельных мышечных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49 (1) Повторный ИОТ на уроке лыжной подготовки,   ПМП при обморожении. Лыжный спорт  правила соревнований.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 и тб на уроке.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свои знания для безопасного проведения уроков ФК.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50 (2) Подготовка учебной лыжни, передвижение 3 км.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ходы Согласование работы рук и ног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данных лыжных ходов на практике для более быстрого прохождения дистанции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51 (3)</w:t>
            </w:r>
            <w:r w:rsidRPr="00D55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данных лыжных ходов на практике для более быстрого прохождения дистанции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52 (4) Одновременные ходы.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данных лыжных ходов на практике для более быстрого прохождения дистанции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53 (5) Переход с одновременных ходов на попеременные, передвижение 3 км.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данных лыжных ходов на практике для более быстрого прохождения дистанции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54 (6) Ритмическая гимнастика, силовая тренировка.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ритмической гимнастики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55 (7) Переход с одновременных ходов на попеременные.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- передвижение 1 км.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данного вида лыжного хода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применить в соревновательной и учебной деятельности данный вид лыжного 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56 (8) Переход с одновременных ходов на попеременные, передвижение 3 км.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данного вида лыжного перехода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применить в соревновательной и учебной деятельности данный вид лыжного 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57 (9) Ритмическая гимнастика, силовая тренировка.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ритмической гимнасти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58 (10) Переход с одновременных ходов на попеременные, передвижение 3 км.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 характеризовать работу рук и скользящих шагов во время данного перехода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различные виды классических ходов.  </w:t>
            </w: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ходов в изменяющихся ландшафтных условиях</w:t>
            </w:r>
          </w:p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59 (11) Совершенствование перехода с одновременных ходов на попеременные, передвижение 3 км.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 характеризовать работу рук и скользящих шагов во время данного перехода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ходов в изменяющихся ландшафтных условиях</w:t>
            </w:r>
          </w:p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60 (12) Ритмическая гимнастика, силовая тренировка.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ритмической гимнастики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61 (13) Спуски и подъемы на склоне.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спуски и подъемы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преодолевать подъемы и спуски затрачивая наименьшее количество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62 (14)</w:t>
            </w: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Контроль – передвижение 3 км.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A21D63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данных видов лыжных 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возможность использовать разные лыжные ходы на дистанции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63 (15) Ритмическая гимнастика, силовая тренировка.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ритмической гимнастики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64 (16) Преодоление трамплинов.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 способов преодоления трамплинов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преодолевать подъемы и спуски затрачивая наименьшее количество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65 (17) Преодоление подъемов и препятствий.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спуски и подъемы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преодолевать подъемы и спуски затрачивая наименьшее количество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66 (18) Ритмическая гимнастика, силовая тренировка.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ритмической гимнастики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(19) Преодоление подъемов и препятствий.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скользящего шага при подъеме в гору.Основная стойка при спуске с горы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преодолевать подъемы и спуски затрачивая наименьшее количество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68 (20) Передвижение 5 км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и демонстрировать технику видов лыжных 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волевых качеств, выносливости и терпения.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69 (21) Ритмическая гимнастика, силовая тренировка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ритмической гимнаст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70 (22) Совершенствование преодолений подъемов и препятствий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спуски и подъемы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преодолевать подъемы и спуски затрачивая наименьшее количество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71 (23) Эстафеты на склоне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преодолевать подъемы и спуски затрачивая наименьшее количество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72 (24) Совершенствование комплекса ритмической гимнастики.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ритмической гимнастики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физических качеств, способствующих повышению общего физического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73 (1) Комбинация из изученных элементов баскетбола перемещения и владения  мячом,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элементы баскетбола: ведение, передача, бросок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Правильному поведению и использованию инвентаря во время уроков ФК.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без нарушения правил игры «баскетбол» вести мяч в различных направлениях.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74 (2) Комбинация из изученных элементов баскетбола перемещения и владения  мячом,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правой и левой руки для ведения мяча.</w:t>
            </w:r>
          </w:p>
          <w:p w:rsidR="002E2446" w:rsidRPr="00D557F8" w:rsidRDefault="002E2446" w:rsidP="00A21D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удобной руки для броска.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без нарушения правил игры «баскетбол» вести мяч в различных направлениях.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75 (3) Комбинация из изученных элементов баскетбола перемещения и владения  мячом, командные действия в защите,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элементы баскетбола: ведение, передача, бросок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правила игры  в баскетбол.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76 (4) Совершенствование комбинации из изученных элементов баскетбола перемещения и владения  мячом,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элементы баскетбола: ведение, передача, бросок мяча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правила игры  в баскетбол.  Использование знаний при игре или судействе в баскетболе.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77 (5) Командные действия в защите, двухсторонняя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защита и тактические 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знаний при игре или судействе в баскетболе.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работа, 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78 (6)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Использовать судейские жесты и определения.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знаний при игре или судействе в баскетболе.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79 (1) ИОТ на уроке волейбола. Правила игры в волейбол. Перемещения.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Освоить  технику перемещений и приемов в волейболе.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правила игры. </w:t>
            </w: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различные передвижения и приемы.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80 (2) Подача мяча сверху и снизу, передачи мяча.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элементы волейбола, согласовывать  </w:t>
            </w:r>
          </w:p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рук, ног и туловища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прямую подачу сверху в соревновательных условиях.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 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81 (3) Подача мяча сверху,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Освоить технику прямой подачи сверху.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 и передачу мяча в волейболе</w:t>
            </w:r>
            <w:r w:rsidRPr="00D55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82 (4) Подача мяча сверху,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Освоить технику прямой подачи сверху.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Демонстрировать   прием и передачу мяча в волейболе</w:t>
            </w:r>
            <w:r w:rsidRPr="00D557F8">
              <w:rPr>
                <w:rFonts w:ascii="Times New Roman" w:hAnsi="Times New Roman" w:cs="Times New Roman"/>
                <w:bCs/>
                <w:sz w:val="24"/>
                <w:szCs w:val="24"/>
              </w:rPr>
              <w:t>. Уметь выполнять прямую подачу сверху.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83 (5) Подача мяча сверху,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Освоить технику прямой подачи сверху.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Демонстрировать   прием и передачу мяча в волейболе</w:t>
            </w:r>
            <w:r w:rsidRPr="00D557F8">
              <w:rPr>
                <w:rFonts w:ascii="Times New Roman" w:hAnsi="Times New Roman" w:cs="Times New Roman"/>
                <w:bCs/>
                <w:sz w:val="24"/>
                <w:szCs w:val="24"/>
              </w:rPr>
              <w:t>. Уметь выполнять прямую подачу сверху.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84 (6) Совершенствование подачи мяча сверху,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элементы волейбола:  подача мяча в указанную зону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силу рук для подачи мяча. </w:t>
            </w: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зоны, в которых стоят игроки и их позиции на поле.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(7) Нападающий удар, двухсторонняя игра.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bCs/>
                <w:sz w:val="24"/>
                <w:szCs w:val="24"/>
              </w:rPr>
              <w:t>Освоить нападающий удар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силу рук для подачи мяча и нападающего удара.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86 (8) Нападающий удар, двухсторонняя игра.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bCs/>
                <w:sz w:val="24"/>
                <w:szCs w:val="24"/>
              </w:rPr>
              <w:t>Освоить нападающий удар и правила двусторонней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Уметь судить соревнования по волейболу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87 (9) Двухсторонняя 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57F8">
              <w:rPr>
                <w:sz w:val="24"/>
                <w:szCs w:val="24"/>
              </w:rPr>
              <w:t>Использование судейских жестов, правил и знаний при игре в волейбол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Уметь судить соревнования по волейболу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88 (1)  ИОТ на уроке л/а, кроссовая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распределять силы по дистанции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инвентарь на уроках ФК.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работа, 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89 (2) Прыжковые упражнения, эстафеты.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прыжковые упражнения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Развивать прыгучесть, силу ног для прыжка в длину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90 (3) Прыжковые упражнения. Контроль - прыжок в длину с места.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разбега. Приземление. Высокий старт.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91 (4) СБУ. Прыжки с трех шагов, с пяти, с семи шагов в прыжковую яму.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Характеризовать прыжок в длину.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92 (5) Метание мяча. Бег 100 метров.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метание мяча Меткость, сила броска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93 (6) Метание мяча, кроссовая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подобрать разбег и выполнить метание мяча с разбегом без нарушений правил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метания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94 (7) Метание мяча в цель, бег 2 км.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подобрать разбег и выполнить метание мяча с разбегом без нарушений правил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 на соревнованиях по метанию</w:t>
            </w:r>
          </w:p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Проявлять свои морально-волевые качества для достижения наивысшего результата в беге.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(8) </w:t>
            </w:r>
            <w:r w:rsidRPr="00D55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-  метание мяча в цель</w:t>
            </w: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, кроссовая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подобрать разбег и выполнить метание мяча с разбегом без нарушений правил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 на соревнованиях по метанию</w:t>
            </w:r>
          </w:p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96 (9) СБУ. Прыжки в длину с короткого разбега.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прыжка в полной координации с приземлением.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Уметь выделять ошибки и уметь их исправить.</w:t>
            </w:r>
          </w:p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97 (10) СБУ. Прыжки в длину с разбега. Прыжки в высоту.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</w:p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и характеризовать различные виды прыжков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98 (11) Кроссовая подготовка . Прыжки в длину с разбега. . Прыжки в высоту.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>Подбор разбега. Знакомство с техникой различных видов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и характеризовать различные виды прыжков.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99 (12) Совершенствование прыжка в длину с разбега. 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Разновидность специальных упражнений. Разделение их по специальностям</w:t>
            </w:r>
          </w:p>
          <w:p w:rsidR="002E2446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1D63" w:rsidRPr="00D557F8" w:rsidRDefault="00A21D63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данных упражнений в разминке перед определенной физической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100 (13) Контроль – бег 2000 м, 3000м.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Бегать в равномерном темпе Самоконтроль и возможности организма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свои морально-волевые качества для достижения наивысшего результата в беге.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индив. работа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(14) Кроссовая подготовка, бросок набивного мяча.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свои силы по дистанции. </w:t>
            </w:r>
          </w:p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свои морально-волевые качества для достижения наивысшего результата в беге.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-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работа в парах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102 (15) Подведение итогов.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Calibri" w:hAnsi="Times New Roman" w:cs="Times New Roman"/>
                <w:sz w:val="24"/>
                <w:szCs w:val="24"/>
              </w:rPr>
              <w:t>Играть в подвижные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1" w:right="13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 судить подвижные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работа, игровая деятельность</w:t>
            </w:r>
          </w:p>
        </w:tc>
      </w:tr>
      <w:tr w:rsidR="002E2446" w:rsidRPr="00D557F8" w:rsidTr="00D557F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446" w:rsidRPr="00D557F8" w:rsidRDefault="002E2446" w:rsidP="00A21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F8">
              <w:rPr>
                <w:rFonts w:ascii="Times New Roman" w:eastAsia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446" w:rsidRPr="00D557F8" w:rsidRDefault="002E2446" w:rsidP="00A21D63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274"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2446" w:rsidRPr="00D557F8" w:rsidRDefault="002E2446" w:rsidP="00A21D6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319A" w:rsidRPr="005C3DAF" w:rsidRDefault="0019319A" w:rsidP="005C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319A" w:rsidRPr="005C3DAF" w:rsidSect="000157DF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A6" w:rsidRDefault="004914A6" w:rsidP="0001489E">
      <w:pPr>
        <w:spacing w:after="0" w:line="240" w:lineRule="auto"/>
      </w:pPr>
      <w:r>
        <w:separator/>
      </w:r>
    </w:p>
  </w:endnote>
  <w:endnote w:type="continuationSeparator" w:id="1">
    <w:p w:rsidR="004914A6" w:rsidRDefault="004914A6" w:rsidP="0001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A6" w:rsidRDefault="004914A6" w:rsidP="0001489E">
      <w:pPr>
        <w:spacing w:after="0" w:line="240" w:lineRule="auto"/>
      </w:pPr>
      <w:r>
        <w:separator/>
      </w:r>
    </w:p>
  </w:footnote>
  <w:footnote w:type="continuationSeparator" w:id="1">
    <w:p w:rsidR="004914A6" w:rsidRDefault="004914A6" w:rsidP="0001489E">
      <w:pPr>
        <w:spacing w:after="0" w:line="240" w:lineRule="auto"/>
      </w:pPr>
      <w:r>
        <w:continuationSeparator/>
      </w:r>
    </w:p>
  </w:footnote>
  <w:footnote w:id="2">
    <w:p w:rsidR="000157DF" w:rsidRPr="00193D7B" w:rsidRDefault="000157DF" w:rsidP="0001489E">
      <w:pPr>
        <w:pStyle w:val="af1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62C"/>
    <w:multiLevelType w:val="hybridMultilevel"/>
    <w:tmpl w:val="FBBC1E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8D5A0B"/>
    <w:multiLevelType w:val="hybridMultilevel"/>
    <w:tmpl w:val="5CBC16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E6F91"/>
    <w:multiLevelType w:val="multilevel"/>
    <w:tmpl w:val="CBDC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C656E"/>
    <w:multiLevelType w:val="hybridMultilevel"/>
    <w:tmpl w:val="091AA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E827D4C"/>
    <w:multiLevelType w:val="hybridMultilevel"/>
    <w:tmpl w:val="3814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A23"/>
    <w:multiLevelType w:val="hybridMultilevel"/>
    <w:tmpl w:val="E2A43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2A4FD8"/>
    <w:multiLevelType w:val="multilevel"/>
    <w:tmpl w:val="CEF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B367C"/>
    <w:multiLevelType w:val="multilevel"/>
    <w:tmpl w:val="3134F376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9F4920"/>
    <w:multiLevelType w:val="multilevel"/>
    <w:tmpl w:val="0D9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A289C"/>
    <w:multiLevelType w:val="multilevel"/>
    <w:tmpl w:val="3D40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40941"/>
    <w:multiLevelType w:val="hybridMultilevel"/>
    <w:tmpl w:val="736C76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EB46510"/>
    <w:multiLevelType w:val="multilevel"/>
    <w:tmpl w:val="AFDA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62A77"/>
    <w:multiLevelType w:val="hybridMultilevel"/>
    <w:tmpl w:val="BDCEF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0455FF"/>
    <w:multiLevelType w:val="hybridMultilevel"/>
    <w:tmpl w:val="995E5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C34"/>
    <w:rsid w:val="000008AA"/>
    <w:rsid w:val="000075C2"/>
    <w:rsid w:val="000100C9"/>
    <w:rsid w:val="0001489E"/>
    <w:rsid w:val="000157DF"/>
    <w:rsid w:val="00024E1A"/>
    <w:rsid w:val="00027DB8"/>
    <w:rsid w:val="00033359"/>
    <w:rsid w:val="000734A9"/>
    <w:rsid w:val="0008549C"/>
    <w:rsid w:val="00097F59"/>
    <w:rsid w:val="000C4278"/>
    <w:rsid w:val="000D1F9E"/>
    <w:rsid w:val="000F2464"/>
    <w:rsid w:val="000F24C4"/>
    <w:rsid w:val="00122376"/>
    <w:rsid w:val="00132672"/>
    <w:rsid w:val="001432BD"/>
    <w:rsid w:val="00151CB3"/>
    <w:rsid w:val="00153546"/>
    <w:rsid w:val="00155906"/>
    <w:rsid w:val="001727FE"/>
    <w:rsid w:val="0019319A"/>
    <w:rsid w:val="001A606D"/>
    <w:rsid w:val="001B7E3B"/>
    <w:rsid w:val="001D3A28"/>
    <w:rsid w:val="001F6D13"/>
    <w:rsid w:val="00202914"/>
    <w:rsid w:val="00206742"/>
    <w:rsid w:val="002079E6"/>
    <w:rsid w:val="0022757E"/>
    <w:rsid w:val="0023233A"/>
    <w:rsid w:val="00233970"/>
    <w:rsid w:val="002341E3"/>
    <w:rsid w:val="00236650"/>
    <w:rsid w:val="002527B6"/>
    <w:rsid w:val="002608DF"/>
    <w:rsid w:val="00291062"/>
    <w:rsid w:val="002C0397"/>
    <w:rsid w:val="002E2446"/>
    <w:rsid w:val="002F2709"/>
    <w:rsid w:val="002F3C18"/>
    <w:rsid w:val="0030033A"/>
    <w:rsid w:val="00300F5D"/>
    <w:rsid w:val="00302EA7"/>
    <w:rsid w:val="00314033"/>
    <w:rsid w:val="00315A4C"/>
    <w:rsid w:val="003237E2"/>
    <w:rsid w:val="00326DDC"/>
    <w:rsid w:val="0035228B"/>
    <w:rsid w:val="00353471"/>
    <w:rsid w:val="00353CDF"/>
    <w:rsid w:val="003809F7"/>
    <w:rsid w:val="003B03A6"/>
    <w:rsid w:val="003B36B6"/>
    <w:rsid w:val="003E21FA"/>
    <w:rsid w:val="003E469F"/>
    <w:rsid w:val="003E555E"/>
    <w:rsid w:val="004142E4"/>
    <w:rsid w:val="00436189"/>
    <w:rsid w:val="004448B2"/>
    <w:rsid w:val="00445A36"/>
    <w:rsid w:val="00465EFA"/>
    <w:rsid w:val="00482DBD"/>
    <w:rsid w:val="004914A6"/>
    <w:rsid w:val="004A4477"/>
    <w:rsid w:val="004E21C5"/>
    <w:rsid w:val="004F4FC1"/>
    <w:rsid w:val="00500DFC"/>
    <w:rsid w:val="00521302"/>
    <w:rsid w:val="00532EE2"/>
    <w:rsid w:val="00535B2C"/>
    <w:rsid w:val="005402CF"/>
    <w:rsid w:val="00552029"/>
    <w:rsid w:val="00555820"/>
    <w:rsid w:val="00563D20"/>
    <w:rsid w:val="0056610C"/>
    <w:rsid w:val="0058009B"/>
    <w:rsid w:val="005C3ADC"/>
    <w:rsid w:val="005C3DAF"/>
    <w:rsid w:val="005D561E"/>
    <w:rsid w:val="0061766B"/>
    <w:rsid w:val="00626A9C"/>
    <w:rsid w:val="00626B16"/>
    <w:rsid w:val="00637FB5"/>
    <w:rsid w:val="00680793"/>
    <w:rsid w:val="00687A46"/>
    <w:rsid w:val="006A1D08"/>
    <w:rsid w:val="006A6268"/>
    <w:rsid w:val="006B2AEB"/>
    <w:rsid w:val="006E4121"/>
    <w:rsid w:val="007028FA"/>
    <w:rsid w:val="00755B73"/>
    <w:rsid w:val="00781875"/>
    <w:rsid w:val="00792582"/>
    <w:rsid w:val="00792D05"/>
    <w:rsid w:val="007B385B"/>
    <w:rsid w:val="007C4974"/>
    <w:rsid w:val="007D5346"/>
    <w:rsid w:val="0080125F"/>
    <w:rsid w:val="0080529A"/>
    <w:rsid w:val="00861854"/>
    <w:rsid w:val="00861E39"/>
    <w:rsid w:val="0086654C"/>
    <w:rsid w:val="00866BAC"/>
    <w:rsid w:val="00875BD3"/>
    <w:rsid w:val="00877D5B"/>
    <w:rsid w:val="00881B83"/>
    <w:rsid w:val="008C2676"/>
    <w:rsid w:val="008C7F6D"/>
    <w:rsid w:val="008D0298"/>
    <w:rsid w:val="008E207C"/>
    <w:rsid w:val="00910D5C"/>
    <w:rsid w:val="009151B0"/>
    <w:rsid w:val="00951C34"/>
    <w:rsid w:val="00972317"/>
    <w:rsid w:val="00972704"/>
    <w:rsid w:val="009874C7"/>
    <w:rsid w:val="009911C2"/>
    <w:rsid w:val="00995096"/>
    <w:rsid w:val="009A2979"/>
    <w:rsid w:val="009A5988"/>
    <w:rsid w:val="009D3696"/>
    <w:rsid w:val="009D7810"/>
    <w:rsid w:val="009F7701"/>
    <w:rsid w:val="00A06ACA"/>
    <w:rsid w:val="00A21D63"/>
    <w:rsid w:val="00A56C89"/>
    <w:rsid w:val="00A56E33"/>
    <w:rsid w:val="00A81553"/>
    <w:rsid w:val="00AB4F52"/>
    <w:rsid w:val="00AC466A"/>
    <w:rsid w:val="00AF1DEB"/>
    <w:rsid w:val="00B0347D"/>
    <w:rsid w:val="00B13E41"/>
    <w:rsid w:val="00B357DF"/>
    <w:rsid w:val="00B4208A"/>
    <w:rsid w:val="00B82BAC"/>
    <w:rsid w:val="00BB13B8"/>
    <w:rsid w:val="00BC126D"/>
    <w:rsid w:val="00BC5B82"/>
    <w:rsid w:val="00BF27E3"/>
    <w:rsid w:val="00BF748D"/>
    <w:rsid w:val="00BF75FE"/>
    <w:rsid w:val="00C301EE"/>
    <w:rsid w:val="00C32C2C"/>
    <w:rsid w:val="00C54498"/>
    <w:rsid w:val="00C611A6"/>
    <w:rsid w:val="00C65DDB"/>
    <w:rsid w:val="00C7247D"/>
    <w:rsid w:val="00C8437C"/>
    <w:rsid w:val="00C8683C"/>
    <w:rsid w:val="00C931A4"/>
    <w:rsid w:val="00C93EDC"/>
    <w:rsid w:val="00C9408C"/>
    <w:rsid w:val="00C95649"/>
    <w:rsid w:val="00C96A51"/>
    <w:rsid w:val="00CB1E85"/>
    <w:rsid w:val="00CB46E4"/>
    <w:rsid w:val="00CB48B3"/>
    <w:rsid w:val="00CC4438"/>
    <w:rsid w:val="00CC57D6"/>
    <w:rsid w:val="00CD308E"/>
    <w:rsid w:val="00CF1A26"/>
    <w:rsid w:val="00D0194E"/>
    <w:rsid w:val="00D06527"/>
    <w:rsid w:val="00D13159"/>
    <w:rsid w:val="00D133E9"/>
    <w:rsid w:val="00D33708"/>
    <w:rsid w:val="00D50109"/>
    <w:rsid w:val="00D50DE8"/>
    <w:rsid w:val="00D555BC"/>
    <w:rsid w:val="00D557F8"/>
    <w:rsid w:val="00D56516"/>
    <w:rsid w:val="00D6303C"/>
    <w:rsid w:val="00D65EF7"/>
    <w:rsid w:val="00D731F1"/>
    <w:rsid w:val="00D75EEA"/>
    <w:rsid w:val="00D866E5"/>
    <w:rsid w:val="00D91274"/>
    <w:rsid w:val="00D94F11"/>
    <w:rsid w:val="00DD5DC4"/>
    <w:rsid w:val="00DD6932"/>
    <w:rsid w:val="00DF5356"/>
    <w:rsid w:val="00DF5A5B"/>
    <w:rsid w:val="00E04308"/>
    <w:rsid w:val="00E25378"/>
    <w:rsid w:val="00E407E6"/>
    <w:rsid w:val="00E43D84"/>
    <w:rsid w:val="00E50EC6"/>
    <w:rsid w:val="00E63760"/>
    <w:rsid w:val="00E63CB5"/>
    <w:rsid w:val="00E74DD6"/>
    <w:rsid w:val="00E750F2"/>
    <w:rsid w:val="00E76DFB"/>
    <w:rsid w:val="00EA450C"/>
    <w:rsid w:val="00EB7630"/>
    <w:rsid w:val="00EC00B9"/>
    <w:rsid w:val="00EC2FB5"/>
    <w:rsid w:val="00ED661E"/>
    <w:rsid w:val="00F03498"/>
    <w:rsid w:val="00F32D5F"/>
    <w:rsid w:val="00F53B2F"/>
    <w:rsid w:val="00F75CC1"/>
    <w:rsid w:val="00FB067B"/>
    <w:rsid w:val="00FB1810"/>
    <w:rsid w:val="00FB63C9"/>
    <w:rsid w:val="00FB70BB"/>
    <w:rsid w:val="00FC2410"/>
    <w:rsid w:val="00FD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4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FAB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1C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51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51C34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1C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1C34"/>
    <w:rPr>
      <w:rFonts w:asciiTheme="minorHAnsi" w:eastAsiaTheme="minorEastAsia" w:hAnsiTheme="minorHAnsi"/>
      <w:sz w:val="2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1C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1C34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Default">
    <w:name w:val="Default"/>
    <w:uiPriority w:val="99"/>
    <w:rsid w:val="00951C34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6">
    <w:name w:val="Обычный (веб)6"/>
    <w:basedOn w:val="a"/>
    <w:uiPriority w:val="99"/>
    <w:rsid w:val="00951C34"/>
    <w:pPr>
      <w:spacing w:after="0" w:line="360" w:lineRule="atLeast"/>
    </w:pPr>
    <w:rPr>
      <w:rFonts w:ascii="Verdana" w:eastAsia="SimSun" w:hAnsi="Verdana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51C34"/>
  </w:style>
  <w:style w:type="table" w:styleId="a6">
    <w:name w:val="Table Grid"/>
    <w:basedOn w:val="a1"/>
    <w:rsid w:val="00951C34"/>
    <w:pPr>
      <w:jc w:val="left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1C34"/>
  </w:style>
  <w:style w:type="character" w:customStyle="1" w:styleId="23">
    <w:name w:val="Основной текст (2)_"/>
    <w:basedOn w:val="a0"/>
    <w:link w:val="24"/>
    <w:rsid w:val="00951C34"/>
    <w:rPr>
      <w:sz w:val="22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951C34"/>
    <w:rPr>
      <w:spacing w:val="30"/>
    </w:rPr>
  </w:style>
  <w:style w:type="paragraph" w:customStyle="1" w:styleId="24">
    <w:name w:val="Основной текст (2)"/>
    <w:basedOn w:val="a"/>
    <w:link w:val="23"/>
    <w:rsid w:val="00951C34"/>
    <w:pPr>
      <w:shd w:val="clear" w:color="auto" w:fill="FFFFFF"/>
      <w:spacing w:after="120" w:line="211" w:lineRule="exact"/>
      <w:ind w:hanging="560"/>
    </w:pPr>
    <w:rPr>
      <w:rFonts w:ascii="Times New Roman" w:eastAsiaTheme="minorHAnsi" w:hAnsi="Times New Roman"/>
      <w:lang w:eastAsia="en-US"/>
    </w:rPr>
  </w:style>
  <w:style w:type="character" w:styleId="a7">
    <w:name w:val="Emphasis"/>
    <w:basedOn w:val="a0"/>
    <w:uiPriority w:val="20"/>
    <w:qFormat/>
    <w:rsid w:val="00951C34"/>
    <w:rPr>
      <w:i/>
      <w:iCs/>
    </w:rPr>
  </w:style>
  <w:style w:type="paragraph" w:customStyle="1" w:styleId="c3">
    <w:name w:val="c3"/>
    <w:basedOn w:val="a"/>
    <w:rsid w:val="0023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341E3"/>
  </w:style>
  <w:style w:type="paragraph" w:customStyle="1" w:styleId="c11">
    <w:name w:val="c11"/>
    <w:basedOn w:val="a"/>
    <w:rsid w:val="0023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1E3"/>
  </w:style>
  <w:style w:type="character" w:customStyle="1" w:styleId="c9">
    <w:name w:val="c9"/>
    <w:basedOn w:val="a0"/>
    <w:rsid w:val="007028FA"/>
  </w:style>
  <w:style w:type="character" w:customStyle="1" w:styleId="20">
    <w:name w:val="Заголовок 2 Знак"/>
    <w:basedOn w:val="a0"/>
    <w:link w:val="2"/>
    <w:semiHidden/>
    <w:rsid w:val="00FD0FAB"/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D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FAB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0FAB"/>
    <w:rPr>
      <w:rFonts w:asciiTheme="minorHAnsi" w:eastAsiaTheme="minorEastAsia" w:hAnsiTheme="minorHAnsi"/>
      <w:sz w:val="22"/>
      <w:lang w:eastAsia="ru-RU"/>
    </w:rPr>
  </w:style>
  <w:style w:type="paragraph" w:styleId="ac">
    <w:name w:val="List Paragraph"/>
    <w:basedOn w:val="a"/>
    <w:uiPriority w:val="34"/>
    <w:qFormat/>
    <w:rsid w:val="00FD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_основной Знак"/>
    <w:basedOn w:val="a0"/>
    <w:link w:val="ae"/>
    <w:locked/>
    <w:rsid w:val="00FD0FAB"/>
    <w:rPr>
      <w:rFonts w:eastAsia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d"/>
    <w:qFormat/>
    <w:rsid w:val="00FD0FAB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g11">
    <w:name w:val="Zag_11"/>
    <w:rsid w:val="00FD0FAB"/>
  </w:style>
  <w:style w:type="paragraph" w:styleId="af">
    <w:name w:val="Body Text Indent"/>
    <w:basedOn w:val="a"/>
    <w:link w:val="af0"/>
    <w:uiPriority w:val="99"/>
    <w:semiHidden/>
    <w:unhideWhenUsed/>
    <w:rsid w:val="00A56C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6C89"/>
    <w:rPr>
      <w:rFonts w:asciiTheme="minorHAnsi" w:eastAsiaTheme="minorEastAsia" w:hAnsiTheme="minorHAnsi"/>
      <w:sz w:val="22"/>
      <w:lang w:eastAsia="ru-RU"/>
    </w:rPr>
  </w:style>
  <w:style w:type="paragraph" w:styleId="af1">
    <w:name w:val="footnote text"/>
    <w:basedOn w:val="a"/>
    <w:link w:val="af2"/>
    <w:semiHidden/>
    <w:rsid w:val="0001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01489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0148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4D4E1-6640-4074-B740-0A5B61BE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7149</Words>
  <Characters>40754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Учитель</cp:lastModifiedBy>
  <cp:revision>44</cp:revision>
  <cp:lastPrinted>2020-09-15T08:27:00Z</cp:lastPrinted>
  <dcterms:created xsi:type="dcterms:W3CDTF">2015-11-19T06:46:00Z</dcterms:created>
  <dcterms:modified xsi:type="dcterms:W3CDTF">2022-09-21T06:27:00Z</dcterms:modified>
</cp:coreProperties>
</file>