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E" w:rsidRPr="00F703F8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123BCE" w:rsidRPr="00F703F8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>«Средняя общеобразовательная школа № 77»</w:t>
      </w:r>
    </w:p>
    <w:p w:rsidR="00123BCE" w:rsidRPr="00F703F8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CF0C25" w:rsidTr="00CF0C25">
        <w:tc>
          <w:tcPr>
            <w:tcW w:w="3285" w:type="dxa"/>
          </w:tcPr>
          <w:p w:rsidR="00CF0C25" w:rsidRDefault="00CF0C2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 общественно – культурологических дисциплин </w:t>
            </w: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«29»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 Н. В. Смердова/ </w:t>
            </w: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CF0C25" w:rsidRDefault="00CF0C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CF0C25" w:rsidRDefault="00CF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«Принято»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научно-методическим 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 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4_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«29»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«Утверждено»___________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Митрошина Г.Л.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 135 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«31»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25" w:rsidRDefault="00CF0C25" w:rsidP="00CF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9D" w:rsidRPr="002139A2" w:rsidRDefault="001D7A9D" w:rsidP="001D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2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1D7A9D" w:rsidRPr="002139A2" w:rsidRDefault="001D7A9D" w:rsidP="001D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9D" w:rsidRPr="002139A2" w:rsidRDefault="001D7A9D" w:rsidP="001D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9D" w:rsidRDefault="001D7A9D" w:rsidP="001D7A9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139A2">
        <w:rPr>
          <w:rFonts w:ascii="Times New Roman" w:hAnsi="Times New Roman" w:cs="Times New Roman"/>
          <w:sz w:val="24"/>
          <w:szCs w:val="24"/>
        </w:rPr>
        <w:t xml:space="preserve"> 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учебному предмету</w:t>
      </w:r>
    </w:p>
    <w:p w:rsidR="001D7A9D" w:rsidRDefault="001D7A9D" w:rsidP="001D7A9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физическ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ая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 культур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а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</w:p>
    <w:p w:rsidR="001D7A9D" w:rsidRPr="002139A2" w:rsidRDefault="001D7A9D" w:rsidP="001D7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0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 класс  </w:t>
      </w: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Составитель: </w:t>
      </w:r>
      <w:r w:rsidRPr="00747816">
        <w:rPr>
          <w:rFonts w:ascii="Times New Roman" w:hAnsi="Times New Roman" w:cs="Times New Roman"/>
          <w:sz w:val="24"/>
          <w:szCs w:val="24"/>
        </w:rPr>
        <w:t xml:space="preserve"> </w:t>
      </w:r>
      <w:r w:rsidRPr="00F703F8">
        <w:rPr>
          <w:rFonts w:ascii="Times New Roman" w:hAnsi="Times New Roman" w:cs="Times New Roman"/>
          <w:sz w:val="24"/>
          <w:szCs w:val="24"/>
        </w:rPr>
        <w:t xml:space="preserve">Одинцова </w:t>
      </w:r>
    </w:p>
    <w:p w:rsidR="00123BCE" w:rsidRPr="00F703F8" w:rsidRDefault="00123BCE" w:rsidP="00123BC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Наталья Александровна, </w:t>
      </w:r>
    </w:p>
    <w:p w:rsidR="00123BCE" w:rsidRPr="00F703F8" w:rsidRDefault="00123BCE" w:rsidP="00123BC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высшая квалификационная </w:t>
      </w:r>
    </w:p>
    <w:p w:rsidR="00123BCE" w:rsidRPr="00F703F8" w:rsidRDefault="00123BCE" w:rsidP="00123BC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категория</w:t>
      </w: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7D91">
        <w:rPr>
          <w:rFonts w:ascii="Times New Roman" w:hAnsi="Times New Roman" w:cs="Times New Roman"/>
          <w:sz w:val="24"/>
          <w:szCs w:val="24"/>
        </w:rPr>
        <w:t>2</w:t>
      </w:r>
      <w:r w:rsidRPr="00F703F8">
        <w:rPr>
          <w:rFonts w:ascii="Times New Roman" w:hAnsi="Times New Roman" w:cs="Times New Roman"/>
          <w:sz w:val="24"/>
          <w:szCs w:val="24"/>
        </w:rPr>
        <w:t xml:space="preserve"> -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7D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3F8">
        <w:rPr>
          <w:rFonts w:ascii="Times New Roman" w:hAnsi="Times New Roman" w:cs="Times New Roman"/>
          <w:sz w:val="24"/>
          <w:szCs w:val="24"/>
        </w:rPr>
        <w:t>учебный год</w:t>
      </w:r>
    </w:p>
    <w:p w:rsidR="00123BCE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BCE" w:rsidRPr="00F703F8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BCE" w:rsidRDefault="00123BCE" w:rsidP="001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154" w:rsidRDefault="00D02154" w:rsidP="005C6565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3BCE" w:rsidRDefault="00123BCE" w:rsidP="005C6565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163F" w:rsidRPr="00F15FF4" w:rsidRDefault="00D02154" w:rsidP="005C6565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5FF4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 </w:t>
      </w:r>
    </w:p>
    <w:p w:rsidR="00EC6816" w:rsidRPr="00F15FF4" w:rsidRDefault="00EC6816" w:rsidP="005C6565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7368A" w:rsidRPr="00F15FF4" w:rsidRDefault="0057368A" w:rsidP="005C656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 w:rsidRPr="00F15FF4">
        <w:rPr>
          <w:rFonts w:ascii="Times New Roman" w:eastAsia="Times New Roman" w:hAnsi="Times New Roman" w:cs="Times New Roman"/>
          <w:sz w:val="24"/>
        </w:rPr>
        <w:t>Рабочая программа составлена на основе федерального компонента государственного стандарта основного (среднего) образования (приказ Минобразования России от 05.03.2004 № 1089),обязательного минимума содержания образования для основной школы, требований к уровню подготовки выпускников основной (средней) школы.</w:t>
      </w:r>
    </w:p>
    <w:p w:rsidR="0057368A" w:rsidRPr="00F15FF4" w:rsidRDefault="0057368A" w:rsidP="005C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15FF4">
        <w:rPr>
          <w:rFonts w:ascii="Times New Roman" w:eastAsia="Times New Roman" w:hAnsi="Times New Roman" w:cs="Times New Roman"/>
          <w:sz w:val="24"/>
        </w:rPr>
        <w:t xml:space="preserve">За основу разработки рабочей программы по физической культуре взята комплексная программа физического воспитания учащихся 1-11 классов </w:t>
      </w:r>
      <w:r w:rsidRPr="00F15FF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(авторы В.И. Лях, А.А. Зданевич, М.: Просвещение, 2008); </w:t>
      </w:r>
      <w:r w:rsidR="00DC1EF0" w:rsidRPr="00F15FF4"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r w:rsidRPr="00F15FF4">
        <w:rPr>
          <w:rFonts w:ascii="Times New Roman" w:eastAsia="Times New Roman" w:hAnsi="Times New Roman" w:cs="Times New Roman"/>
          <w:sz w:val="24"/>
          <w:shd w:val="clear" w:color="auto" w:fill="FFFFFF"/>
        </w:rPr>
        <w:t>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</w:r>
    </w:p>
    <w:p w:rsidR="00DC1EF0" w:rsidRPr="00F15FF4" w:rsidRDefault="0057368A" w:rsidP="005C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FF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Разработана для учебника </w:t>
      </w:r>
      <w:r w:rsidR="00DC1EF0" w:rsidRPr="00F15FF4"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DC1EF0" w:rsidRPr="00F15FF4">
        <w:rPr>
          <w:rFonts w:ascii="Times New Roman" w:eastAsia="Times New Roman" w:hAnsi="Times New Roman" w:cs="Times New Roman"/>
          <w:sz w:val="24"/>
        </w:rPr>
        <w:t>Физическая культура 10-11 классы»: учеб. Для общеобразовательных учреждений В.И. Лях– М. : Просвещение, 2004.- 154 с</w:t>
      </w:r>
      <w:r w:rsidR="00DC1EF0" w:rsidRPr="00F15FF4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DC1EF0" w:rsidRPr="00F15FF4">
        <w:rPr>
          <w:rFonts w:ascii="Times New Roman" w:eastAsia="Times New Roman" w:hAnsi="Times New Roman" w:cs="Times New Roman"/>
          <w:sz w:val="24"/>
        </w:rPr>
        <w:t>Материал учебника соответствует обязательному минимуму содержания физкультурного образования и требованиям к уровню подготовки учащихся  средней школы.</w:t>
      </w:r>
    </w:p>
    <w:p w:rsidR="0014163F" w:rsidRPr="00F15FF4" w:rsidRDefault="0014163F" w:rsidP="005C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Основной целью физического воспитания (ФВ) в общеобразовательной школе является: подготовка здоровых, физически развитых, духовно-воспитанных и умеющих осуществлять физкультурно-оздоровительную и спортивную деятельность детей. </w:t>
      </w:r>
    </w:p>
    <w:p w:rsidR="0014163F" w:rsidRPr="00F15FF4" w:rsidRDefault="0014163F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Достижение этой цели обеспечивается решением основных задач: </w:t>
      </w:r>
    </w:p>
    <w:p w:rsidR="0014163F" w:rsidRPr="00F15FF4" w:rsidRDefault="0014163F" w:rsidP="005C65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14163F" w:rsidRPr="00F15FF4" w:rsidRDefault="0014163F" w:rsidP="005C65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14163F" w:rsidRPr="00F15FF4" w:rsidRDefault="0014163F" w:rsidP="005C65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14163F" w:rsidRPr="00F15FF4" w:rsidRDefault="0014163F" w:rsidP="005C65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приобретение необходимых знаний в области физической культуры и спорта; </w:t>
      </w:r>
    </w:p>
    <w:p w:rsidR="0014163F" w:rsidRPr="00F15FF4" w:rsidRDefault="0014163F" w:rsidP="005C65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воспитание потребности и 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D02154" w:rsidRPr="00F15FF4" w:rsidRDefault="0014163F" w:rsidP="005C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развитию психических</w:t>
      </w:r>
    </w:p>
    <w:p w:rsidR="00D02154" w:rsidRPr="00F15FF4" w:rsidRDefault="0014163F" w:rsidP="005C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процессов и свойств личности.</w:t>
      </w:r>
    </w:p>
    <w:p w:rsidR="00D02154" w:rsidRPr="00F15FF4" w:rsidRDefault="00D02154" w:rsidP="005C6565">
      <w:pPr>
        <w:pStyle w:val="ac"/>
        <w:numPr>
          <w:ilvl w:val="0"/>
          <w:numId w:val="16"/>
        </w:numPr>
        <w:jc w:val="both"/>
      </w:pPr>
      <w:r w:rsidRPr="00F15FF4">
        <w:t>Подготовка к сдаче норм ГТО.</w:t>
      </w:r>
    </w:p>
    <w:p w:rsidR="008A5BFA" w:rsidRPr="00F15FF4" w:rsidRDefault="008A5BFA" w:rsidP="005C6565">
      <w:pPr>
        <w:pStyle w:val="24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F15FF4">
        <w:rPr>
          <w:rFonts w:cs="Times New Roman"/>
          <w:sz w:val="24"/>
          <w:szCs w:val="24"/>
        </w:rPr>
        <w:t xml:space="preserve">       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DC1EF0" w:rsidRPr="00F15FF4" w:rsidRDefault="0014163F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Система ФВ объединяет урочные, внеклассные, внешкольные формы занятий физическими упражнениями и спортом, так же сюда входят массовые оздоровительные физкультурные и спортивные мероприятия, занятия в спортивных секциях и самостоятельные занятия, которые выполняются посредством комплексов упражнений основной, гигиенической и других видов гимнастики, л/а упражнений, подвижные и спортивные игр, спортивных видов плавания, теоретических основ знаний и других видов деятельности и видов спорта по выбору. </w:t>
      </w:r>
    </w:p>
    <w:p w:rsidR="0014163F" w:rsidRPr="00F15FF4" w:rsidRDefault="0014163F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К учащимся предъявляются следующие требования: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систематически посещать занятия;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выполнять контрольные нормативы, предусмотренные программой;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самостоятельно заниматься физическими упражнениями, использую рекомендации учителя;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активно участвовать в массовых мероприятиях;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использовать соответствующую обувь и одежду;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соблюдать требования личной и общей гигиены; 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спортивному инвентарю и оборудованию;</w:t>
      </w:r>
    </w:p>
    <w:p w:rsidR="0014163F" w:rsidRPr="00F15FF4" w:rsidRDefault="0014163F" w:rsidP="005C65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осуществлять самоконтроль за состоянием своего здоровья и физического развития.</w:t>
      </w:r>
    </w:p>
    <w:p w:rsidR="00D02154" w:rsidRPr="00F15FF4" w:rsidRDefault="00D02154" w:rsidP="005C656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4D87" w:rsidRPr="00F15FF4" w:rsidRDefault="00B34D87" w:rsidP="005C656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Курс, предмета Физическая культура  направлен на формирование у учащихся 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 к регулярным занятиям физическими упражнениями, приучение к систематической работе со своим телом и своим здоровьем.</w:t>
      </w:r>
    </w:p>
    <w:p w:rsidR="00B34D87" w:rsidRPr="00F15FF4" w:rsidRDefault="00B34D87" w:rsidP="005C6565">
      <w:pPr>
        <w:pStyle w:val="a3"/>
        <w:shd w:val="clear" w:color="auto" w:fill="FFFFFF"/>
        <w:spacing w:before="0" w:after="0"/>
        <w:textAlignment w:val="baseline"/>
        <w:rPr>
          <w:color w:val="auto"/>
        </w:rPr>
      </w:pPr>
      <w:r w:rsidRPr="00F15FF4">
        <w:rPr>
          <w:color w:val="auto"/>
        </w:rPr>
        <w:t>В основе содержания курса  Физическая культура  системообразующим фактором, объединяющим все компоненты физической культуры (утренняя зарядка, физические упражнения, двигательная активность, любительский спорт, физический труд, туризм, закаливание, личная гигиена), предстает физкультурно-спортивная (физкультурная) деятельность, направленная на физическое совершенствование человека.</w:t>
      </w:r>
    </w:p>
    <w:p w:rsidR="00B34D87" w:rsidRPr="00F15FF4" w:rsidRDefault="00B34D87" w:rsidP="005C65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Эмоционально-целостное отношение к физкультурной деятельности приобретается личностью в процессе самой деятельности и эффективно развивается с освоением знаний и творческого опыта, с проявлением инициативы и активности в истинном педагогическом процессе.</w:t>
      </w:r>
    </w:p>
    <w:p w:rsidR="00B34D87" w:rsidRPr="00F15FF4" w:rsidRDefault="00B34D87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Основу изучения курса Физическая культура системный, культорологический, компетентностный  подходы, в соответствии с которыми в содержании программы  присутствуют 4 логически  взаимосвязанных раздела, которые связаны с явлениями природы:</w:t>
      </w:r>
    </w:p>
    <w:p w:rsidR="00B34D87" w:rsidRPr="00F15FF4" w:rsidRDefault="00B34D87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Подвижные игры, </w:t>
      </w:r>
    </w:p>
    <w:p w:rsidR="00B34D87" w:rsidRPr="00F15FF4" w:rsidRDefault="00B34D87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Гимнастика,</w:t>
      </w:r>
    </w:p>
    <w:p w:rsidR="00B34D87" w:rsidRPr="00F15FF4" w:rsidRDefault="00B34D87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Лыжный спорт,</w:t>
      </w:r>
    </w:p>
    <w:p w:rsidR="00B34D87" w:rsidRPr="00F15FF4" w:rsidRDefault="00B34D87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Легкая атлетика</w:t>
      </w:r>
      <w:r w:rsidR="007B67E1" w:rsidRPr="00F15FF4">
        <w:rPr>
          <w:rFonts w:ascii="Times New Roman" w:hAnsi="Times New Roman" w:cs="Times New Roman"/>
          <w:sz w:val="24"/>
          <w:szCs w:val="24"/>
        </w:rPr>
        <w:t>.</w:t>
      </w:r>
    </w:p>
    <w:p w:rsidR="007B67E1" w:rsidRPr="00F15FF4" w:rsidRDefault="007B67E1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E1" w:rsidRPr="00F15FF4" w:rsidRDefault="007B67E1" w:rsidP="007B67E1">
      <w:pPr>
        <w:pStyle w:val="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F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7B67E1" w:rsidRPr="00F15FF4" w:rsidRDefault="007B67E1" w:rsidP="007B67E1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 </w:t>
      </w: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F15FF4" w:rsidRDefault="00CE3AAB" w:rsidP="005C65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b/>
          <w:sz w:val="24"/>
          <w:szCs w:val="24"/>
        </w:rPr>
        <w:t>Оценка успеваемости</w:t>
      </w:r>
      <w:r w:rsidRPr="00F15FF4">
        <w:rPr>
          <w:rFonts w:ascii="Times New Roman" w:hAnsi="Times New Roman" w:cs="Times New Roman"/>
          <w:sz w:val="24"/>
          <w:szCs w:val="24"/>
        </w:rPr>
        <w:t xml:space="preserve"> выводится по данным текущего учета проверки умений, навыков и знаний. При выставлении итоговой оценки принимается во внимание посещаемость занятий, степень усвоения теоретических знаний, результаты выполнения правил личной гигиены, умение держать себя в общем строю и выполнять отдельные строевые приемы и упражнения.</w:t>
      </w:r>
    </w:p>
    <w:p w:rsidR="00CE3AAB" w:rsidRPr="00F15FF4" w:rsidRDefault="00CE3AAB" w:rsidP="005C6565">
      <w:pPr>
        <w:spacing w:after="0" w:line="240" w:lineRule="auto"/>
        <w:ind w:firstLine="68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</w:t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При оценке знаний учащихся по предмету «Физическая культура» надо учитывать их глубину, полноту, аргументированность, умение использовать их применительно к конкретным случаям и занятиям физическими упражнениями.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«4» ставится за ответ, в котором содержатся небольшие неточности и незначительные ошибки.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«2» выставляется за непонимание и незнание материала программы.</w:t>
      </w:r>
    </w:p>
    <w:p w:rsidR="00CE3AAB" w:rsidRPr="00F15FF4" w:rsidRDefault="00CE3AAB" w:rsidP="005C6565">
      <w:pPr>
        <w:spacing w:after="0" w:line="240" w:lineRule="auto"/>
        <w:ind w:firstLine="539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3AAB" w:rsidRPr="00F15FF4" w:rsidRDefault="00CE3AAB" w:rsidP="005C6565">
      <w:pPr>
        <w:spacing w:after="0" w:line="240" w:lineRule="auto"/>
        <w:ind w:firstLine="539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техники владения двигательными действиями, умениями и навыками: </w:t>
      </w:r>
    </w:p>
    <w:p w:rsidR="00CE3AAB" w:rsidRPr="00F15FF4" w:rsidRDefault="00CE3AAB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«5» — двигательное действие выполнено правильно (заданным способом), точно в надлежащем темпе, легко и четко; учащиеся по заданию учителя используют их в нестандартных условиях;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«4» — двигательное действие выполнено правильно, но недостаточно легко и четко, наблюдается некоторая скованность движений;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«3» — двигательное действие выполнено в основном правильно, но допущена одна грубая или </w:t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несколько мелких ошибок, приведших к неуверенному или напряженному выполнению. Учащийся по заданию учителя не может выполнить его в нестандартных и сложных в сравнении с уроком условиях;</w:t>
      </w: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F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«2»— двигательное действие выполнено неправильно, с грубыми ошибками, неуверенно, нечетко.</w:t>
      </w:r>
    </w:p>
    <w:p w:rsidR="00CE3AAB" w:rsidRPr="00F15FF4" w:rsidRDefault="00CE3AAB" w:rsidP="005C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Посещаемость является решающим требованием при выставлении итоговой оценки. Учащимся, имеющим пропуски занятий без уважительной причины, положительная оценка выводится в том случае, если они отработали пройденный материал за каждое пропущенное занятие в дни, назначенные учителем. Учитель имеет право на индивидуальный подход к оценке успеваемости учащихся.</w:t>
      </w:r>
    </w:p>
    <w:p w:rsidR="00CE3AAB" w:rsidRPr="00F15FF4" w:rsidRDefault="00CE3AAB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Учащиеся специальной медицинской группы обучаются по отдельно разработанной программе для СМГ, могут посещать уроки , выполняя ОРУ и посильные виды упражнений  или изучают предмет устно, используя учебник. Учащиеся подготовительной медицинской группы освобождаются от сдачи контрольных нормативов, связанных со спецификой их заболевания, имеют ограничения нагрузок в объеме и интенсивности и постепенно осваивают двигательные умения и навыки.</w:t>
      </w:r>
    </w:p>
    <w:p w:rsidR="00CE3AAB" w:rsidRPr="00F15FF4" w:rsidRDefault="00CE3AAB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Рабочая программа рассчитана   для учащихся 10 «</w:t>
      </w:r>
      <w:r w:rsidR="007F7D91">
        <w:rPr>
          <w:rFonts w:ascii="Times New Roman" w:hAnsi="Times New Roman" w:cs="Times New Roman"/>
          <w:sz w:val="24"/>
          <w:szCs w:val="24"/>
        </w:rPr>
        <w:t>А</w:t>
      </w:r>
      <w:r w:rsidRPr="00F15FF4">
        <w:rPr>
          <w:rFonts w:ascii="Times New Roman" w:hAnsi="Times New Roman" w:cs="Times New Roman"/>
          <w:sz w:val="24"/>
          <w:szCs w:val="24"/>
        </w:rPr>
        <w:t>»</w:t>
      </w:r>
      <w:r w:rsidR="00123BCE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F7D91">
        <w:rPr>
          <w:rFonts w:ascii="Times New Roman" w:hAnsi="Times New Roman" w:cs="Times New Roman"/>
          <w:sz w:val="24"/>
          <w:szCs w:val="24"/>
        </w:rPr>
        <w:t xml:space="preserve"> ( девушки)</w:t>
      </w:r>
      <w:r w:rsidRPr="00F15FF4">
        <w:rPr>
          <w:rFonts w:ascii="Times New Roman" w:hAnsi="Times New Roman" w:cs="Times New Roman"/>
          <w:sz w:val="24"/>
          <w:szCs w:val="24"/>
        </w:rPr>
        <w:t>.</w:t>
      </w:r>
    </w:p>
    <w:p w:rsidR="00CE3AAB" w:rsidRPr="00F15FF4" w:rsidRDefault="00CE3AAB" w:rsidP="005C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Во всех классах есть учащиеся с разными возможностями усвоения учебного материала данного курса. Тестовые задания, контрольные нормативы составлены вариативно с учетом уровня подготовки учащихся.      </w:t>
      </w:r>
    </w:p>
    <w:p w:rsidR="00CE3AAB" w:rsidRPr="00F15FF4" w:rsidRDefault="00CE3AAB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количеством часов, указанных в базисном учебном плане ОУ. Данная программа разработана на изучение учебного материала 3 часа в неделю, соответственно 102 часа в год. </w:t>
      </w:r>
    </w:p>
    <w:p w:rsidR="00CE3AAB" w:rsidRPr="00F15FF4" w:rsidRDefault="00CE3AAB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Ввиду того, что наше общеобразовательное учреждение не имеет специализации в определенном виде спорта, вариативная часть программы используется для более углубленного изучения базой части программы.</w:t>
      </w:r>
    </w:p>
    <w:p w:rsidR="00CE3AAB" w:rsidRPr="00F15FF4" w:rsidRDefault="00CE3AAB" w:rsidP="005C6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 используется здоровьесберегающая, игровая  и технологии дифференцированного обучения.</w:t>
      </w:r>
    </w:p>
    <w:p w:rsidR="00CE3AAB" w:rsidRPr="00F15FF4" w:rsidRDefault="00CE3AAB" w:rsidP="005C656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форм развития познавательного интереса являются межпредметные связи на уроке, этому способствует интеграция содержания учебного материала урока физической культуры с содержанием других предметов, таких как физика, биология, история, математика, музыка. Это позволяет более глубоко изучить предмет и  выработать устойчивую привычку к систематическим занятиям.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  <w:r w:rsidRPr="00F15FF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5FF4">
        <w:rPr>
          <w:rFonts w:ascii="Times New Roman" w:hAnsi="Times New Roman" w:cs="Times New Roman"/>
          <w:sz w:val="24"/>
          <w:szCs w:val="24"/>
          <w:lang w:eastAsia="ar-SA"/>
        </w:rPr>
        <w:t>Использование межпредметных связей на уроках физической культуры дает возможность учащимся больше работать самостоятельно и на уроке, и во внеурочное время, развивать их творческие способности, проверять и проявлять себя в лидерстве.</w:t>
      </w: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30" w:rsidRPr="00F15FF4" w:rsidRDefault="00936C30" w:rsidP="00936C3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 «Физическая культура»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платформе </w:t>
      </w:r>
      <w:r w:rsidRPr="00F15FF4">
        <w:rPr>
          <w:rFonts w:ascii="Times New Roman" w:hAnsi="Times New Roman" w:cs="Times New Roman"/>
          <w:sz w:val="24"/>
          <w:szCs w:val="24"/>
          <w:lang w:val="en-US" w:eastAsia="ar-SA"/>
        </w:rPr>
        <w:t>Videourok</w:t>
      </w:r>
      <w:r w:rsidRPr="00F15FF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15FF4">
        <w:rPr>
          <w:rFonts w:ascii="Times New Roman" w:hAnsi="Times New Roman" w:cs="Times New Roman"/>
          <w:sz w:val="24"/>
          <w:szCs w:val="24"/>
          <w:lang w:val="en-US" w:eastAsia="ar-SA"/>
        </w:rPr>
        <w:t>net</w:t>
      </w:r>
      <w:r w:rsidRPr="00F15FF4">
        <w:rPr>
          <w:rFonts w:ascii="Times New Roman" w:hAnsi="Times New Roman" w:cs="Times New Roman"/>
          <w:sz w:val="24"/>
          <w:szCs w:val="24"/>
          <w:lang w:eastAsia="ar-SA"/>
        </w:rPr>
        <w:t xml:space="preserve">. и </w:t>
      </w:r>
      <w:r w:rsidRPr="00F15FF4">
        <w:rPr>
          <w:rFonts w:ascii="Times New Roman" w:hAnsi="Times New Roman" w:cs="Times New Roman"/>
          <w:sz w:val="24"/>
          <w:szCs w:val="24"/>
          <w:lang w:val="en-US" w:eastAsia="ar-SA"/>
        </w:rPr>
        <w:t>Youtube</w:t>
      </w:r>
      <w:r w:rsidRPr="00F15FF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15FF4">
        <w:rPr>
          <w:rFonts w:ascii="Times New Roman" w:hAnsi="Times New Roman" w:cs="Times New Roman"/>
          <w:sz w:val="24"/>
          <w:szCs w:val="24"/>
          <w:lang w:val="en-US" w:eastAsia="ar-SA"/>
        </w:rPr>
        <w:t>com</w:t>
      </w:r>
      <w:r w:rsidRPr="00F15FF4">
        <w:rPr>
          <w:rFonts w:ascii="Times New Roman" w:hAnsi="Times New Roman" w:cs="Times New Roman"/>
          <w:sz w:val="24"/>
          <w:szCs w:val="24"/>
          <w:lang w:eastAsia="ar-SA"/>
        </w:rPr>
        <w:t xml:space="preserve">.  Для реализации дистанционного взаимодействия в режиме реального времени используется сервис видеоконференцсвязи, а так же общение через социальные сеть ВКонтакте, </w:t>
      </w:r>
      <w:r w:rsidRPr="00F15FF4">
        <w:rPr>
          <w:rFonts w:ascii="Times New Roman" w:hAnsi="Times New Roman" w:cs="Times New Roman"/>
          <w:sz w:val="24"/>
          <w:szCs w:val="24"/>
          <w:lang w:val="en-US" w:eastAsia="ar-SA"/>
        </w:rPr>
        <w:t>Email</w:t>
      </w:r>
      <w:r w:rsidRPr="00F15FF4">
        <w:rPr>
          <w:rFonts w:ascii="Times New Roman" w:hAnsi="Times New Roman" w:cs="Times New Roman"/>
          <w:sz w:val="24"/>
          <w:szCs w:val="24"/>
          <w:lang w:eastAsia="ar-SA"/>
        </w:rPr>
        <w:t xml:space="preserve"> и чаты мессенджеров. </w:t>
      </w: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CE" w:rsidRPr="00F15FF4" w:rsidRDefault="00123BCE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4E51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  <w:r w:rsidRPr="00F15FF4"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  <w:t>СОДЕРЖАНИЕ ТЕМ УЧЕБНОГО КУРСА</w:t>
      </w:r>
    </w:p>
    <w:p w:rsidR="00951C34" w:rsidRPr="00F15FF4" w:rsidRDefault="006E4121" w:rsidP="004E51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26B16" w:rsidRPr="00F15FF4">
        <w:rPr>
          <w:rFonts w:ascii="Times New Roman" w:hAnsi="Times New Roman" w:cs="Times New Roman"/>
          <w:sz w:val="24"/>
          <w:szCs w:val="24"/>
        </w:rPr>
        <w:t xml:space="preserve"> </w:t>
      </w:r>
      <w:r w:rsidR="00951C34" w:rsidRPr="00F15FF4">
        <w:rPr>
          <w:rFonts w:ascii="Times New Roman" w:hAnsi="Times New Roman" w:cs="Times New Roman"/>
          <w:sz w:val="24"/>
          <w:szCs w:val="24"/>
        </w:rPr>
        <w:t>класс</w:t>
      </w:r>
    </w:p>
    <w:p w:rsidR="007B67E1" w:rsidRDefault="007B67E1" w:rsidP="004E5182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Физкультурно-оздоровительная деятельность </w:t>
      </w:r>
    </w:p>
    <w:p w:rsidR="002356A0" w:rsidRPr="00F15FF4" w:rsidRDefault="002356A0" w:rsidP="002356A0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Знания о физкультурно-оздоровительной деятельности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Активный отдых и формы его организации средствами физической культуры. </w:t>
      </w:r>
    </w:p>
    <w:p w:rsidR="0055373B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занятий физкультурно-оздоровительной деятельностью, требования к безопасности и профилактике травматизма</w:t>
      </w:r>
      <w:r w:rsidR="0055373B" w:rsidRPr="00F15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Cs/>
          <w:sz w:val="24"/>
          <w:szCs w:val="24"/>
        </w:rPr>
        <w:t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</w:t>
      </w:r>
      <w:r w:rsidRPr="00F15F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>закаливание организма способом обливания (планирование и дозировка), самомассаж, релаксация (общие представления).</w:t>
      </w:r>
    </w:p>
    <w:p w:rsidR="0055373B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Физическое совершенствование с оздоровительной направленностью.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Простейшие композиции ритмической гимнастики и аэробики.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Способы физкультурно-оздоровительной деятельности.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Контроль физической нагрузки во время занятий физическими упражнениями (по частоте сердечных сокращений, внешним признакам, самочувствию).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Cs/>
          <w:sz w:val="24"/>
          <w:szCs w:val="24"/>
        </w:rPr>
        <w:t>Проведение утренней зарядки и физкультпауз, занятий о</w:t>
      </w:r>
      <w:r w:rsidR="0055373B" w:rsidRPr="00F15FF4">
        <w:rPr>
          <w:rFonts w:ascii="Times New Roman" w:eastAsia="Times New Roman" w:hAnsi="Times New Roman" w:cs="Times New Roman"/>
          <w:iCs/>
          <w:sz w:val="24"/>
          <w:szCs w:val="24"/>
        </w:rPr>
        <w:t>здоровительной ходьбой и бегом.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7E1" w:rsidRPr="00F15FF4" w:rsidRDefault="007B67E1" w:rsidP="004E5182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о спортивно-оздоровительной деятельности.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Понятие общей и специальной физической подготовки</w:t>
      </w:r>
      <w:r w:rsidR="0055373B" w:rsidRPr="00F15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73B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Правила соблюдения режимов физической нагрузки, профилактики травматизма и оказания до врачебной помощи.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Cs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Правила спортивных соревнований и их назначение (на примере одного из видов спорта)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совершенствование со спортивно-оздоровительной на</w:t>
      </w:r>
      <w:r w:rsidRPr="00F15FF4">
        <w:rPr>
          <w:rFonts w:ascii="Times New Roman" w:hAnsi="Times New Roman" w:cs="Times New Roman"/>
          <w:b/>
          <w:i/>
          <w:sz w:val="24"/>
          <w:szCs w:val="24"/>
        </w:rPr>
        <w:t xml:space="preserve">правленностью </w:t>
      </w: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 xml:space="preserve">Акробатические упражнения и комбинации 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девушки: кувырок вперед (назад) в </w:t>
      </w:r>
      <w:r w:rsidR="0055373B" w:rsidRPr="00F15FF4">
        <w:rPr>
          <w:rFonts w:ascii="Times New Roman" w:eastAsia="Times New Roman" w:hAnsi="Times New Roman" w:cs="Times New Roman"/>
          <w:sz w:val="24"/>
          <w:szCs w:val="24"/>
        </w:rPr>
        <w:t>группировке; стойка на лопатках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; кувырок назад в упор присев; кувырок вперед с последующим прыжком вверх и мягким приземлением; кувырок через плечо из стойки на лопатках в полушпагат; </w:t>
      </w:r>
      <w:r w:rsidR="0055373B" w:rsidRPr="00F15FF4">
        <w:rPr>
          <w:rFonts w:ascii="Times New Roman" w:eastAsia="Times New Roman" w:hAnsi="Times New Roman" w:cs="Times New Roman"/>
          <w:sz w:val="24"/>
          <w:szCs w:val="24"/>
        </w:rPr>
        <w:t xml:space="preserve">юноши: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>кувырок вперед в стойку на лопатках, перекат вперед в упор присев; стойка на голове и руках силой из упора присев.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</w:t>
      </w:r>
      <w:r w:rsidR="0055373B" w:rsidRPr="00F15FF4">
        <w:rPr>
          <w:rFonts w:ascii="Times New Roman" w:eastAsia="Times New Roman" w:hAnsi="Times New Roman" w:cs="Times New Roman"/>
          <w:sz w:val="24"/>
          <w:szCs w:val="24"/>
        </w:rPr>
        <w:t>настического козла, согнув ноги.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Лазание по канату – юноши: способом в три приема;</w:t>
      </w:r>
    </w:p>
    <w:p w:rsidR="0055373B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спортивных снарядах.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подскоки в полуприсед; стилизованные прыжки на месте и с продвижениями вперед; равновесие на одной ноге; упор присев и полушпагат; соскоки (прогнувшись толчком ног из стойки поперек; прогибаясь с короткого разбега толчком одной и махом другой).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перекладина (высокая) - юноши: из размахивания подъем разгибом (из виса, подъем силой), в упоре перемах левой (правой) ногой вперед, назад, медленное опускание в вис, махом вперед соскок прогнувшись.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Гимнастические брусья (параллельные) - юноши: наскок в упор, хождение на руках и размахивания в упоре, соскок (махом вперед) углом с опорой о жердь махом вперед сед ноги врозь, кувырок вперед в сед ноги врозь, перемах вовнутрь</w:t>
      </w:r>
      <w:r w:rsidR="0055373B" w:rsidRPr="00F15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 xml:space="preserve">Легкоатлетические упражнения.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Старты (высокий, с опорой на одну руку; низкий) с последующим ускорением. Бег («спринтерский»; «эстафетный»; «кроссовый»).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Метания малого мяча: на дальность с разбега, из положения сидя, стоя на колене, лежа на спине; по неподвижной и подвижной мишени с места и разбега. </w:t>
      </w:r>
    </w:p>
    <w:p w:rsidR="007B67E1" w:rsidRPr="00F15FF4" w:rsidRDefault="0055373B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>Упражнения лыжной подготовки</w:t>
      </w:r>
      <w:r w:rsidR="007B67E1" w:rsidRPr="00F15FF4">
        <w:rPr>
          <w:rStyle w:val="af3"/>
          <w:rFonts w:ascii="Times New Roman" w:eastAsia="Times New Roman" w:hAnsi="Times New Roman" w:cs="Times New Roman"/>
          <w:i/>
          <w:sz w:val="24"/>
          <w:szCs w:val="24"/>
        </w:rPr>
        <w:footnoteReference w:id="2"/>
      </w:r>
      <w:r w:rsidR="007B67E1" w:rsidRPr="00F15FF4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лыжными ходами (попеременным двухшажным; одновременным безшажным; одновременным двухшажным).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Повороты на месте (махом через лыжу вперед и через лыжу назад), в движении («переступанием»), при спусках («упором», «полуплугом»).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Подъемы («полуелочкой»; «елочкой») и торможение («плугом»; «упором»), спуски в низкой и основной стойке (по прямой и наискось).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>Плавательные упражнения.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 Имитационные движения для освоения техники плавания способами кроль на груди и спине, брасс.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Плавание «по разделениям» и в полной координации способами кроль на груди; кроль на спине; брасс.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Старты и повороты при плавании кролем на груди и спине, брассом.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Ныряние в длину.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Проплывание тренировочных дистанций (одним из способов плавания).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Спортивные игры.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обеганием лежащих и стоящих предметов); ловля и передача мяча на месте и в движении; броски мяча в корзину, стоя на месте, в прыжке, в движении; игра по правилам.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удар;, игра по правилам.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Мини-футбол (футбол): специальные упражнения и технические действия без мяча; ведение мяча (по прямой, «змейкой», с обеганием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игра по правилам.</w:t>
      </w:r>
    </w:p>
    <w:p w:rsidR="0055373B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sz w:val="24"/>
          <w:szCs w:val="24"/>
        </w:rPr>
        <w:t>Развитие физических качеств.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спортивно-оздоровительной деятельности.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выполнение комплексов упражнений общей и специальной физической подготовки. </w:t>
      </w:r>
    </w:p>
    <w:p w:rsidR="0055373B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режимами физической нагрузки во время занятий спортивно-оздоровительной тренировкой. </w:t>
      </w:r>
    </w:p>
    <w:p w:rsidR="007B67E1" w:rsidRPr="00F15FF4" w:rsidRDefault="007B67E1" w:rsidP="004E518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Судейство простейших спортивных соревнований (на примере одного из видов спорта в качестве судьи или помощника судьи).   </w:t>
      </w:r>
    </w:p>
    <w:p w:rsidR="00022BC2" w:rsidRPr="00F15FF4" w:rsidRDefault="00951C34" w:rsidP="00022B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15FF4"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  <w:t>Требования к результатам  освоения  программы</w:t>
      </w:r>
    </w:p>
    <w:p w:rsidR="00022BC2" w:rsidRPr="00F15FF4" w:rsidRDefault="00022BC2" w:rsidP="00022BC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022BC2" w:rsidRPr="00F15FF4" w:rsidRDefault="00022BC2" w:rsidP="00022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FF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выпускников основной школы:</w:t>
      </w:r>
    </w:p>
    <w:p w:rsidR="00022BC2" w:rsidRPr="00F15FF4" w:rsidRDefault="00022BC2" w:rsidP="00022BC2">
      <w:pPr>
        <w:pStyle w:val="a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022BC2" w:rsidRPr="00F15FF4" w:rsidRDefault="00022BC2" w:rsidP="00022BC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Знать/понимать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022BC2" w:rsidRPr="00F15FF4" w:rsidRDefault="00022BC2" w:rsidP="00022BC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022BC2" w:rsidRPr="00F15FF4" w:rsidRDefault="00022BC2" w:rsidP="00022BC2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b/>
          <w:sz w:val="24"/>
          <w:szCs w:val="24"/>
        </w:rPr>
        <w:t>использовать  приобретенные  знания и умения в практической  деятельности и повседневной  жизни для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022BC2" w:rsidRPr="00F15FF4" w:rsidRDefault="00022BC2" w:rsidP="00022BC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- </w:t>
      </w: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9D13BE" w:rsidRPr="00F15FF4" w:rsidRDefault="009D13BE" w:rsidP="00022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F4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уровень физической подготовленности </w:t>
      </w:r>
    </w:p>
    <w:p w:rsidR="004E5182" w:rsidRPr="00F15FF4" w:rsidRDefault="004E5182" w:rsidP="005C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278"/>
        <w:gridCol w:w="1134"/>
        <w:gridCol w:w="1138"/>
        <w:gridCol w:w="1134"/>
        <w:gridCol w:w="1134"/>
      </w:tblGrid>
      <w:tr w:rsidR="00D969A3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A3" w:rsidRPr="00F15FF4" w:rsidRDefault="00D969A3" w:rsidP="000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7028FA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ысокий</w:t>
            </w: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редний</w:t>
            </w: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D13159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ысокий</w:t>
            </w: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B357DF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</w:t>
            </w: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28FA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</w:t>
            </w:r>
            <w:r w:rsidR="006E4121" w:rsidRPr="00F1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евочки</w:t>
            </w:r>
            <w:r w:rsidRPr="00F1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28FA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6E4121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  <w:r w:rsidR="007028FA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6E4121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6E4121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6E4121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28FA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27FE" w:rsidRPr="00F15FF4" w:rsidTr="00D02154">
        <w:trPr>
          <w:trHeight w:val="3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м, сек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1727FE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1727FE" w:rsidRPr="00F15FF4" w:rsidTr="00D02154">
        <w:trPr>
          <w:trHeight w:val="40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7FE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54498" w:rsidRPr="00F15FF4" w:rsidTr="00D02154">
        <w:trPr>
          <w:trHeight w:val="40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мяча,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54498" w:rsidRPr="00F15FF4" w:rsidTr="00D02154">
        <w:trPr>
          <w:trHeight w:val="5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девушки, 3000 м юноши,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</w:tr>
      <w:tr w:rsidR="00C54498" w:rsidRPr="00F15FF4" w:rsidTr="00D02154">
        <w:trPr>
          <w:trHeight w:val="39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30 сек,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54498" w:rsidRPr="00F15FF4" w:rsidTr="00022BC2">
        <w:trPr>
          <w:trHeight w:val="48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за 30 сек,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028FA" w:rsidRPr="00F15FF4" w:rsidTr="00022BC2">
        <w:trPr>
          <w:trHeight w:val="1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лыжах 1 км, мин. </w:t>
            </w:r>
            <w:r w:rsidR="00C54498"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FA" w:rsidRPr="00F15FF4" w:rsidRDefault="007028FA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  <w:tr w:rsidR="00C54498" w:rsidRPr="00F15FF4" w:rsidTr="00D02154">
        <w:trPr>
          <w:trHeight w:val="41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3 км,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C54498" w:rsidRPr="00F15FF4" w:rsidTr="00D02154">
        <w:trPr>
          <w:trHeight w:val="3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5 км,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98" w:rsidRPr="00F15FF4" w:rsidRDefault="00C54498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</w:tbl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5FF4">
        <w:rPr>
          <w:rFonts w:ascii="Times New Roman" w:hAnsi="Times New Roman" w:cs="Times New Roman"/>
          <w:caps/>
          <w:sz w:val="24"/>
          <w:szCs w:val="24"/>
        </w:rPr>
        <w:t xml:space="preserve">Учебно-тематический план </w:t>
      </w: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3" w:type="dxa"/>
        <w:tblLook w:val="01E0"/>
      </w:tblPr>
      <w:tblGrid>
        <w:gridCol w:w="828"/>
        <w:gridCol w:w="3240"/>
        <w:gridCol w:w="1047"/>
        <w:gridCol w:w="1479"/>
        <w:gridCol w:w="1713"/>
        <w:gridCol w:w="1156"/>
      </w:tblGrid>
      <w:tr w:rsidR="00951C34" w:rsidRPr="00F15FF4" w:rsidTr="00C8683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(всего)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951C34" w:rsidRPr="00F15FF4" w:rsidTr="00C86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и закрепление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лабораторные, практические  работы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951C34" w:rsidRPr="00F15FF4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BF75FE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  <w:r w:rsidR="00097F59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спортивные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E4A07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05747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D969A3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5747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05747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51C34" w:rsidRPr="00F15FF4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BF75FE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05747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D969A3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5747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05747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51C34" w:rsidRPr="00F15FF4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BF75FE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D969A3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05747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05747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1C34" w:rsidRPr="00F15FF4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BF75FE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 и с</w:t>
            </w:r>
            <w:r w:rsidR="00BF75FE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портивные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D969A3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51C34" w:rsidRPr="00F15FF4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D969A3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5747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05747" w:rsidP="005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951C34" w:rsidRPr="00F15FF4" w:rsidRDefault="00951C34" w:rsidP="005C6565">
      <w:pPr>
        <w:pStyle w:val="Default"/>
        <w:ind w:left="360"/>
        <w:rPr>
          <w:color w:val="auto"/>
        </w:rPr>
      </w:pPr>
    </w:p>
    <w:p w:rsidR="00951C34" w:rsidRPr="00F15FF4" w:rsidRDefault="00951C34" w:rsidP="005C6565">
      <w:pPr>
        <w:pStyle w:val="Default"/>
        <w:ind w:left="360"/>
        <w:rPr>
          <w:color w:val="auto"/>
        </w:rPr>
      </w:pPr>
    </w:p>
    <w:p w:rsidR="00B34D87" w:rsidRPr="00F15FF4" w:rsidRDefault="00B34D87" w:rsidP="005C6565">
      <w:pPr>
        <w:pStyle w:val="Default"/>
        <w:ind w:left="360"/>
        <w:rPr>
          <w:color w:val="auto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410"/>
        <w:gridCol w:w="1072"/>
        <w:gridCol w:w="358"/>
        <w:gridCol w:w="1430"/>
        <w:gridCol w:w="1383"/>
        <w:gridCol w:w="1383"/>
        <w:gridCol w:w="1384"/>
      </w:tblGrid>
      <w:tr w:rsidR="00951C34" w:rsidRPr="00F15FF4" w:rsidTr="004E5182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1 четверть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 четверть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3 четверть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4 четверть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 xml:space="preserve">Год </w:t>
            </w:r>
          </w:p>
        </w:tc>
      </w:tr>
      <w:tr w:rsidR="00951C34" w:rsidRPr="00F15FF4" w:rsidTr="004E5182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Недели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34</w:t>
            </w:r>
          </w:p>
        </w:tc>
      </w:tr>
      <w:tr w:rsidR="00951C34" w:rsidRPr="00F15FF4" w:rsidTr="004E5182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 xml:space="preserve">Часы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</w:t>
            </w:r>
            <w:r w:rsidR="009E4A07" w:rsidRPr="00F15FF4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E4A0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102</w:t>
            </w:r>
          </w:p>
        </w:tc>
      </w:tr>
      <w:tr w:rsidR="00951C34" w:rsidRPr="00F15FF4" w:rsidTr="004E5182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Легкая атлетика и спортивные игры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1C34" w:rsidRPr="00F15FF4" w:rsidRDefault="00A8463E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1C34" w:rsidRPr="00F15FF4" w:rsidRDefault="00097F59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48</w:t>
            </w:r>
          </w:p>
        </w:tc>
        <w:bookmarkStart w:id="0" w:name="_GoBack"/>
        <w:bookmarkEnd w:id="0"/>
      </w:tr>
      <w:tr w:rsidR="00DC4C77" w:rsidRPr="00F15FF4" w:rsidTr="004E5182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Гимнастика</w:t>
            </w:r>
          </w:p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77" w:rsidRPr="00F15FF4" w:rsidRDefault="00DC4C77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24</w:t>
            </w:r>
          </w:p>
        </w:tc>
      </w:tr>
      <w:tr w:rsidR="00951C34" w:rsidRPr="00F15FF4" w:rsidTr="004E5182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Лыжный спорт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1C34" w:rsidRPr="00F15FF4" w:rsidRDefault="00D969A3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F15FF4" w:rsidRDefault="00951C34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F15FF4" w:rsidRDefault="00097F59" w:rsidP="005C6565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F15FF4">
              <w:rPr>
                <w:color w:val="auto"/>
                <w:sz w:val="24"/>
                <w:lang w:eastAsia="en-US"/>
              </w:rPr>
              <w:t>30</w:t>
            </w:r>
          </w:p>
        </w:tc>
      </w:tr>
    </w:tbl>
    <w:p w:rsidR="00951C34" w:rsidRPr="00F15FF4" w:rsidRDefault="00951C34" w:rsidP="005C6565">
      <w:pPr>
        <w:pStyle w:val="Default"/>
        <w:ind w:left="360"/>
        <w:rPr>
          <w:color w:val="auto"/>
        </w:rPr>
      </w:pPr>
    </w:p>
    <w:p w:rsidR="00951C34" w:rsidRPr="00F15FF4" w:rsidRDefault="00951C34" w:rsidP="005C6565">
      <w:pPr>
        <w:pStyle w:val="Default"/>
        <w:ind w:left="360"/>
        <w:rPr>
          <w:color w:val="auto"/>
        </w:rPr>
      </w:pPr>
    </w:p>
    <w:p w:rsidR="00951C34" w:rsidRPr="00F15FF4" w:rsidRDefault="00951C34" w:rsidP="005C6565">
      <w:pPr>
        <w:pStyle w:val="Default"/>
        <w:ind w:left="360"/>
        <w:rPr>
          <w:color w:val="auto"/>
        </w:rPr>
      </w:pPr>
    </w:p>
    <w:p w:rsidR="00951C34" w:rsidRPr="00F15FF4" w:rsidRDefault="00951C34" w:rsidP="005C6565">
      <w:pPr>
        <w:pStyle w:val="Default"/>
        <w:rPr>
          <w:color w:val="auto"/>
        </w:rPr>
      </w:pPr>
    </w:p>
    <w:p w:rsidR="00951C34" w:rsidRPr="00F15FF4" w:rsidRDefault="00951C34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02154" w:rsidRPr="00F15FF4" w:rsidRDefault="00D02154" w:rsidP="005C6565">
      <w:pPr>
        <w:pStyle w:val="Default"/>
        <w:ind w:left="360"/>
        <w:rPr>
          <w:color w:val="auto"/>
        </w:rPr>
      </w:pPr>
    </w:p>
    <w:p w:rsidR="00D13159" w:rsidRPr="00F15FF4" w:rsidRDefault="00D13159" w:rsidP="005C6565">
      <w:pPr>
        <w:pStyle w:val="Default"/>
        <w:ind w:left="360"/>
        <w:rPr>
          <w:color w:val="auto"/>
        </w:rPr>
      </w:pP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5FF4">
        <w:rPr>
          <w:rFonts w:ascii="Times New Roman" w:hAnsi="Times New Roman" w:cs="Times New Roman"/>
          <w:caps/>
          <w:sz w:val="24"/>
          <w:szCs w:val="24"/>
        </w:rPr>
        <w:t>Контрольно-измерительные материалы</w:t>
      </w:r>
    </w:p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Составлено на основе  государственных стандартов и</w:t>
      </w: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требований к минимуму содержания образования</w:t>
      </w: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Уровень физической подготовленности учащихся </w:t>
      </w:r>
      <w:r w:rsidR="00097F59" w:rsidRPr="00F15FF4">
        <w:rPr>
          <w:rFonts w:ascii="Times New Roman" w:hAnsi="Times New Roman" w:cs="Times New Roman"/>
          <w:sz w:val="24"/>
          <w:szCs w:val="24"/>
        </w:rPr>
        <w:t>10</w:t>
      </w:r>
      <w:r w:rsidRPr="00F15FF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278"/>
        <w:gridCol w:w="1134"/>
        <w:gridCol w:w="1138"/>
        <w:gridCol w:w="1134"/>
        <w:gridCol w:w="1134"/>
      </w:tblGrid>
      <w:tr w:rsidR="00D969A3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D969A3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D969A3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Девочки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69A3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69A3" w:rsidRPr="00F15FF4" w:rsidTr="00D0215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9A3" w:rsidRPr="00F15FF4" w:rsidTr="00D02154">
        <w:trPr>
          <w:trHeight w:val="3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м, сек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D969A3" w:rsidRPr="00F15FF4" w:rsidTr="00D02154">
        <w:trPr>
          <w:trHeight w:val="40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D969A3" w:rsidRPr="00F15FF4" w:rsidTr="00D02154">
        <w:trPr>
          <w:trHeight w:val="40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мяча,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69A3" w:rsidRPr="00F15FF4" w:rsidTr="00D02154">
        <w:trPr>
          <w:trHeight w:val="5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девушки, 3000 м юноши,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</w:tr>
      <w:tr w:rsidR="00D969A3" w:rsidRPr="00F15FF4" w:rsidTr="00D02154">
        <w:trPr>
          <w:trHeight w:val="39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30 сек,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969A3" w:rsidRPr="00F15FF4" w:rsidTr="00D02154">
        <w:trPr>
          <w:trHeight w:val="69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за 30 сек,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969A3" w:rsidRPr="00F15FF4" w:rsidTr="00D02154">
        <w:trPr>
          <w:trHeight w:val="53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  <w:tr w:rsidR="00D969A3" w:rsidRPr="00F15FF4" w:rsidTr="00D02154">
        <w:trPr>
          <w:trHeight w:val="41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3 км,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D969A3" w:rsidRPr="00F15FF4" w:rsidTr="00D02154">
        <w:trPr>
          <w:trHeight w:val="3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5 км,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A3" w:rsidRPr="00F15FF4" w:rsidRDefault="00D969A3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</w:tbl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59" w:rsidRPr="00F15FF4" w:rsidRDefault="00097F59" w:rsidP="005C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59" w:rsidRPr="00F15FF4" w:rsidRDefault="00097F59" w:rsidP="005C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59" w:rsidRPr="00F15FF4" w:rsidRDefault="00097F59" w:rsidP="005C6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59" w:rsidRPr="00F15FF4" w:rsidRDefault="00097F59" w:rsidP="005C6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54" w:rsidRPr="00F15FF4" w:rsidRDefault="00D02154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5FF4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Список литературы </w:t>
      </w:r>
    </w:p>
    <w:tbl>
      <w:tblPr>
        <w:tblStyle w:val="a6"/>
        <w:tblW w:w="0" w:type="auto"/>
        <w:tblLook w:val="01E0"/>
      </w:tblPr>
      <w:tblGrid>
        <w:gridCol w:w="5920"/>
        <w:gridCol w:w="3600"/>
      </w:tblGrid>
      <w:tr w:rsidR="00951C34" w:rsidRPr="00F15FF4" w:rsidTr="00C868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Для учителя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34" w:rsidRPr="00F15FF4" w:rsidRDefault="00951C34" w:rsidP="005C65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Для учащихся</w:t>
            </w:r>
          </w:p>
        </w:tc>
      </w:tr>
      <w:tr w:rsidR="00951C34" w:rsidRPr="00F15FF4" w:rsidTr="00C868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Малков Ю.П. М19. легкая атлетика: Учебное методическое пособие. Ижевск: Издательство Удмуртского университета, 1995. 198с.</w:t>
            </w:r>
          </w:p>
          <w:p w:rsidR="00951C34" w:rsidRPr="00F15FF4" w:rsidRDefault="00951C34" w:rsidP="005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 Петров П.К. Урок гимнастики в школе: Учебное пособие. Ижевск: Издательство Удмуртского университета, 1994. 80с.</w:t>
            </w: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 Общеразвивающие упражнения на уроках гимнастики в школе: Учебное пособие. Ижевск: Издательство Удмуртского университета, 1995. 164с.</w:t>
            </w: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 Методика обучения упражнениям в висах и упорах в школе: учебное пособие. Ижевск. Изд-во Удм. Ун., 1995 – 92с.</w:t>
            </w: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CD2E75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П.К., Понома</w:t>
            </w:r>
            <w:r w:rsidR="00951C34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рев Г.И. Методика обучения акробатически упражнениям и прыжкам в школе: учебное пособие. Ижевск. Изд-во Удм. Ун., 1994 – 74с.</w:t>
            </w: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Дулин А.Л. Баскетбол в школе. 2 изд., доп. и перераб.: Уч. Пос. для студ. фак-в ФК. Ижевск: Изд-во Улм. Ун., 1996. – 400с., ил</w:t>
            </w:r>
          </w:p>
          <w:p w:rsidR="00951C34" w:rsidRPr="00F15FF4" w:rsidRDefault="00951C34" w:rsidP="005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 Методика преподавания гимнастики в школе: Уч. Для студ. Высш. Учебных  заведений. – М.: Гуманитар. Изд. Центр ВЛАДОС, 2003, - 448с.</w:t>
            </w:r>
          </w:p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4" w:rsidRPr="00F15FF4" w:rsidRDefault="00951C34" w:rsidP="005C6565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F03498" w:rsidP="005C6565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История ФК и С. Глав. Ред. В.В. Столбов. – М.: ФК и С, 2000, 135 </w:t>
            </w:r>
            <w:r w:rsidR="00951C34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с., ил</w:t>
            </w:r>
          </w:p>
          <w:p w:rsidR="00951C34" w:rsidRPr="00F15FF4" w:rsidRDefault="00951C34" w:rsidP="005C6565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F03498" w:rsidP="005C6565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 Ижевск спортивный, сост. Ожегов Ю.Г, – Ижевск: Тодон, 1996</w:t>
            </w:r>
          </w:p>
          <w:p w:rsidR="00951C34" w:rsidRPr="00F15FF4" w:rsidRDefault="00951C34" w:rsidP="005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F15FF4" w:rsidRDefault="00951C34" w:rsidP="005C6565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F03498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 в школе</w:t>
            </w:r>
            <w:r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F03498" w:rsidRPr="00F15FF4">
              <w:rPr>
                <w:rFonts w:ascii="Times New Roman" w:hAnsi="Times New Roman"/>
                <w:sz w:val="24"/>
                <w:szCs w:val="24"/>
                <w:lang w:eastAsia="en-US"/>
              </w:rPr>
              <w:t>А.Л. Дулин ; Ижевск: дГУ  1996 г.</w:t>
            </w:r>
          </w:p>
          <w:p w:rsidR="00951C34" w:rsidRPr="00F15FF4" w:rsidRDefault="00951C34" w:rsidP="005C6565">
            <w:pPr>
              <w:pStyle w:val="6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F03498" w:rsidRPr="00F15FF4" w:rsidRDefault="00F03498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Материально-техническое обеспечение включает следующие составляющие: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каналы связи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компьютерное оборудование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периферийное оборудование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программное обеспечение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спортивный инвентарь (мячи, маты, скакалки, гимнастическое оборудование)</w:t>
      </w:r>
    </w:p>
    <w:p w:rsidR="001C20C1" w:rsidRPr="00F15FF4" w:rsidRDefault="001C20C1" w:rsidP="001C20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При обучении с применением ДОТ применяются следующие информационные технологии: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кейсовые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пересылка изучаемых материалов по компьютерным сетям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компьютерные электронные учебники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компьютерные системы контроля знаний с наборами текстов</w:t>
      </w:r>
    </w:p>
    <w:p w:rsidR="001C20C1" w:rsidRPr="00F15FF4" w:rsidRDefault="001C20C1" w:rsidP="001C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- видеоконференции</w:t>
      </w: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F15FF4" w:rsidRDefault="00D13159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F15FF4" w:rsidRDefault="00951C34" w:rsidP="005C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УЧЕБНАЯ ПРОГРАММА</w:t>
      </w:r>
    </w:p>
    <w:p w:rsidR="00CB48B3" w:rsidRPr="00F15FF4" w:rsidRDefault="00CB48B3" w:rsidP="005C6565">
      <w:pPr>
        <w:pStyle w:val="Default"/>
        <w:rPr>
          <w:color w:val="auto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2126"/>
        <w:gridCol w:w="2127"/>
        <w:gridCol w:w="2551"/>
      </w:tblGrid>
      <w:tr w:rsidR="007822A0" w:rsidRPr="00F15FF4" w:rsidTr="00F15FF4">
        <w:trPr>
          <w:cantSplit/>
          <w:trHeight w:val="16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учебной недели в течение года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2A0" w:rsidRPr="00F15FF4" w:rsidRDefault="007822A0" w:rsidP="00272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7E773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7822A0" w:rsidRPr="00F15FF4" w:rsidTr="00F15FF4">
        <w:trPr>
          <w:cantSplit/>
          <w:trHeight w:val="16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2A0" w:rsidRPr="00F15FF4" w:rsidRDefault="007822A0" w:rsidP="00272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ученик  научится: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2A0" w:rsidRPr="00F15FF4" w:rsidRDefault="007822A0" w:rsidP="00272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ученик  получит возможность научиться: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7E773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79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(1) Техника безопасности на уроках легкой атлетики и спортивных игр. Разучивание техники низкого старта и стартового разгона.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Выполнять бег с низкого старта.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C6" w:rsidRPr="00F15FF4" w:rsidRDefault="004C54C6" w:rsidP="004C54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инвентарь на уроках ФК.</w:t>
            </w:r>
          </w:p>
          <w:p w:rsidR="007822A0" w:rsidRPr="00F15FF4" w:rsidRDefault="007822A0" w:rsidP="004C54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  <w:r w:rsidRPr="00F15F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старта. Разучивание техники передачи эстафеты сверху. Бег 2000м-мальчики, 1000м – девочки.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B60D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эстафетную палочку сверху.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B60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уровень своей выносливости. </w:t>
            </w:r>
          </w:p>
          <w:p w:rsidR="007822A0" w:rsidRPr="00F15FF4" w:rsidRDefault="007822A0" w:rsidP="00B6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легкоатлетических эстафетах.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3(3)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старта. Закрепление передачи эстафеты сверху. Разучивание прыжков в длину с разбега. 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приземление во время прыжка с разбега.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Использовать новые способы передачи палочки.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5FF4">
              <w:rPr>
                <w:sz w:val="24"/>
                <w:szCs w:val="24"/>
                <w:lang w:eastAsia="en-US"/>
              </w:rPr>
              <w:t>4 (4)</w:t>
            </w:r>
            <w:r w:rsidRPr="00F15FF4">
              <w:rPr>
                <w:sz w:val="24"/>
                <w:szCs w:val="24"/>
              </w:rPr>
              <w:t>. Контроль- бег 100м.</w:t>
            </w:r>
          </w:p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</w:rPr>
              <w:t>Совершенствование передачи эстафеты. Закрепление прыжков. Разучивание метания с разбега.(М,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 xml:space="preserve">Выполнять передачу эстафетной палочки различными способами. </w:t>
            </w:r>
          </w:p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Умение подбирать разбег для прыжка в длину.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ускорения  в соревновательных  условиях.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D872E9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796D7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(5)С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передачи эстафеты.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прыжков. Закрепление метания. (М,Д)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подобрать разбег для метания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Определить вид передачи эстафетной палочки.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(6)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Контроль-прыжок в длину с разбега. Совершенствование метания. 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подобрать разбег и выполнить метание мяча с разбегом без нарушений правил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Объяснить и охарактеризовать основные принципы успешности  прыжка в длину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(7)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 разбега. Полоса препятствий.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ценивать  метание и бегать по пересеченной местности.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 на соревнованиях по метанию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8(8)</w:t>
            </w:r>
          </w:p>
          <w:p w:rsidR="007822A0" w:rsidRPr="00F15FF4" w:rsidRDefault="007822A0" w:rsidP="005C6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2000 м</w:t>
            </w:r>
          </w:p>
          <w:p w:rsidR="007822A0" w:rsidRPr="00F15FF4" w:rsidRDefault="007822A0" w:rsidP="00796D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-м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с разбега.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ценивать  метание 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распределять силы по дистанции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 на соревнованиях по метанию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6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(9) Бег 3000м(м), 2000м(д )- Контроль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распределять силы по дистанции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Демонстрировать приросты результатов в показателях развития выносливости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(10)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Спецбеговые, спецпрыжковые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Выполнять передачу эстафетной палочки.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F15FF4" w:rsidRPr="00F15FF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F15FF4" w:rsidRPr="00F15F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(11) 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Изучение техники прыжка в высоту, способом перешагивания. Эстафеты.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Освоить технику прыжка в высоту.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 технику передачи эстафетной палочки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(12)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высоту, способом перешагивания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освоение прыжка в высоту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Развивать прыгучесть, силу ног для прыжка в высоту.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парах, игровая</w:t>
            </w:r>
          </w:p>
        </w:tc>
      </w:tr>
      <w:tr w:rsidR="007822A0" w:rsidRPr="00F15FF4" w:rsidTr="00F15FF4">
        <w:trPr>
          <w:cantSplit/>
          <w:trHeight w:val="9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79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(13)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Учёт техники выполнения прыжка в высоту, способом перешагивания.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технику прыжка в высоту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прыгучесть ,силу ног , </w:t>
            </w:r>
            <w:r w:rsidR="00F15FF4" w:rsidRPr="00F15F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15F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оординацию.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(14)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Волейбол. Разучивание перемещений и приема мяча. Правила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Освоит</w:t>
            </w:r>
            <w:r w:rsidR="00F15FF4"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перемещений и приемов в волейболе.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правила игры.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различные передвижения и приемы.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(15)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приема и передачи мяча. Основы судейства.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приемы и передачи мяча. Демонстрировать  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технику игры в волейбол.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судить соревнования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(16) 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Прямая подача сверху. Учет приема и передачи мяча в волейболе.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Освоить технику прямой подачи сверху.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Демонстрировать на оценку прием и передачу мяча в волейболе</w:t>
            </w:r>
            <w:r w:rsidR="00F15FF4"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прямую подачу сверху.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(17)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Закрепление прямой подачи сверху. Нападающий удар. Двусторонняя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прямую подачу сверху. Освоить нападающий удар и технику двусторонней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силу рук для подачи мяча и нападающего удара.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(18)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Учет нападения. Двусторонняя игра в волейбол.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игры в нападении и саму игру.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игру в нападении, приемы и передачи в игре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D872E9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(19)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- передачи мяча снизу и сверху в парах. Учебная игра в три касания. 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разученных упражнений.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Охарактеризо</w:t>
            </w:r>
            <w:r w:rsidR="00F15FF4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вы-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вать выполнение передач в волейболе.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(20)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прямой подачи м-сверху, д-снизу. Двухсторонняя игра.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подачу в различные зоны площадки.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Определять зоны, в которых стоят игроки и их позиции на поле.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79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(21)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 выполнения подач. Нападение. 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ять 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подачи в различные зоны без нарушения правил игры в волейбол.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имитацию атакующего удара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22(22)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Баскетбол. Передачи в движении и на месте в усложненных ситуациях. Правила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Освоит</w:t>
            </w:r>
            <w:r w:rsid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 баскетбол , передачи мяча в движении.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ассказывать правила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мяча в усложненных ситуациях в игре.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(23)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Броски по кольцу с разных точек. Основы судейства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ыполнять точные броски по кольцу  с разных точек.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судить игру на уроке Развивать точность бросков.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(24)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защите. Двухсторонняя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взаимодействие игроков в защите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удить игру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 xml:space="preserve">25 (1)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гимнастики. (Д) – разучивание равновесия, выпада и кувырок вперед. (М) – разучивание силой стойки на голове и руках.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Правилам поведения на уроках ФК в зале и с гимнастическими снарядами.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 Использование этих элементов в комбинации.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(2)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(М) – длинный кувырок прыжком с 3-4 шагов – разучивание. (Д) – разучивание моста из положения стоя (встать).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</w:t>
            </w:r>
            <w:r w:rsid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ять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гибкост</w:t>
            </w:r>
            <w:r w:rsid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силовых качеств</w:t>
            </w:r>
            <w:r w:rsid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2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(3)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Разучивание акробатическое соединения из 3-4 элементов. (М, Д).</w:t>
            </w:r>
          </w:p>
          <w:p w:rsidR="007822A0" w:rsidRPr="00F15FF4" w:rsidRDefault="007822A0" w:rsidP="0079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– подтягивание  в висе (М), в висе лежа (Д)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F15FF4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одтягиваться на перекладине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более углубленно виды гимнастики и акробатики</w:t>
            </w:r>
            <w:r w:rsidRPr="00F1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Развивать силу рук для подтягивания на перекладине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(4) </w:t>
            </w:r>
          </w:p>
          <w:p w:rsidR="007822A0" w:rsidRPr="00F15FF4" w:rsidRDefault="007822A0" w:rsidP="005C6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(Д) – равновесие, выпад и кувырок вперед. (М) – силой стойка на голове и руках. Отработка изученного материала.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способствующи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822A0"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повышению общего физического развития.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29 (5)</w:t>
            </w:r>
            <w:r w:rsidRPr="00F15FF4">
              <w:rPr>
                <w:iCs/>
                <w:sz w:val="24"/>
                <w:szCs w:val="24"/>
              </w:rPr>
              <w:t xml:space="preserve"> </w:t>
            </w:r>
            <w:r w:rsidRPr="00F15FF4">
              <w:rPr>
                <w:sz w:val="24"/>
                <w:szCs w:val="24"/>
              </w:rPr>
              <w:t>(Д)   Мост  из положения стоя. (М) – длинный кувырок прыжком. Совершенствование акробатической комбинации. 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способствующи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(6)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 из изученных элементов - контроль. (М, 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F15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способствующи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18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(7)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(М) – разучивание опорного прыжка ноги врозь через коня в длину.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(Д) – с косого разбега опорный прыжок через коня в ширину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Простой способ выполнения  элементов.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способствующи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 (8)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(М,Д)- Закрепление опорного прыжка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на брусьях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F15FF4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способствующи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 (9)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(М,Д)- Совершенствование опорного прыжка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на брусьях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34 (10</w:t>
            </w:r>
            <w:r w:rsidRPr="00F15FF4">
              <w:rPr>
                <w:iCs/>
                <w:sz w:val="24"/>
                <w:szCs w:val="24"/>
              </w:rPr>
              <w:t>)</w:t>
            </w:r>
            <w:r w:rsidRPr="00F15FF4">
              <w:rPr>
                <w:sz w:val="24"/>
                <w:szCs w:val="24"/>
              </w:rPr>
              <w:t xml:space="preserve"> (М,Д)- Совершенствование опорного прыжка, комбинация на брусьях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 (11)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(М, Д)- Контроль - опорный прыжок. комбинация на брусьях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</w:t>
            </w:r>
          </w:p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работа,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(12)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(М) – вис согнувшись. (Д) – упражнения в равновесии.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 (13)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(М) – вис согнувшись, сзади. (Д) – упражнения в равновесии.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индив.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</w:tr>
      <w:tr w:rsidR="007822A0" w:rsidRPr="00F15FF4" w:rsidTr="00F15FF4">
        <w:trPr>
          <w:cantSplit/>
          <w:trHeight w:val="26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5FF4">
              <w:rPr>
                <w:sz w:val="24"/>
                <w:szCs w:val="24"/>
                <w:lang w:eastAsia="en-US"/>
              </w:rPr>
              <w:t xml:space="preserve">38 (14) </w:t>
            </w:r>
            <w:r w:rsidRPr="00F15FF4">
              <w:rPr>
                <w:sz w:val="24"/>
                <w:szCs w:val="24"/>
              </w:rPr>
              <w:t>(М) – вис согнувшись, сзади. (Д) – упражнения в равновесии.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7E7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 (15)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м) - Стойка на руках с помощью, (д)- 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комбинация из изученных элементов равновесия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 xml:space="preserve">40 (16) </w:t>
            </w:r>
            <w:r w:rsidRPr="00F15FF4">
              <w:rPr>
                <w:sz w:val="24"/>
                <w:szCs w:val="24"/>
              </w:rPr>
              <w:t>(м) - Стойка на руках с помощью, (д)-  комбинация из изученных элементов равновесия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F81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(17)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 –Совершенствование  стойки на руках с помощью, (д)-  Совершенствование комбинации на равновесии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13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42 (18)</w:t>
            </w:r>
            <w:r w:rsidRPr="00F15FF4">
              <w:rPr>
                <w:iCs/>
                <w:sz w:val="24"/>
                <w:szCs w:val="24"/>
              </w:rPr>
              <w:t xml:space="preserve"> </w:t>
            </w:r>
            <w:r w:rsidRPr="00F15FF4">
              <w:rPr>
                <w:sz w:val="24"/>
                <w:szCs w:val="24"/>
              </w:rPr>
              <w:t>(Д, М)- Упражнения в равновесии,  Силовая тренировка.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 (19)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(Д, М)- Упражнения в равновесии,  Силовая тренировка.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 (20)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(Д, М)- пресс за 30 секунд.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определенных физических качеств в условиях ограниченного количества времени.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индив.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 (21)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(Д, М)- прыжки через скакалку за 30 секунд.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и быстро выполнять данное упражнение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определенных физических качеств в условиях ограниченного количества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индив.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 (22)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(Д)- комплекс аэробики, (М)- перетягивание каната.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 (23)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(Д)- Упражнения в равновесии, (м) – лазание по канату.</w:t>
            </w:r>
          </w:p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 (24)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(М, Д).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упражнений различного характера интенсивности в условиях ограниченного количества времени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Избирательность упражнений для отдельных мышечных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A9241C">
            <w:pPr>
              <w:pStyle w:val="a4"/>
              <w:spacing w:after="0"/>
              <w:ind w:right="-110"/>
              <w:rPr>
                <w:lang w:eastAsia="en-US"/>
              </w:rPr>
            </w:pPr>
            <w:r w:rsidRPr="00F15FF4">
              <w:rPr>
                <w:lang w:eastAsia="en-US"/>
              </w:rPr>
              <w:t xml:space="preserve">49 (1) </w:t>
            </w:r>
            <w:r w:rsidRPr="00F15FF4">
              <w:t>ТБ на уроках по лыжной подготовке. Разучивание одновременного двухшажного хода. Прохождение 5км. (Д,М)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Технике одновременного двухшажного хода.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свои знания для безопасного проведения уроков ФК.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(2)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одновременного двухшажного хода. Разучивание попеременного двухшажного. (Д,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данных лыжных ходов на практике для более быстрого прохождения дистанции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A9241C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 (3)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попеременного двухшажного. Прохождение 5км. (Д,М)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данного вида лыжного 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данных лыжных ходов на практике для более быстрого прохождения дистанции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(4)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одновременного двухшажного. Разучивание одновременного одношажного.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объем знаний о лыжных ходах. 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Иметь возможность использовать разные лыжные ходы на дистанции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53(5)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попеременного двухшажного. Закрепление одновременного одношажного. Прохождение 3км.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волевых качеств, выносливости и терпения.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54 (6)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одновременного двухшажного хода. Закрепление одновременного одношажного. Прохождение 3км. (Д,М)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возможность использовать разные лыжные ходы на дистанции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 (7)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одновременного одноношажного. Прохождение 3км на лыжах.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данного вида лыжного хода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применить в соревновательной и учебной деятельности данный вид лыжного 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56 (8)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шагом. Спуск с горы в основной стойке.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скользящего шага при подъеме в гору.Основная стойка при спуске с горы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(9)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различными способами. Ходьба до 5км.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Техника различных подъемов.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Умение их охарактеризовать и использовать на практике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различные  подъемы различными способами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58 (10)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одновременного бесшажного хода. Повторение ходов. Прохождение 3км. (Д,М)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 характеризовать работу рук и скользящих шагов во время данного хода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виды классических 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59 (11)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одновременного бесшажного. Повторение ходов. Прохождение 2км. (Д,М)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виды классических 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 (12)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одновременного бесшажного. Повторение ходов. Прохождение 4км.(Д,М)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виды классических 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 (13) </w:t>
            </w:r>
          </w:p>
          <w:p w:rsidR="007822A0" w:rsidRPr="00F15FF4" w:rsidRDefault="007822A0" w:rsidP="005C65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ходов. Прохождение 4км.(Д,М)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виды классических 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62 (14)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конькового хода. Попеременные ходы.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bCs/>
                <w:sz w:val="24"/>
                <w:szCs w:val="24"/>
              </w:rPr>
              <w:t>Скользящие шаги при коньковом ходе, постановка рук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Возможность отмечать принципиальные различия в технике лыжных 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 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 (15) 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конькового хода. Прохождение дистанции до 3 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угол наклона туловища при коньковом ходе.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основных принципов при коньковом лыжном ходе.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 (16)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конькового хода. Повторение ходов.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Грамотное использование различных видов конькового хода по дистанции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основных принципов при коньковом лыжном ходе.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65(17)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) Совершенствование конькового хода. Повторение ходов.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способности и морально-волевые качества для преодоления дистанции коньковым ходом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конькового хода на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 (18)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ходов. Прохождение 4км. (Д, М)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Характеризовать и демонстрировать различные виды лыжных ходов</w:t>
            </w:r>
          </w:p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Проявления выносливости, силы и терпения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67 (19)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на 1км – Контроль Прохождение 4км.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Характеризовать и демонстрировать различные виды лыжных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способности и морально-волевые качества для преодоления дистанции любым доступным способом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68(20)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ходов. Прохождение 5км.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различные виды 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способности и морально-волевые качества для преодоления дистанции любым доступным способом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69 (21) 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ходов. Прохождение 3км.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Характеризовать и демонстрировать различные виды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способности и морально-волевые качества для преодоления дистанции любым доступным способом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 (22)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 на 2км. Прохождение 3км.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Характеризовать и демонстрировать различные виды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способности и морально-волевые качества для преодоления дистанции любым доступным способом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(23)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ходов. Прохождение 5км.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различные виды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Проявления выносливости, силы и терпения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72 (24)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 с одновременных ходов на попеременные. Прохождение 3км. (Д,М)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различные виды ходов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(25)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с попеременных ходов на одновременные. Коньковый ход.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Характеризовать и демонстрировать используемый для прохождения дистанции лыжный ход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 (26)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и препятствий. (Д, М) Контроль – спуски и подъемы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Подобрать способ лыжного хода, способ подъема для успешного преодоления препятствий и возвышенностей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(27)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контруклонов. Коньковый ход.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Смещать центр тяжести для прохождения контруклонов во время прохождения дистанции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 (28)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 на 3км.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Характеризовать и демонстрировать используемый для прохождения дистанции лыжный ход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выносливость, силу, терпение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77 (29)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10 км свободным стилем. (Д, М)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</w:rPr>
              <w:t>Характеризовать и демонстрировать используемые для прохождения дистанции лыжные ходы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выносливость, силу, терпение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78 (30)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10км свободным стилем.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Характеризовать и демонстрировать используемые для прохождения дистанции лыжные 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 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 (1)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по л\а и спортивных играх. Баскетбол. Разучивание ведения мяча. Разучивание бросков по кольцу в прыжке.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Правильному поведению и использованию инвентаря во время уроков ФК.</w:t>
            </w:r>
          </w:p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правой и левой руки для ведения мяча.</w:t>
            </w:r>
          </w:p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удобной руки для броска в прыжке.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без нарушения правил игры «баскетбол» вести мяч в различных направлениях.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(2)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Баскетбол.Закрепление ведения, бросков по кольцу в прыжке. Разучивание бросков после ведения.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Технике ведения мяча с переводом мяча из одной руки в другую.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по кольцу в прыжке с отклонением.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Технике броска после ведения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81(3)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Баскетбол.Совершенствование ведения, бросков в прыжке. Закрепление бросков после ведения.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Совершать броски в прыжке с уклонением через сопротивление.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замаскированного броска после ведения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82 (4)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Баскетбол.Контроль- выполнение штрафных бросков. Совершенствование бросков после ведения.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выполнение штрафных бросков.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правила игры  в баскетбол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83(5)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Баскетбол.Совершенствование  бросков после ведения. Учебная игра.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выполнение штрафных бросков.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F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правила игры  в баскетбол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84 (6)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Баскетбол.Двухсторонняя игра в баскетбол. (Д, М)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Использовать судейские жесты и определения.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знаний при игре или судействе в баскетболе.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85 (7)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Перемещения, передачи сверху и снизу. (Д, М)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Правильному перемещению и выбору позиций при игре в волейбол.</w:t>
            </w:r>
          </w:p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Техника передачи сверху и снизу, правильная постановка кистей рук.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передачи различными способами.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 (8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Учет передач мяча снизу и сверху.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Передачи мяча данными способами определенное количество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передачи различными способами.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87(9)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Прямая подача снизу. Игра.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ставить кисть при выполнении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выполнять подачу во время игры в волейбол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88 (10)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Прямая снизу. Учебная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ставить кисть при выполнении подачи.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выполнять подачу во время игры в волейбол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89(11)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техники выполнения прямой подачи  снизу.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</w:rPr>
              <w:t>Выполнение правильной подачи в условные зоны. Использование судейских жестов, правил и знаний при игре в волейбол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подачи по зонам. Проведение и судейство игр и соревнований по волейболу.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 (12)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Разучивание техники нападающего удара.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исполнения нападающего удара.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 без сопротивления и сетки.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паре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91 (13) 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техники нападающего удара. Игра в волейбол.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Использование нападающего удара с сопротивлением сетки.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нападающего удара в игре.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92 (14) Совершенствование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нападающего удара. Игра в 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5FF4">
              <w:rPr>
                <w:sz w:val="24"/>
                <w:szCs w:val="24"/>
                <w:lang w:eastAsia="en-US"/>
              </w:rPr>
              <w:t>Использование нападающего удара с блоком и сеткой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нападающего удара несмотря на блок.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11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 (15)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прыжков в длину с места. Бег 2000м.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разбега. Приземление. Высокий старт.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(16)</w:t>
            </w:r>
            <w:r w:rsidRPr="00F15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-  бег на 30м. Закрепление прыжков. Разучивание метания.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старта.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Мах и вынос бедра во время прыжка в длину.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95 (17)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прыжков. Закрепление метания. Бег 2000м.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препятствие. </w:t>
            </w:r>
          </w:p>
          <w:p w:rsidR="007822A0" w:rsidRPr="00F15FF4" w:rsidRDefault="007822A0" w:rsidP="0078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 без заступов.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1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96 (18)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метания. Прыжок в длину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Характеризовать прыжок в длину.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97(19)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метания. Прыжок в длину с места</w:t>
            </w: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98 (20)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3000м - мальчики, 2000м- девочки – Контроль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свои силы по дистанции. 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свои морально-волевые качества для достижения наивысшего результата в беге.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индивид.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99 (21)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– прыжок в длину с места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оценивать и характеризовать технику прыжка в длину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индивид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(22)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 высоту с разбега. (Д, М)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Подбор разбега. Знакомство с техникой различных видов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 характеризовать различные виды прыжков в высоту.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101 (23)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прыжка в высоту. (Д,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прыжка в полной координации с приземлением.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102 (24) </w:t>
            </w:r>
            <w:r w:rsidRPr="00F15FF4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Беговые, прыжковые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Разновидность специальных упражнений. Разделение их по специальностям</w:t>
            </w:r>
          </w:p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данных упражнений в разминке перед определенной физической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 Игровая</w:t>
            </w:r>
          </w:p>
        </w:tc>
      </w:tr>
      <w:tr w:rsidR="007822A0" w:rsidRPr="00F15FF4" w:rsidTr="00F15FF4">
        <w:trPr>
          <w:cantSplit/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782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0" w:rsidRPr="00F15FF4" w:rsidRDefault="007822A0" w:rsidP="005C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319A" w:rsidRPr="00F15FF4" w:rsidRDefault="0019319A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42" w:rsidRPr="00F15FF4" w:rsidRDefault="008C6842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42" w:rsidRPr="00F15FF4" w:rsidRDefault="008C6842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42" w:rsidRPr="00F15FF4" w:rsidRDefault="008C6842" w:rsidP="005C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842" w:rsidRPr="00F15FF4" w:rsidSect="00D02154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C8" w:rsidRDefault="003628C8" w:rsidP="007B67E1">
      <w:pPr>
        <w:spacing w:after="0" w:line="240" w:lineRule="auto"/>
      </w:pPr>
      <w:r>
        <w:separator/>
      </w:r>
    </w:p>
  </w:endnote>
  <w:endnote w:type="continuationSeparator" w:id="1">
    <w:p w:rsidR="003628C8" w:rsidRDefault="003628C8" w:rsidP="007B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C8" w:rsidRDefault="003628C8" w:rsidP="007B67E1">
      <w:pPr>
        <w:spacing w:after="0" w:line="240" w:lineRule="auto"/>
      </w:pPr>
      <w:r>
        <w:separator/>
      </w:r>
    </w:p>
  </w:footnote>
  <w:footnote w:type="continuationSeparator" w:id="1">
    <w:p w:rsidR="003628C8" w:rsidRDefault="003628C8" w:rsidP="007B67E1">
      <w:pPr>
        <w:spacing w:after="0" w:line="240" w:lineRule="auto"/>
      </w:pPr>
      <w:r>
        <w:continuationSeparator/>
      </w:r>
    </w:p>
  </w:footnote>
  <w:footnote w:id="2">
    <w:p w:rsidR="004C54C6" w:rsidRPr="00193D7B" w:rsidRDefault="004C54C6" w:rsidP="007B67E1">
      <w:pPr>
        <w:pStyle w:val="af1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62C"/>
    <w:multiLevelType w:val="hybridMultilevel"/>
    <w:tmpl w:val="FBBC1E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8D5A0B"/>
    <w:multiLevelType w:val="hybridMultilevel"/>
    <w:tmpl w:val="5CBC16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E6F91"/>
    <w:multiLevelType w:val="multilevel"/>
    <w:tmpl w:val="CBD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C656E"/>
    <w:multiLevelType w:val="hybridMultilevel"/>
    <w:tmpl w:val="091AA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E827D4C"/>
    <w:multiLevelType w:val="hybridMultilevel"/>
    <w:tmpl w:val="3814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A7A23"/>
    <w:multiLevelType w:val="hybridMultilevel"/>
    <w:tmpl w:val="E2A43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82A4FD8"/>
    <w:multiLevelType w:val="multilevel"/>
    <w:tmpl w:val="CEF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B367C"/>
    <w:multiLevelType w:val="multilevel"/>
    <w:tmpl w:val="3134F376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9F4920"/>
    <w:multiLevelType w:val="multilevel"/>
    <w:tmpl w:val="0D9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A289C"/>
    <w:multiLevelType w:val="multilevel"/>
    <w:tmpl w:val="3D4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DB40941"/>
    <w:multiLevelType w:val="hybridMultilevel"/>
    <w:tmpl w:val="736C76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EB46510"/>
    <w:multiLevelType w:val="multilevel"/>
    <w:tmpl w:val="AFD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D843809"/>
    <w:multiLevelType w:val="hybridMultilevel"/>
    <w:tmpl w:val="D682F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62A77"/>
    <w:multiLevelType w:val="hybridMultilevel"/>
    <w:tmpl w:val="BDCEF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90455FF"/>
    <w:multiLevelType w:val="hybridMultilevel"/>
    <w:tmpl w:val="995E5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19"/>
  </w:num>
  <w:num w:numId="7">
    <w:abstractNumId w:val="5"/>
  </w:num>
  <w:num w:numId="8">
    <w:abstractNumId w:val="14"/>
  </w:num>
  <w:num w:numId="9">
    <w:abstractNumId w:val="21"/>
  </w:num>
  <w:num w:numId="10">
    <w:abstractNumId w:val="22"/>
  </w:num>
  <w:num w:numId="11">
    <w:abstractNumId w:val="7"/>
  </w:num>
  <w:num w:numId="12">
    <w:abstractNumId w:val="0"/>
  </w:num>
  <w:num w:numId="13">
    <w:abstractNumId w:val="10"/>
  </w:num>
  <w:num w:numId="14">
    <w:abstractNumId w:val="24"/>
  </w:num>
  <w:num w:numId="15">
    <w:abstractNumId w:val="18"/>
  </w:num>
  <w:num w:numId="16">
    <w:abstractNumId w:val="9"/>
  </w:num>
  <w:num w:numId="17">
    <w:abstractNumId w:val="11"/>
  </w:num>
  <w:num w:numId="18">
    <w:abstractNumId w:val="4"/>
  </w:num>
  <w:num w:numId="19">
    <w:abstractNumId w:val="12"/>
  </w:num>
  <w:num w:numId="20">
    <w:abstractNumId w:val="1"/>
  </w:num>
  <w:num w:numId="21">
    <w:abstractNumId w:val="8"/>
  </w:num>
  <w:num w:numId="22">
    <w:abstractNumId w:val="23"/>
  </w:num>
  <w:num w:numId="23">
    <w:abstractNumId w:val="2"/>
  </w:num>
  <w:num w:numId="24">
    <w:abstractNumId w:val="20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C34"/>
    <w:rsid w:val="000075C2"/>
    <w:rsid w:val="000100C9"/>
    <w:rsid w:val="00012167"/>
    <w:rsid w:val="00022BC2"/>
    <w:rsid w:val="00022C68"/>
    <w:rsid w:val="00024E1A"/>
    <w:rsid w:val="00027DB8"/>
    <w:rsid w:val="00033359"/>
    <w:rsid w:val="00090775"/>
    <w:rsid w:val="00097F59"/>
    <w:rsid w:val="000A5552"/>
    <w:rsid w:val="000C4278"/>
    <w:rsid w:val="000D36D7"/>
    <w:rsid w:val="000F2464"/>
    <w:rsid w:val="000F3A33"/>
    <w:rsid w:val="00122376"/>
    <w:rsid w:val="00123BCE"/>
    <w:rsid w:val="00132672"/>
    <w:rsid w:val="00132A4B"/>
    <w:rsid w:val="0014163F"/>
    <w:rsid w:val="00151CB3"/>
    <w:rsid w:val="00153546"/>
    <w:rsid w:val="001726E1"/>
    <w:rsid w:val="001727FE"/>
    <w:rsid w:val="00183496"/>
    <w:rsid w:val="0019319A"/>
    <w:rsid w:val="001A606D"/>
    <w:rsid w:val="001A73F8"/>
    <w:rsid w:val="001B0490"/>
    <w:rsid w:val="001B7E3B"/>
    <w:rsid w:val="001C20C1"/>
    <w:rsid w:val="001D3A28"/>
    <w:rsid w:val="001D7A9D"/>
    <w:rsid w:val="001F6D13"/>
    <w:rsid w:val="00200004"/>
    <w:rsid w:val="00206742"/>
    <w:rsid w:val="002079E6"/>
    <w:rsid w:val="0022757E"/>
    <w:rsid w:val="00233970"/>
    <w:rsid w:val="002341E3"/>
    <w:rsid w:val="002356A0"/>
    <w:rsid w:val="00236650"/>
    <w:rsid w:val="002527B6"/>
    <w:rsid w:val="002608DF"/>
    <w:rsid w:val="00272995"/>
    <w:rsid w:val="00290331"/>
    <w:rsid w:val="00291062"/>
    <w:rsid w:val="002A7A10"/>
    <w:rsid w:val="002E7477"/>
    <w:rsid w:val="003019E5"/>
    <w:rsid w:val="00302EA7"/>
    <w:rsid w:val="00314033"/>
    <w:rsid w:val="00315A4C"/>
    <w:rsid w:val="00326DDC"/>
    <w:rsid w:val="00353471"/>
    <w:rsid w:val="00353CDF"/>
    <w:rsid w:val="003628C8"/>
    <w:rsid w:val="003809F7"/>
    <w:rsid w:val="003C4D7A"/>
    <w:rsid w:val="003E469F"/>
    <w:rsid w:val="003E555E"/>
    <w:rsid w:val="004142E4"/>
    <w:rsid w:val="004167E1"/>
    <w:rsid w:val="00436189"/>
    <w:rsid w:val="00465EFA"/>
    <w:rsid w:val="00482DBD"/>
    <w:rsid w:val="004C54C6"/>
    <w:rsid w:val="004D3AFD"/>
    <w:rsid w:val="004E21C5"/>
    <w:rsid w:val="004E5182"/>
    <w:rsid w:val="00500DFC"/>
    <w:rsid w:val="00521302"/>
    <w:rsid w:val="00535B2C"/>
    <w:rsid w:val="0055373B"/>
    <w:rsid w:val="00570396"/>
    <w:rsid w:val="0057368A"/>
    <w:rsid w:val="005737E0"/>
    <w:rsid w:val="005C3ADC"/>
    <w:rsid w:val="005C6565"/>
    <w:rsid w:val="005D561E"/>
    <w:rsid w:val="0061766B"/>
    <w:rsid w:val="00625444"/>
    <w:rsid w:val="00626829"/>
    <w:rsid w:val="00626B16"/>
    <w:rsid w:val="00637FB5"/>
    <w:rsid w:val="006536E5"/>
    <w:rsid w:val="00687A46"/>
    <w:rsid w:val="006A1D08"/>
    <w:rsid w:val="006A6268"/>
    <w:rsid w:val="006B2AEB"/>
    <w:rsid w:val="006E4121"/>
    <w:rsid w:val="007028FA"/>
    <w:rsid w:val="00755B73"/>
    <w:rsid w:val="00764EB6"/>
    <w:rsid w:val="00781875"/>
    <w:rsid w:val="007822A0"/>
    <w:rsid w:val="00792582"/>
    <w:rsid w:val="00792D05"/>
    <w:rsid w:val="00796D78"/>
    <w:rsid w:val="007B67E1"/>
    <w:rsid w:val="007D5346"/>
    <w:rsid w:val="007E773C"/>
    <w:rsid w:val="007F2E46"/>
    <w:rsid w:val="007F7D91"/>
    <w:rsid w:val="0080125F"/>
    <w:rsid w:val="0080529A"/>
    <w:rsid w:val="0086654C"/>
    <w:rsid w:val="00866BAC"/>
    <w:rsid w:val="008707C7"/>
    <w:rsid w:val="00877D5B"/>
    <w:rsid w:val="00881B83"/>
    <w:rsid w:val="008A5BFA"/>
    <w:rsid w:val="008A6FB5"/>
    <w:rsid w:val="008B7C97"/>
    <w:rsid w:val="008C2676"/>
    <w:rsid w:val="008C6842"/>
    <w:rsid w:val="008D0298"/>
    <w:rsid w:val="008D02AB"/>
    <w:rsid w:val="008E207C"/>
    <w:rsid w:val="00905747"/>
    <w:rsid w:val="00910D5C"/>
    <w:rsid w:val="009151B0"/>
    <w:rsid w:val="00936C30"/>
    <w:rsid w:val="00951C34"/>
    <w:rsid w:val="00972317"/>
    <w:rsid w:val="00972704"/>
    <w:rsid w:val="00990114"/>
    <w:rsid w:val="009911C2"/>
    <w:rsid w:val="00995096"/>
    <w:rsid w:val="009A0545"/>
    <w:rsid w:val="009A2979"/>
    <w:rsid w:val="009A5988"/>
    <w:rsid w:val="009B7463"/>
    <w:rsid w:val="009C73E4"/>
    <w:rsid w:val="009D13BE"/>
    <w:rsid w:val="009D3696"/>
    <w:rsid w:val="009D7810"/>
    <w:rsid w:val="009E4A07"/>
    <w:rsid w:val="009F7701"/>
    <w:rsid w:val="00A56E33"/>
    <w:rsid w:val="00A81553"/>
    <w:rsid w:val="00A8463E"/>
    <w:rsid w:val="00A9241C"/>
    <w:rsid w:val="00A946AE"/>
    <w:rsid w:val="00AB4F52"/>
    <w:rsid w:val="00AC466A"/>
    <w:rsid w:val="00AF1DEB"/>
    <w:rsid w:val="00B13E41"/>
    <w:rsid w:val="00B34D87"/>
    <w:rsid w:val="00B357DF"/>
    <w:rsid w:val="00B4208A"/>
    <w:rsid w:val="00B60DC9"/>
    <w:rsid w:val="00B82BAC"/>
    <w:rsid w:val="00BA6C3D"/>
    <w:rsid w:val="00BC5B82"/>
    <w:rsid w:val="00BE0788"/>
    <w:rsid w:val="00BF748D"/>
    <w:rsid w:val="00BF75FE"/>
    <w:rsid w:val="00C03980"/>
    <w:rsid w:val="00C301EE"/>
    <w:rsid w:val="00C52ACA"/>
    <w:rsid w:val="00C54498"/>
    <w:rsid w:val="00C611A6"/>
    <w:rsid w:val="00C65DDB"/>
    <w:rsid w:val="00C7247D"/>
    <w:rsid w:val="00C75608"/>
    <w:rsid w:val="00C8437C"/>
    <w:rsid w:val="00C8683C"/>
    <w:rsid w:val="00C931A4"/>
    <w:rsid w:val="00C93EDC"/>
    <w:rsid w:val="00CA3FC8"/>
    <w:rsid w:val="00CB1E85"/>
    <w:rsid w:val="00CB450B"/>
    <w:rsid w:val="00CB48B3"/>
    <w:rsid w:val="00CC57D6"/>
    <w:rsid w:val="00CD2E75"/>
    <w:rsid w:val="00CD308E"/>
    <w:rsid w:val="00CE3AAB"/>
    <w:rsid w:val="00CF0C25"/>
    <w:rsid w:val="00CF1A26"/>
    <w:rsid w:val="00CF3762"/>
    <w:rsid w:val="00D0194E"/>
    <w:rsid w:val="00D02154"/>
    <w:rsid w:val="00D06527"/>
    <w:rsid w:val="00D13159"/>
    <w:rsid w:val="00D133E9"/>
    <w:rsid w:val="00D36A09"/>
    <w:rsid w:val="00D50109"/>
    <w:rsid w:val="00D555BC"/>
    <w:rsid w:val="00D56516"/>
    <w:rsid w:val="00D65EF7"/>
    <w:rsid w:val="00D75EEA"/>
    <w:rsid w:val="00D86451"/>
    <w:rsid w:val="00D872E9"/>
    <w:rsid w:val="00D90173"/>
    <w:rsid w:val="00D94F11"/>
    <w:rsid w:val="00D969A3"/>
    <w:rsid w:val="00DB040E"/>
    <w:rsid w:val="00DC1EF0"/>
    <w:rsid w:val="00DC4C77"/>
    <w:rsid w:val="00DC6AD4"/>
    <w:rsid w:val="00DD6932"/>
    <w:rsid w:val="00E0736D"/>
    <w:rsid w:val="00E407E6"/>
    <w:rsid w:val="00E50EC6"/>
    <w:rsid w:val="00E602D0"/>
    <w:rsid w:val="00E63760"/>
    <w:rsid w:val="00E7382C"/>
    <w:rsid w:val="00E74DD6"/>
    <w:rsid w:val="00E750F2"/>
    <w:rsid w:val="00E76DFB"/>
    <w:rsid w:val="00E87ACD"/>
    <w:rsid w:val="00EC182B"/>
    <w:rsid w:val="00EC2FB5"/>
    <w:rsid w:val="00EC6816"/>
    <w:rsid w:val="00ED661E"/>
    <w:rsid w:val="00EE1571"/>
    <w:rsid w:val="00EE5983"/>
    <w:rsid w:val="00EF24F3"/>
    <w:rsid w:val="00EF2F43"/>
    <w:rsid w:val="00F03498"/>
    <w:rsid w:val="00F15FF4"/>
    <w:rsid w:val="00F32D5F"/>
    <w:rsid w:val="00F36D29"/>
    <w:rsid w:val="00F53B2F"/>
    <w:rsid w:val="00F75CC1"/>
    <w:rsid w:val="00F817EE"/>
    <w:rsid w:val="00F84535"/>
    <w:rsid w:val="00FB1810"/>
    <w:rsid w:val="00FB63C9"/>
    <w:rsid w:val="00FB70BB"/>
    <w:rsid w:val="00FC2410"/>
    <w:rsid w:val="00FD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FAB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1C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51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51C34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1C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1C34"/>
    <w:rPr>
      <w:rFonts w:asciiTheme="minorHAnsi" w:eastAsiaTheme="minorEastAsia" w:hAnsiTheme="minorHAnsi"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1C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1C3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Default">
    <w:name w:val="Default"/>
    <w:uiPriority w:val="99"/>
    <w:rsid w:val="00951C34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6">
    <w:name w:val="Обычный (веб)6"/>
    <w:basedOn w:val="a"/>
    <w:uiPriority w:val="99"/>
    <w:rsid w:val="00951C34"/>
    <w:pPr>
      <w:spacing w:after="0" w:line="360" w:lineRule="atLeast"/>
    </w:pPr>
    <w:rPr>
      <w:rFonts w:ascii="Verdana" w:eastAsia="SimSun" w:hAnsi="Verdana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51C34"/>
  </w:style>
  <w:style w:type="table" w:styleId="a6">
    <w:name w:val="Table Grid"/>
    <w:basedOn w:val="a1"/>
    <w:rsid w:val="00951C34"/>
    <w:pPr>
      <w:jc w:val="left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1C34"/>
  </w:style>
  <w:style w:type="character" w:customStyle="1" w:styleId="23">
    <w:name w:val="Основной текст (2)_"/>
    <w:basedOn w:val="a0"/>
    <w:link w:val="24"/>
    <w:rsid w:val="00951C34"/>
    <w:rPr>
      <w:sz w:val="22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951C34"/>
    <w:rPr>
      <w:spacing w:val="30"/>
      <w:sz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1C34"/>
    <w:pPr>
      <w:shd w:val="clear" w:color="auto" w:fill="FFFFFF"/>
      <w:spacing w:after="120" w:line="211" w:lineRule="exact"/>
      <w:ind w:hanging="560"/>
    </w:pPr>
    <w:rPr>
      <w:rFonts w:ascii="Times New Roman" w:eastAsiaTheme="minorHAnsi" w:hAnsi="Times New Roman"/>
      <w:lang w:eastAsia="en-US"/>
    </w:rPr>
  </w:style>
  <w:style w:type="character" w:styleId="a7">
    <w:name w:val="Emphasis"/>
    <w:basedOn w:val="a0"/>
    <w:uiPriority w:val="20"/>
    <w:qFormat/>
    <w:rsid w:val="00951C34"/>
    <w:rPr>
      <w:i/>
      <w:iCs/>
    </w:rPr>
  </w:style>
  <w:style w:type="paragraph" w:customStyle="1" w:styleId="c3">
    <w:name w:val="c3"/>
    <w:basedOn w:val="a"/>
    <w:rsid w:val="002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341E3"/>
  </w:style>
  <w:style w:type="paragraph" w:customStyle="1" w:styleId="c11">
    <w:name w:val="c11"/>
    <w:basedOn w:val="a"/>
    <w:rsid w:val="002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1E3"/>
  </w:style>
  <w:style w:type="character" w:customStyle="1" w:styleId="c9">
    <w:name w:val="c9"/>
    <w:basedOn w:val="a0"/>
    <w:rsid w:val="007028FA"/>
  </w:style>
  <w:style w:type="character" w:customStyle="1" w:styleId="20">
    <w:name w:val="Заголовок 2 Знак"/>
    <w:basedOn w:val="a0"/>
    <w:link w:val="2"/>
    <w:semiHidden/>
    <w:rsid w:val="00FD0FAB"/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FAB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FAB"/>
    <w:rPr>
      <w:rFonts w:asciiTheme="minorHAnsi" w:eastAsiaTheme="minorEastAsia" w:hAnsiTheme="minorHAnsi"/>
      <w:sz w:val="22"/>
      <w:lang w:eastAsia="ru-RU"/>
    </w:rPr>
  </w:style>
  <w:style w:type="paragraph" w:styleId="ac">
    <w:name w:val="List Paragraph"/>
    <w:basedOn w:val="a"/>
    <w:uiPriority w:val="34"/>
    <w:qFormat/>
    <w:rsid w:val="00FD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_основной Знак"/>
    <w:basedOn w:val="a0"/>
    <w:link w:val="ae"/>
    <w:locked/>
    <w:rsid w:val="00FD0FAB"/>
    <w:rPr>
      <w:rFonts w:eastAsia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d"/>
    <w:qFormat/>
    <w:rsid w:val="00FD0FAB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FD0FAB"/>
  </w:style>
  <w:style w:type="paragraph" w:styleId="af">
    <w:name w:val="Body Text Indent"/>
    <w:basedOn w:val="a"/>
    <w:link w:val="af0"/>
    <w:uiPriority w:val="99"/>
    <w:semiHidden/>
    <w:unhideWhenUsed/>
    <w:rsid w:val="00022BC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2BC2"/>
    <w:rPr>
      <w:rFonts w:asciiTheme="minorHAnsi" w:eastAsiaTheme="minorEastAsia" w:hAnsiTheme="minorHAnsi"/>
      <w:sz w:val="22"/>
      <w:lang w:eastAsia="ru-RU"/>
    </w:rPr>
  </w:style>
  <w:style w:type="paragraph" w:styleId="af1">
    <w:name w:val="footnote text"/>
    <w:basedOn w:val="a"/>
    <w:link w:val="af2"/>
    <w:semiHidden/>
    <w:rsid w:val="007B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B67E1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B6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6913-6D80-4E17-A49A-4C7B1052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24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</dc:creator>
  <cp:lastModifiedBy>Учитель</cp:lastModifiedBy>
  <cp:revision>57</cp:revision>
  <cp:lastPrinted>2020-09-15T08:26:00Z</cp:lastPrinted>
  <dcterms:created xsi:type="dcterms:W3CDTF">2015-09-17T19:17:00Z</dcterms:created>
  <dcterms:modified xsi:type="dcterms:W3CDTF">2022-09-21T06:27:00Z</dcterms:modified>
</cp:coreProperties>
</file>