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F46339" w:rsidRDefault="00D30C9B" w:rsidP="00F46339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F46339" w:rsidRDefault="00D30C9B" w:rsidP="00F46339">
      <w:pPr>
        <w:shd w:val="clear" w:color="auto" w:fill="FFFFFF"/>
        <w:spacing w:after="0" w:line="360" w:lineRule="auto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9D3889" w:rsidRPr="00F4633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География</w:t>
      </w:r>
      <w:r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D3889" w:rsidRPr="00F46339" w:rsidRDefault="00D77798" w:rsidP="00F46339">
      <w:pPr>
        <w:shd w:val="clear" w:color="auto" w:fill="FFFFFF"/>
        <w:spacing w:after="0" w:line="360" w:lineRule="auto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Базовый </w:t>
      </w:r>
      <w:r w:rsidR="009D3889" w:rsidRPr="00F4633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2905B5" w:rsidRPr="00F46339" w:rsidRDefault="002905B5" w:rsidP="00F46339">
      <w:pPr>
        <w:keepNext/>
        <w:keepLines/>
        <w:spacing w:after="0" w:line="360" w:lineRule="auto"/>
        <w:ind w:left="10" w:right="-15" w:hanging="10"/>
        <w:jc w:val="both"/>
        <w:outlineLvl w:val="0"/>
        <w:rPr>
          <w:sz w:val="24"/>
          <w:szCs w:val="24"/>
        </w:rPr>
      </w:pPr>
      <w:r w:rsidRPr="00F46339">
        <w:rPr>
          <w:sz w:val="24"/>
          <w:szCs w:val="24"/>
        </w:rPr>
        <w:tab/>
      </w:r>
    </w:p>
    <w:p w:rsidR="002905B5" w:rsidRPr="00F46339" w:rsidRDefault="002905B5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ab/>
        <w:t xml:space="preserve"> 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№413).</w:t>
      </w:r>
    </w:p>
    <w:p w:rsidR="00F46339" w:rsidRPr="00F46339" w:rsidRDefault="002905B5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ab/>
      </w:r>
      <w:proofErr w:type="gramStart"/>
      <w:r w:rsidR="00F46339" w:rsidRPr="00F46339">
        <w:rPr>
          <w:b/>
          <w:sz w:val="24"/>
          <w:szCs w:val="24"/>
        </w:rPr>
        <w:t>Основная цель программы:</w:t>
      </w:r>
      <w:r w:rsidR="00F46339" w:rsidRPr="00F46339">
        <w:rPr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</w:t>
      </w:r>
      <w:bookmarkStart w:id="0" w:name="_GoBack"/>
      <w:bookmarkEnd w:id="0"/>
      <w:r w:rsidR="00F46339" w:rsidRPr="00F46339">
        <w:rPr>
          <w:sz w:val="24"/>
          <w:szCs w:val="24"/>
        </w:rPr>
        <w:t xml:space="preserve">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="00F46339" w:rsidRPr="00F46339">
        <w:rPr>
          <w:sz w:val="24"/>
          <w:szCs w:val="24"/>
        </w:rPr>
        <w:t>субрегионах</w:t>
      </w:r>
      <w:proofErr w:type="spellEnd"/>
      <w:r w:rsidR="00F46339" w:rsidRPr="00F46339">
        <w:rPr>
          <w:sz w:val="24"/>
          <w:szCs w:val="24"/>
        </w:rPr>
        <w:t xml:space="preserve">, странах и их районах. </w:t>
      </w:r>
      <w:proofErr w:type="gramEnd"/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b/>
          <w:sz w:val="24"/>
          <w:szCs w:val="24"/>
        </w:rPr>
        <w:t>Актуальность.</w:t>
      </w:r>
      <w:r w:rsidRPr="00F46339">
        <w:rPr>
          <w:sz w:val="24"/>
          <w:szCs w:val="24"/>
        </w:rPr>
        <w:t xml:space="preserve"> Курс «Экономическая и социальная география мира», как правило,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необходимыми людям в их профессиональной и бытовой деятельности – 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решение.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 Изучение географии в старшей школе на базовом уровне направлено на достижение следующих </w:t>
      </w:r>
      <w:r w:rsidRPr="00F46339">
        <w:rPr>
          <w:b/>
          <w:sz w:val="24"/>
          <w:szCs w:val="24"/>
        </w:rPr>
        <w:t>целей: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46339">
        <w:rPr>
          <w:sz w:val="24"/>
          <w:szCs w:val="24"/>
        </w:rPr>
        <w:t>геоэкологических</w:t>
      </w:r>
      <w:proofErr w:type="spellEnd"/>
      <w:r w:rsidRPr="00F46339">
        <w:rPr>
          <w:sz w:val="24"/>
          <w:szCs w:val="24"/>
        </w:rPr>
        <w:t xml:space="preserve"> процессов и явлений;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lastRenderedPageBreak/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• воспитание патриотизма, толерантности, уважения к другим народам и культурам, бережного отношения к окружающей среде;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 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ab/>
        <w:t xml:space="preserve">Одной из важнейших задач курса, является формирование у учащихся умений, необходимых для самостоятельного понимания и анализа процессов и явлений современного мира. </w:t>
      </w:r>
      <w:r w:rsidRPr="00F46339">
        <w:rPr>
          <w:b/>
          <w:sz w:val="24"/>
          <w:szCs w:val="24"/>
        </w:rPr>
        <w:t>Задачи программы: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>• усвоение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 • овладеть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46339">
        <w:rPr>
          <w:sz w:val="24"/>
          <w:szCs w:val="24"/>
        </w:rPr>
        <w:t>геоэкологических</w:t>
      </w:r>
      <w:proofErr w:type="spellEnd"/>
      <w:r w:rsidRPr="00F46339">
        <w:rPr>
          <w:sz w:val="24"/>
          <w:szCs w:val="24"/>
        </w:rPr>
        <w:t xml:space="preserve"> процессов и явлений;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 • воспитание патриотизма, толерантности, уважения к другим народам и культурам, бережного отношения к окружающей среде;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•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</w:t>
      </w:r>
      <w:r w:rsidRPr="00F46339">
        <w:rPr>
          <w:sz w:val="24"/>
          <w:szCs w:val="24"/>
        </w:rPr>
        <w:lastRenderedPageBreak/>
        <w:t xml:space="preserve">и </w:t>
      </w:r>
      <w:proofErr w:type="spellStart"/>
      <w:r w:rsidRPr="00F46339">
        <w:rPr>
          <w:sz w:val="24"/>
          <w:szCs w:val="24"/>
        </w:rPr>
        <w:t>геоэкономичекой</w:t>
      </w:r>
      <w:proofErr w:type="spellEnd"/>
      <w:r w:rsidRPr="00F46339">
        <w:rPr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 xml:space="preserve"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F46339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b/>
          <w:sz w:val="24"/>
          <w:szCs w:val="24"/>
        </w:rPr>
        <w:t>Описание места учебного курса в учебном плане, информация о количестве учебных часов:</w:t>
      </w:r>
      <w:r w:rsidRPr="00F46339">
        <w:rPr>
          <w:sz w:val="24"/>
          <w:szCs w:val="24"/>
        </w:rPr>
        <w:t xml:space="preserve"> В соответствии с учебным планом МБОУ СОШ №</w:t>
      </w:r>
      <w:r w:rsidR="004F6D11">
        <w:rPr>
          <w:sz w:val="24"/>
          <w:szCs w:val="24"/>
        </w:rPr>
        <w:t>77</w:t>
      </w:r>
      <w:r w:rsidRPr="00F46339">
        <w:rPr>
          <w:sz w:val="24"/>
          <w:szCs w:val="24"/>
        </w:rPr>
        <w:t xml:space="preserve"> на изучение предмета «География» в 10 классе отводится 34 часа в год -1 час в неделю, в 11 классе отводится 34 часа в год -1 час в неделю.</w:t>
      </w:r>
    </w:p>
    <w:p w:rsidR="00D30C9B" w:rsidRPr="00F46339" w:rsidRDefault="00F46339" w:rsidP="00F46339">
      <w:pPr>
        <w:spacing w:after="0" w:line="360" w:lineRule="auto"/>
        <w:jc w:val="both"/>
        <w:rPr>
          <w:sz w:val="24"/>
          <w:szCs w:val="24"/>
        </w:rPr>
      </w:pPr>
      <w:r w:rsidRPr="00F46339">
        <w:rPr>
          <w:sz w:val="24"/>
          <w:szCs w:val="24"/>
        </w:rPr>
        <w:tab/>
      </w:r>
    </w:p>
    <w:sectPr w:rsidR="00D30C9B" w:rsidRPr="00F46339" w:rsidSect="008A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30C9B"/>
    <w:rsid w:val="00171F28"/>
    <w:rsid w:val="002905B5"/>
    <w:rsid w:val="00380A52"/>
    <w:rsid w:val="003A326A"/>
    <w:rsid w:val="00462753"/>
    <w:rsid w:val="004C456E"/>
    <w:rsid w:val="004C78E0"/>
    <w:rsid w:val="004F6D11"/>
    <w:rsid w:val="0059653C"/>
    <w:rsid w:val="006961BC"/>
    <w:rsid w:val="00834308"/>
    <w:rsid w:val="008A0BDA"/>
    <w:rsid w:val="008A6FF5"/>
    <w:rsid w:val="008E545E"/>
    <w:rsid w:val="00950EEE"/>
    <w:rsid w:val="009D3889"/>
    <w:rsid w:val="00B04074"/>
    <w:rsid w:val="00BB1DAD"/>
    <w:rsid w:val="00BF2CCC"/>
    <w:rsid w:val="00D30C9B"/>
    <w:rsid w:val="00D77798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4D62D-CECC-48FD-A78D-FAD14E386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6455F-F9DA-4859-A0CF-89D2F2759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7A743-5D64-4A89-AF14-8D2701A84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2022-10-26T11:33:00Z</dcterms:created>
  <dcterms:modified xsi:type="dcterms:W3CDTF">2022-10-26T11:33:00Z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