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1" w:rsidRDefault="00A73684" w:rsidP="00A73684">
      <w:r>
        <w:t>Музыка 5-8  классы</w:t>
      </w:r>
    </w:p>
    <w:p w:rsidR="00A73684" w:rsidRPr="00DF06C7" w:rsidRDefault="00A73684" w:rsidP="00A73684">
      <w:pPr>
        <w:pStyle w:val="a5"/>
        <w:spacing w:after="0" w:line="360" w:lineRule="auto"/>
        <w:jc w:val="both"/>
        <w:rPr>
          <w:sz w:val="24"/>
          <w:szCs w:val="24"/>
        </w:rPr>
      </w:pPr>
      <w:r w:rsidRPr="00DF06C7">
        <w:rPr>
          <w:b/>
          <w:bCs/>
          <w:color w:val="000000"/>
          <w:sz w:val="24"/>
          <w:szCs w:val="24"/>
        </w:rPr>
        <w:t>ЦЕЛЬ</w:t>
      </w:r>
      <w:r w:rsidRPr="00DF06C7">
        <w:rPr>
          <w:color w:val="000000"/>
          <w:sz w:val="24"/>
          <w:szCs w:val="24"/>
        </w:rPr>
        <w:t xml:space="preserve"> предмета «Искусство. Музыка» в основной школе заключается в духовно-нравственном воспитании школьников через при</w:t>
      </w:r>
      <w:r w:rsidRPr="00DF06C7">
        <w:rPr>
          <w:color w:val="000000"/>
          <w:sz w:val="24"/>
          <w:szCs w:val="24"/>
        </w:rPr>
        <w:softHyphen/>
        <w:t>общение к музыкальной культуре как важнейшему компо</w:t>
      </w:r>
      <w:r w:rsidRPr="00DF06C7">
        <w:rPr>
          <w:color w:val="000000"/>
          <w:sz w:val="24"/>
          <w:szCs w:val="24"/>
        </w:rPr>
        <w:softHyphen/>
        <w:t>ненту гармонического формирования личности.</w:t>
      </w:r>
    </w:p>
    <w:p w:rsidR="00A73684" w:rsidRPr="00DF06C7" w:rsidRDefault="00A73684" w:rsidP="00A73684">
      <w:pPr>
        <w:spacing w:line="360" w:lineRule="auto"/>
        <w:rPr>
          <w:sz w:val="24"/>
          <w:szCs w:val="24"/>
        </w:rPr>
      </w:pPr>
      <w:r w:rsidRPr="00DF06C7">
        <w:rPr>
          <w:b/>
          <w:bCs/>
          <w:color w:val="000000"/>
          <w:sz w:val="24"/>
          <w:szCs w:val="24"/>
        </w:rPr>
        <w:t>ЗАДАЧИ</w:t>
      </w:r>
      <w:r w:rsidRPr="00DF06C7">
        <w:rPr>
          <w:color w:val="000000"/>
          <w:sz w:val="24"/>
          <w:szCs w:val="24"/>
        </w:rPr>
        <w:t xml:space="preserve"> музыкального образования направлены на реа</w:t>
      </w:r>
      <w:r w:rsidRPr="00DF06C7">
        <w:rPr>
          <w:color w:val="000000"/>
          <w:sz w:val="24"/>
          <w:szCs w:val="24"/>
        </w:rPr>
        <w:softHyphen/>
        <w:t>лизацию цели программы и состоят в следующем</w:t>
      </w:r>
      <w:proofErr w:type="gramStart"/>
      <w:r w:rsidRPr="00DF06C7">
        <w:rPr>
          <w:color w:val="000000"/>
          <w:sz w:val="24"/>
          <w:szCs w:val="24"/>
        </w:rPr>
        <w:t>:</w:t>
      </w:r>
      <w:proofErr w:type="gramEnd"/>
    </w:p>
    <w:p w:rsidR="00A73684" w:rsidRPr="00DF06C7" w:rsidRDefault="00A73684" w:rsidP="00A73684">
      <w:pPr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 xml:space="preserve"> --  научить школьников воспринимать музыку как неотъ</w:t>
      </w:r>
      <w:r w:rsidRPr="00DF06C7">
        <w:rPr>
          <w:color w:val="000000"/>
          <w:sz w:val="24"/>
          <w:szCs w:val="24"/>
        </w:rPr>
        <w:softHyphen/>
        <w:t>емлемую часть жизни каждого человека («Без музыки земля -  пустой недостроенный дом, в котором никто не живёт»)</w:t>
      </w:r>
      <w:r w:rsidRPr="00DF06C7">
        <w:rPr>
          <w:color w:val="000000"/>
          <w:sz w:val="24"/>
          <w:szCs w:val="24"/>
        </w:rPr>
        <w:softHyphen/>
        <w:t>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практике применения информационно-коммуникационных технологий;</w:t>
      </w:r>
    </w:p>
    <w:p w:rsidR="00A73684" w:rsidRPr="00DF06C7" w:rsidRDefault="00A73684" w:rsidP="00A73684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DF06C7">
        <w:rPr>
          <w:color w:val="000000"/>
          <w:sz w:val="24"/>
          <w:szCs w:val="24"/>
        </w:rPr>
        <w:t xml:space="preserve">способствовать формированию </w:t>
      </w:r>
      <w:proofErr w:type="spellStart"/>
      <w:r w:rsidRPr="00DF06C7">
        <w:rPr>
          <w:color w:val="000000"/>
          <w:sz w:val="24"/>
          <w:szCs w:val="24"/>
        </w:rPr>
        <w:t>слушательской</w:t>
      </w:r>
      <w:proofErr w:type="spellEnd"/>
      <w:r w:rsidRPr="00DF06C7">
        <w:rPr>
          <w:color w:val="000000"/>
          <w:sz w:val="24"/>
          <w:szCs w:val="24"/>
        </w:rPr>
        <w:t xml:space="preserve"> культу</w:t>
      </w:r>
      <w:r w:rsidRPr="00DF06C7">
        <w:rPr>
          <w:color w:val="000000"/>
          <w:sz w:val="24"/>
          <w:szCs w:val="24"/>
        </w:rPr>
        <w:softHyphen/>
        <w:t>ры школьников;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содействовать развитию внимательного и доброго отно</w:t>
      </w:r>
      <w:r w:rsidRPr="00DF06C7">
        <w:rPr>
          <w:color w:val="000000"/>
          <w:sz w:val="24"/>
          <w:szCs w:val="24"/>
        </w:rPr>
        <w:softHyphen/>
        <w:t>шения к окружающему миру;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воспитывать эмоциональную отзывчивость к музы</w:t>
      </w:r>
      <w:r w:rsidRPr="00DF06C7">
        <w:rPr>
          <w:color w:val="000000"/>
          <w:sz w:val="24"/>
          <w:szCs w:val="24"/>
        </w:rPr>
        <w:softHyphen/>
        <w:t>кальным явлениям, потребность в музыкальных пережива</w:t>
      </w:r>
      <w:r w:rsidRPr="00DF06C7">
        <w:rPr>
          <w:color w:val="000000"/>
          <w:sz w:val="24"/>
          <w:szCs w:val="24"/>
        </w:rPr>
        <w:softHyphen/>
        <w:t>ниях;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развивать интеллектуальный потенциал;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426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всемерно способствовать развитию интереса к музыке через творческое самовыражение, проявляющееся в раз</w:t>
      </w:r>
      <w:r w:rsidRPr="00DF06C7">
        <w:rPr>
          <w:color w:val="000000"/>
          <w:sz w:val="24"/>
          <w:szCs w:val="24"/>
        </w:rPr>
        <w:softHyphen/>
        <w:t>мышлениях о музыке, собственном творчестве пении, инст</w:t>
      </w:r>
      <w:r w:rsidRPr="00DF06C7">
        <w:rPr>
          <w:color w:val="000000"/>
          <w:sz w:val="24"/>
          <w:szCs w:val="24"/>
        </w:rPr>
        <w:softHyphen/>
        <w:t xml:space="preserve">рументальном </w:t>
      </w:r>
      <w:proofErr w:type="spellStart"/>
      <w:r w:rsidRPr="00DF06C7">
        <w:rPr>
          <w:color w:val="000000"/>
          <w:sz w:val="24"/>
          <w:szCs w:val="24"/>
        </w:rPr>
        <w:t>музицировании</w:t>
      </w:r>
      <w:proofErr w:type="spellEnd"/>
      <w:r w:rsidRPr="00DF06C7">
        <w:rPr>
          <w:color w:val="000000"/>
          <w:sz w:val="24"/>
          <w:szCs w:val="24"/>
        </w:rPr>
        <w:t>, музыкально-пластическом движении, импровизации, драматизации музыкальных про</w:t>
      </w:r>
      <w:r w:rsidRPr="00DF06C7">
        <w:rPr>
          <w:color w:val="000000"/>
          <w:sz w:val="24"/>
          <w:szCs w:val="24"/>
        </w:rPr>
        <w:softHyphen/>
        <w:t>изведений, подборе поэтических и живописных произведе</w:t>
      </w:r>
      <w:r w:rsidRPr="00DF06C7">
        <w:rPr>
          <w:color w:val="000000"/>
          <w:sz w:val="24"/>
          <w:szCs w:val="24"/>
        </w:rPr>
        <w:softHyphen/>
        <w:t>ний к изучаемой музыке, выполнении «музыкальных ри</w:t>
      </w:r>
      <w:r w:rsidRPr="00DF06C7">
        <w:rPr>
          <w:color w:val="000000"/>
          <w:sz w:val="24"/>
          <w:szCs w:val="24"/>
        </w:rPr>
        <w:softHyphen/>
        <w:t>сунков», художественно-творческом приобщении  к вершинным дости</w:t>
      </w:r>
      <w:r w:rsidRPr="00DF06C7">
        <w:rPr>
          <w:color w:val="000000"/>
          <w:sz w:val="24"/>
          <w:szCs w:val="24"/>
        </w:rPr>
        <w:softHyphen/>
        <w:t>жениям музыкального искусства;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научить находить взаимодействия между музыкой и другими видами художественной деятельности (литерату</w:t>
      </w:r>
      <w:r w:rsidRPr="00DF06C7">
        <w:rPr>
          <w:color w:val="000000"/>
          <w:sz w:val="24"/>
          <w:szCs w:val="24"/>
        </w:rPr>
        <w:softHyphen/>
        <w:t>рой и изобразительным искусством) на основе вновь приоб</w:t>
      </w:r>
      <w:r w:rsidRPr="00DF06C7">
        <w:rPr>
          <w:color w:val="000000"/>
          <w:sz w:val="24"/>
          <w:szCs w:val="24"/>
        </w:rPr>
        <w:softHyphen/>
        <w:t>ретенных знаний;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сформировать систему знаний, нацеленных на осмыс</w:t>
      </w:r>
      <w:r w:rsidRPr="00DF06C7">
        <w:rPr>
          <w:color w:val="000000"/>
          <w:sz w:val="24"/>
          <w:szCs w:val="24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DF06C7">
        <w:rPr>
          <w:color w:val="000000"/>
          <w:sz w:val="24"/>
          <w:szCs w:val="24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DF06C7">
        <w:rPr>
          <w:color w:val="000000"/>
          <w:sz w:val="24"/>
          <w:szCs w:val="24"/>
        </w:rPr>
        <w:softHyphen/>
        <w:t>мой в музыкальном искусстве).</w:t>
      </w:r>
    </w:p>
    <w:p w:rsidR="00A73684" w:rsidRPr="00DF06C7" w:rsidRDefault="00A73684" w:rsidP="00A73684">
      <w:pPr>
        <w:spacing w:line="360" w:lineRule="auto"/>
        <w:ind w:firstLine="709"/>
        <w:rPr>
          <w:b/>
          <w:bCs/>
          <w:color w:val="000000"/>
          <w:sz w:val="24"/>
          <w:szCs w:val="24"/>
        </w:rPr>
      </w:pPr>
      <w:r w:rsidRPr="00DF06C7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A73684" w:rsidRPr="00DF06C7" w:rsidRDefault="00A73684" w:rsidP="00A73684">
      <w:pPr>
        <w:spacing w:line="360" w:lineRule="auto"/>
        <w:ind w:firstLine="708"/>
        <w:rPr>
          <w:sz w:val="24"/>
          <w:szCs w:val="24"/>
        </w:rPr>
      </w:pPr>
      <w:r w:rsidRPr="00DF06C7">
        <w:rPr>
          <w:color w:val="000000"/>
          <w:sz w:val="24"/>
          <w:szCs w:val="24"/>
        </w:rPr>
        <w:t xml:space="preserve">Данную программу характеризует глубинная взаимосвязь с программой для 1—4 классов, проявляющаяся в единстве и развитии методологических подходов, </w:t>
      </w:r>
      <w:proofErr w:type="gramStart"/>
      <w:r w:rsidRPr="00DF06C7">
        <w:rPr>
          <w:color w:val="000000"/>
          <w:sz w:val="24"/>
          <w:szCs w:val="24"/>
        </w:rPr>
        <w:t>в</w:t>
      </w:r>
      <w:proofErr w:type="gramEnd"/>
      <w:r w:rsidRPr="00DF06C7">
        <w:rPr>
          <w:color w:val="000000"/>
          <w:sz w:val="24"/>
          <w:szCs w:val="24"/>
        </w:rPr>
        <w:t xml:space="preserve"> координации тематического и музыкального материала.</w:t>
      </w:r>
    </w:p>
    <w:p w:rsidR="00A73684" w:rsidRPr="00DF06C7" w:rsidRDefault="00A73684" w:rsidP="00A73684">
      <w:pPr>
        <w:spacing w:line="360" w:lineRule="auto"/>
        <w:rPr>
          <w:sz w:val="24"/>
          <w:szCs w:val="24"/>
        </w:rPr>
      </w:pPr>
      <w:r w:rsidRPr="00DF06C7">
        <w:rPr>
          <w:color w:val="000000"/>
          <w:sz w:val="24"/>
          <w:szCs w:val="24"/>
        </w:rPr>
        <w:t>Как и программа для начальной школы, настоящая про</w:t>
      </w:r>
      <w:r w:rsidRPr="00DF06C7">
        <w:rPr>
          <w:color w:val="000000"/>
          <w:sz w:val="24"/>
          <w:szCs w:val="24"/>
        </w:rPr>
        <w:softHyphen/>
        <w:t>грамма опирается на позитивные традиции в области музы</w:t>
      </w:r>
      <w:r w:rsidRPr="00DF06C7">
        <w:rPr>
          <w:color w:val="000000"/>
          <w:sz w:val="24"/>
          <w:szCs w:val="24"/>
        </w:rPr>
        <w:softHyphen/>
        <w:t xml:space="preserve">кально-эстетического развития школьников, сложившиеся в </w:t>
      </w:r>
      <w:r w:rsidRPr="00DF06C7">
        <w:rPr>
          <w:color w:val="000000"/>
          <w:sz w:val="24"/>
          <w:szCs w:val="24"/>
        </w:rPr>
        <w:lastRenderedPageBreak/>
        <w:t>отечественной педагогике. Учитываются концептуальные положения программы, разработанной под научным руко</w:t>
      </w:r>
      <w:r w:rsidRPr="00DF06C7">
        <w:rPr>
          <w:color w:val="000000"/>
          <w:sz w:val="24"/>
          <w:szCs w:val="24"/>
        </w:rPr>
        <w:softHyphen/>
        <w:t xml:space="preserve">водством Д. Б. </w:t>
      </w:r>
      <w:proofErr w:type="spellStart"/>
      <w:r w:rsidRPr="00DF06C7">
        <w:rPr>
          <w:color w:val="000000"/>
          <w:sz w:val="24"/>
          <w:szCs w:val="24"/>
        </w:rPr>
        <w:t>Кабалевского</w:t>
      </w:r>
      <w:proofErr w:type="spellEnd"/>
      <w:r w:rsidRPr="00DF06C7">
        <w:rPr>
          <w:color w:val="000000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A73684" w:rsidRPr="00DF06C7" w:rsidRDefault="00A73684" w:rsidP="00A73684">
      <w:pPr>
        <w:spacing w:line="360" w:lineRule="auto"/>
        <w:rPr>
          <w:sz w:val="24"/>
          <w:szCs w:val="24"/>
        </w:rPr>
      </w:pPr>
      <w:r w:rsidRPr="00DF06C7">
        <w:rPr>
          <w:color w:val="000000"/>
          <w:sz w:val="24"/>
          <w:szCs w:val="24"/>
        </w:rPr>
        <w:t>Кроме того, задействуются некоторые идеи и выводы, со</w:t>
      </w:r>
      <w:r w:rsidRPr="00DF06C7">
        <w:rPr>
          <w:color w:val="000000"/>
          <w:sz w:val="24"/>
          <w:szCs w:val="24"/>
        </w:rPr>
        <w:softHyphen/>
        <w:t xml:space="preserve">держащиеся в учебно-методических материалах и научных трудах виднейших отечественных педагогов-музыкантов — Ю. Б. Алиева, О. А. Апраксиной, Б. В. Асафьева, Н. Л. Гродзенской, В. В. </w:t>
      </w:r>
      <w:proofErr w:type="spellStart"/>
      <w:r w:rsidRPr="00DF06C7">
        <w:rPr>
          <w:color w:val="000000"/>
          <w:sz w:val="24"/>
          <w:szCs w:val="24"/>
        </w:rPr>
        <w:t>Медушевского</w:t>
      </w:r>
      <w:proofErr w:type="spellEnd"/>
      <w:r w:rsidRPr="00DF06C7">
        <w:rPr>
          <w:color w:val="000000"/>
          <w:sz w:val="24"/>
          <w:szCs w:val="24"/>
        </w:rPr>
        <w:t xml:space="preserve">, Е. В. </w:t>
      </w:r>
      <w:proofErr w:type="spellStart"/>
      <w:r w:rsidRPr="00DF06C7">
        <w:rPr>
          <w:color w:val="000000"/>
          <w:sz w:val="24"/>
          <w:szCs w:val="24"/>
        </w:rPr>
        <w:t>Назайкинского</w:t>
      </w:r>
      <w:proofErr w:type="spellEnd"/>
      <w:r w:rsidRPr="00DF06C7">
        <w:rPr>
          <w:color w:val="000000"/>
          <w:sz w:val="24"/>
          <w:szCs w:val="24"/>
        </w:rPr>
        <w:t>, Г. П. Сту</w:t>
      </w:r>
      <w:r w:rsidRPr="00DF06C7">
        <w:rPr>
          <w:color w:val="000000"/>
          <w:sz w:val="24"/>
          <w:szCs w:val="24"/>
        </w:rPr>
        <w:softHyphen/>
        <w:t xml:space="preserve">ловой, Г. М. Цыпина, В. Н. </w:t>
      </w:r>
      <w:proofErr w:type="spellStart"/>
      <w:r w:rsidRPr="00DF06C7">
        <w:rPr>
          <w:color w:val="000000"/>
          <w:sz w:val="24"/>
          <w:szCs w:val="24"/>
        </w:rPr>
        <w:t>Шацкой</w:t>
      </w:r>
      <w:proofErr w:type="spellEnd"/>
      <w:r w:rsidRPr="00DF06C7">
        <w:rPr>
          <w:color w:val="000000"/>
          <w:sz w:val="24"/>
          <w:szCs w:val="24"/>
        </w:rPr>
        <w:t>, Б. Л. Яворского.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color w:val="000000"/>
          <w:sz w:val="24"/>
          <w:szCs w:val="24"/>
        </w:rPr>
        <w:t xml:space="preserve">Одновременно с этим концепция настоящей программы, ее содержание, структура и принципы отбора </w:t>
      </w:r>
      <w:proofErr w:type="spellStart"/>
      <w:r w:rsidRPr="00DF06C7">
        <w:rPr>
          <w:color w:val="000000"/>
          <w:sz w:val="24"/>
          <w:szCs w:val="24"/>
        </w:rPr>
        <w:t>музыкальногоматериала</w:t>
      </w:r>
      <w:proofErr w:type="spellEnd"/>
      <w:r w:rsidRPr="00DF06C7">
        <w:rPr>
          <w:color w:val="000000"/>
          <w:sz w:val="24"/>
          <w:szCs w:val="24"/>
        </w:rPr>
        <w:t>, выстраивание литературного и изобразительного рядов во многом представляют предмет самостоятельной ав</w:t>
      </w:r>
      <w:r w:rsidRPr="00DF06C7">
        <w:rPr>
          <w:color w:val="000000"/>
          <w:sz w:val="24"/>
          <w:szCs w:val="24"/>
        </w:rPr>
        <w:softHyphen/>
        <w:t>торской разработки. При сохранении подхода к музыке, как части общей духовной культуры школьника, программа на</w:t>
      </w:r>
      <w:r w:rsidRPr="00DF06C7">
        <w:rPr>
          <w:color w:val="000000"/>
          <w:sz w:val="24"/>
          <w:szCs w:val="24"/>
        </w:rPr>
        <w:softHyphen/>
        <w:t>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</w:t>
      </w:r>
      <w:r w:rsidRPr="00DF06C7">
        <w:rPr>
          <w:color w:val="000000"/>
          <w:sz w:val="24"/>
          <w:szCs w:val="24"/>
        </w:rPr>
        <w:softHyphen/>
        <w:t>жественной и познавательной деятельности — литературой, изобразительным искусством, историей, мировой художест</w:t>
      </w:r>
      <w:r w:rsidRPr="00DF06C7">
        <w:rPr>
          <w:color w:val="000000"/>
          <w:sz w:val="24"/>
          <w:szCs w:val="24"/>
        </w:rPr>
        <w:softHyphen/>
        <w:t xml:space="preserve">венной культурой, русским языком, природоведением. </w:t>
      </w:r>
      <w:r w:rsidRPr="00DF06C7">
        <w:rPr>
          <w:rFonts w:ascii="SchoolBookSanPin" w:hAnsi="SchoolBookSanPin" w:cs="SchoolBookSanPin"/>
          <w:sz w:val="24"/>
          <w:szCs w:val="24"/>
        </w:rPr>
        <w:t>Кроме того, настоящая программа предусматривает решение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еще одной важной задачи. 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Постановка такой задачи не только правомерна, но естественно вытекает из характера и широкой гуманитарной направленности предмета.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Широкая познавательная панорама, наглядно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воплощеннаяв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содержательной концепции курса «Искусство. Музыка», позволяет выявить внутри настоящей программы (макросистемы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)е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>е этапные уровни (подсистемы).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Четыре подсистемы, соответствующие годам обучения в основной школе, получают отражение в содержании каждой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изтем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года:</w:t>
      </w:r>
      <w:r w:rsidRPr="00DF06C7">
        <w:rPr>
          <w:rFonts w:ascii="SchoolBookSanPin" w:hAnsi="SchoolBookSanPin" w:cs="SchoolBookSanPin"/>
          <w:sz w:val="24"/>
          <w:szCs w:val="24"/>
        </w:rPr>
        <w:tab/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5 класс — «Музыка и другие виды искусства»;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6 класс — «В чем сила музыки»;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7 класс — «Содержание и форма в музыке»;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8 класс — «Традиция и современность в музыке».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>Каждая из вышеназванных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b/>
          <w:sz w:val="24"/>
          <w:szCs w:val="24"/>
        </w:rPr>
        <w:lastRenderedPageBreak/>
        <w:t>Содержание 5 класса</w:t>
      </w:r>
      <w:r w:rsidRPr="00DF06C7">
        <w:rPr>
          <w:rFonts w:ascii="SchoolBookSanPin" w:hAnsi="SchoolBookSanPin" w:cs="SchoolBookSanPin"/>
          <w:sz w:val="24"/>
          <w:szCs w:val="24"/>
        </w:rPr>
        <w:t xml:space="preserve"> (тема года «Музыка и другие виды искусства») раскрывается в двух крупных разделах — «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Музыкаи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литература», «Музыка и изобразительное искусство»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.Т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 xml:space="preserve">ематическое построение этого года соответственно предполагает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знакомствошкольников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с жанрами музыки, испытавшими наибольшее воздействие со стороны литературы и живописи. Это такие музыкальные жанры, как песня,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романс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,х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>оровая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музыка, опера, балет (раздел «Музыка и литература»),а также специфические жанровые разновидности — музыкальный портрет, пейзаж в музыке и другие (раздел «Музыка и изобразительное искусство»).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Междисциплинарные взаимодействия, заявленные в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темегода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, выходят далеко за пределы обозначенных видов искусства. 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 xml:space="preserve">Данная тема, как следует из учебника для 5 класса, предусматривает изучение музыки «в единстве с тем, что ее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рождаети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окружает: с жизнью, природой, обычаями, верованиями, стихами, сказками, дворцами, храмами, картинами и многим-многим другим».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 xml:space="preserve">  Кроме того, она «призвана научить </w:t>
      </w:r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>наблюдать,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сравнивать, сопоставлять, видеть </w:t>
      </w:r>
      <w:proofErr w:type="gramStart"/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>большое</w:t>
      </w:r>
      <w:proofErr w:type="gramEnd"/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 в малом, находить приметы одного явления в совершенно другом </w:t>
      </w:r>
      <w:r w:rsidRPr="00DF06C7">
        <w:rPr>
          <w:rFonts w:ascii="SchoolBookSanPin" w:hAnsi="SchoolBookSanPin" w:cs="SchoolBookSanPin"/>
          <w:sz w:val="24"/>
          <w:szCs w:val="24"/>
        </w:rPr>
        <w:t xml:space="preserve">и тем самым </w:t>
      </w:r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>подтверждать их глубинную взаимосвязь»</w:t>
      </w:r>
      <w:r w:rsidRPr="00DF06C7">
        <w:rPr>
          <w:rFonts w:ascii="SchoolBookSanPin" w:hAnsi="SchoolBookSanPin" w:cs="SchoolBookSanPin"/>
          <w:sz w:val="24"/>
          <w:szCs w:val="24"/>
        </w:rPr>
        <w:t>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>Столь обширные задачи предполагают постоянную координацию курса с другими предметами, изучаемыми в 5 классе: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• литературой («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общепрограммные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» литературные произведения и жанры — например, сказки Х. К. Андерсена,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поэмаА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>.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 xml:space="preserve"> С. Пушкина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«Р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 xml:space="preserve">услан и Людмила», стихотворения А. С. Пушкина «Зимний вечер», «Вот север, тучи нагоняя...», «музыкальная» басня — Г. Малер. 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 xml:space="preserve">«Похвала знатока», общие для литературы и музыки понятия — </w:t>
      </w:r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>интонация, предложение, фраза</w:t>
      </w:r>
      <w:r w:rsidRPr="00DF06C7">
        <w:rPr>
          <w:rFonts w:ascii="SchoolBookSanPin" w:hAnsi="SchoolBookSanPin" w:cs="SchoolBookSanPin"/>
          <w:sz w:val="24"/>
          <w:szCs w:val="24"/>
        </w:rPr>
        <w:t>);</w:t>
      </w:r>
      <w:proofErr w:type="gramEnd"/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• изобразительным искусством (жанровые разновидности 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—п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>ортрет, пейзаж; общие для живописи и музыки понятия —</w:t>
      </w:r>
      <w:r w:rsidRPr="00DF06C7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пространство, контраст, нюанс, музыкальная краска </w:t>
      </w:r>
      <w:r w:rsidRPr="00DF06C7">
        <w:rPr>
          <w:rFonts w:ascii="SchoolBookSanPin" w:hAnsi="SchoolBookSanPin" w:cs="SchoolBookSanPin"/>
          <w:sz w:val="24"/>
          <w:szCs w:val="24"/>
        </w:rPr>
        <w:t>и т. д.);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• историей (изучение древнегреческой мифологии 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—К</w:t>
      </w:r>
      <w:proofErr w:type="gramEnd"/>
      <w:r w:rsidRPr="00DF06C7">
        <w:rPr>
          <w:rFonts w:ascii="SchoolBookSanPin" w:hAnsi="SchoolBookSanPin" w:cs="SchoolBookSanPin"/>
          <w:sz w:val="24"/>
          <w:szCs w:val="24"/>
        </w:rPr>
        <w:t xml:space="preserve">. В.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Глюк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. </w:t>
      </w:r>
      <w:proofErr w:type="gramStart"/>
      <w:r w:rsidRPr="00DF06C7">
        <w:rPr>
          <w:rFonts w:ascii="SchoolBookSanPin" w:hAnsi="SchoolBookSanPin" w:cs="SchoolBookSanPin"/>
          <w:sz w:val="24"/>
          <w:szCs w:val="24"/>
        </w:rPr>
        <w:t>«Орфей»);</w:t>
      </w:r>
      <w:proofErr w:type="gramEnd"/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rFonts w:ascii="SchoolBookSanPin" w:hAnsi="SchoolBookSanPin" w:cs="SchoolBookSanPin"/>
          <w:sz w:val="24"/>
          <w:szCs w:val="24"/>
        </w:rPr>
      </w:pPr>
      <w:r w:rsidRPr="00DF06C7">
        <w:rPr>
          <w:rFonts w:ascii="SchoolBookSanPin" w:hAnsi="SchoolBookSanPin" w:cs="SchoolBookSanPin"/>
          <w:sz w:val="24"/>
          <w:szCs w:val="24"/>
        </w:rPr>
        <w:t xml:space="preserve">• искусством (особенности художественного направления «импрессионизм»);•русским языком (воспитание культуры речи через чтение </w:t>
      </w:r>
      <w:proofErr w:type="spellStart"/>
      <w:r w:rsidRPr="00DF06C7">
        <w:rPr>
          <w:rFonts w:ascii="SchoolBookSanPin" w:hAnsi="SchoolBookSanPin" w:cs="SchoolBookSanPin"/>
          <w:sz w:val="24"/>
          <w:szCs w:val="24"/>
        </w:rPr>
        <w:t>ивоспроизведение</w:t>
      </w:r>
      <w:proofErr w:type="spellEnd"/>
      <w:r w:rsidRPr="00DF06C7">
        <w:rPr>
          <w:rFonts w:ascii="SchoolBookSanPin" w:hAnsi="SchoolBookSanPin" w:cs="SchoolBookSanPin"/>
          <w:sz w:val="24"/>
          <w:szCs w:val="24"/>
        </w:rPr>
        <w:t xml:space="preserve"> текста; формирование культуры анализа текста на примере приема «описание» — описание романса К. Дебюсси «Оград бесконечный ряд»);</w:t>
      </w:r>
    </w:p>
    <w:p w:rsidR="00A73684" w:rsidRPr="00DF06C7" w:rsidRDefault="00A73684" w:rsidP="00A73684">
      <w:pPr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>• природоведением (многократное акцентирование связи музыки с окружающим миром, природой).</w:t>
      </w:r>
    </w:p>
    <w:p w:rsidR="00A73684" w:rsidRPr="00DF06C7" w:rsidRDefault="00A73684" w:rsidP="00A73684">
      <w:pPr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 xml:space="preserve">Междисциплинарные взаимодействия осуществляются </w:t>
      </w:r>
      <w:proofErr w:type="spellStart"/>
      <w:r w:rsidRPr="00DF06C7">
        <w:rPr>
          <w:sz w:val="24"/>
          <w:szCs w:val="24"/>
        </w:rPr>
        <w:t>либопри</w:t>
      </w:r>
      <w:proofErr w:type="spellEnd"/>
      <w:r w:rsidRPr="00DF06C7">
        <w:rPr>
          <w:sz w:val="24"/>
          <w:szCs w:val="24"/>
        </w:rPr>
        <w:t xml:space="preserve"> параллельном </w:t>
      </w:r>
      <w:proofErr w:type="gramStart"/>
      <w:r w:rsidRPr="00DF06C7">
        <w:rPr>
          <w:sz w:val="24"/>
          <w:szCs w:val="24"/>
        </w:rPr>
        <w:t>освоении</w:t>
      </w:r>
      <w:proofErr w:type="gramEnd"/>
      <w:r w:rsidRPr="00DF06C7">
        <w:rPr>
          <w:sz w:val="24"/>
          <w:szCs w:val="24"/>
        </w:rPr>
        <w:t xml:space="preserve"> материала в рамках </w:t>
      </w:r>
      <w:proofErr w:type="spellStart"/>
      <w:r w:rsidRPr="00DF06C7">
        <w:rPr>
          <w:sz w:val="24"/>
          <w:szCs w:val="24"/>
        </w:rPr>
        <w:t>указанныхпредметов</w:t>
      </w:r>
      <w:proofErr w:type="spellEnd"/>
      <w:r w:rsidRPr="00DF06C7">
        <w:rPr>
          <w:sz w:val="24"/>
          <w:szCs w:val="24"/>
        </w:rPr>
        <w:t>, либо «методом подхвата» (один за другим), что способствует более объемному его восприятию и усвоению.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b/>
          <w:sz w:val="24"/>
          <w:szCs w:val="24"/>
        </w:rPr>
        <w:lastRenderedPageBreak/>
        <w:t>Содержание 6 класса</w:t>
      </w:r>
      <w:r w:rsidRPr="00DF06C7">
        <w:rPr>
          <w:sz w:val="24"/>
          <w:szCs w:val="24"/>
        </w:rPr>
        <w:t xml:space="preserve"> отражает проблему </w:t>
      </w:r>
      <w:proofErr w:type="spellStart"/>
      <w:r w:rsidRPr="00DF06C7">
        <w:rPr>
          <w:sz w:val="24"/>
          <w:szCs w:val="24"/>
        </w:rPr>
        <w:t>художественноговоздействия</w:t>
      </w:r>
      <w:proofErr w:type="spellEnd"/>
      <w:r w:rsidRPr="00DF06C7">
        <w:rPr>
          <w:sz w:val="24"/>
          <w:szCs w:val="24"/>
        </w:rPr>
        <w:t xml:space="preserve"> музыки (тема года «В чем сила музыки»)</w:t>
      </w:r>
      <w:proofErr w:type="gramStart"/>
      <w:r w:rsidRPr="00DF06C7">
        <w:rPr>
          <w:sz w:val="24"/>
          <w:szCs w:val="24"/>
        </w:rPr>
        <w:t>.С</w:t>
      </w:r>
      <w:proofErr w:type="gramEnd"/>
      <w:r w:rsidRPr="00DF06C7">
        <w:rPr>
          <w:sz w:val="24"/>
          <w:szCs w:val="24"/>
        </w:rPr>
        <w:t xml:space="preserve">одержание, художественный материал, разбор музыкальных произведений нацелены на общую задачу: раскрыть значение музыки как феномена, обладающего огромной </w:t>
      </w:r>
      <w:proofErr w:type="spellStart"/>
      <w:r w:rsidRPr="00DF06C7">
        <w:rPr>
          <w:sz w:val="24"/>
          <w:szCs w:val="24"/>
        </w:rPr>
        <w:t>силойвоздействия</w:t>
      </w:r>
      <w:proofErr w:type="spellEnd"/>
      <w:r w:rsidRPr="00DF06C7">
        <w:rPr>
          <w:sz w:val="24"/>
          <w:szCs w:val="24"/>
        </w:rPr>
        <w:t xml:space="preserve"> на человека, способного оказывать облагораживающее и возвышающее влияние на формирование человеческой личности. В отличие от предыдущего класса, представляющего попытку построения стройной картины содружества искусств, программа 6 класса обращена главным образом к </w:t>
      </w:r>
      <w:r w:rsidRPr="00DF06C7">
        <w:rPr>
          <w:i/>
          <w:iCs/>
          <w:sz w:val="24"/>
          <w:szCs w:val="24"/>
        </w:rPr>
        <w:t>музыке</w:t>
      </w:r>
      <w:r w:rsidRPr="00DF06C7">
        <w:rPr>
          <w:sz w:val="24"/>
          <w:szCs w:val="24"/>
        </w:rPr>
        <w:t>, ее специфике, воплощенной в средствах музыкальной выразительности.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 xml:space="preserve">Ритм, мелодия, гармония,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чем смысл музыкальной гармонии? </w:t>
      </w:r>
      <w:proofErr w:type="gramStart"/>
      <w:r w:rsidRPr="00DF06C7">
        <w:rPr>
          <w:sz w:val="24"/>
          <w:szCs w:val="24"/>
        </w:rPr>
        <w:t>Мир</w:t>
      </w:r>
      <w:proofErr w:type="gramEnd"/>
      <w:r w:rsidRPr="00DF06C7">
        <w:rPr>
          <w:sz w:val="24"/>
          <w:szCs w:val="24"/>
        </w:rPr>
        <w:t xml:space="preserve"> какой образности заключает в </w:t>
      </w:r>
      <w:proofErr w:type="spellStart"/>
      <w:r w:rsidRPr="00DF06C7">
        <w:rPr>
          <w:sz w:val="24"/>
          <w:szCs w:val="24"/>
        </w:rPr>
        <w:t>себеполифоническая</w:t>
      </w:r>
      <w:proofErr w:type="spellEnd"/>
      <w:r w:rsidRPr="00DF06C7">
        <w:rPr>
          <w:sz w:val="24"/>
          <w:szCs w:val="24"/>
        </w:rPr>
        <w:t xml:space="preserve"> музыка? Какие выразительные возможности таятся в музыкальной динамике? Все эти и другие вопросы, отраженные в программе и УМК для 6 класса, нацелены на выявление природы музыкальной выразительности, ее смысла, тайны воздействия на человека.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b/>
          <w:sz w:val="24"/>
          <w:szCs w:val="24"/>
        </w:rPr>
        <w:t>В 7 классе</w:t>
      </w:r>
      <w:r w:rsidRPr="00DF06C7">
        <w:rPr>
          <w:sz w:val="24"/>
          <w:szCs w:val="24"/>
        </w:rPr>
        <w:t xml:space="preserve"> актуализируется проблема, связанная с взаимодействием </w:t>
      </w:r>
      <w:r w:rsidRPr="00DF06C7">
        <w:rPr>
          <w:i/>
          <w:iCs/>
          <w:sz w:val="24"/>
          <w:szCs w:val="24"/>
        </w:rPr>
        <w:t xml:space="preserve">содержания </w:t>
      </w:r>
      <w:r w:rsidRPr="00DF06C7">
        <w:rPr>
          <w:sz w:val="24"/>
          <w:szCs w:val="24"/>
        </w:rPr>
        <w:t xml:space="preserve">и </w:t>
      </w:r>
      <w:r w:rsidRPr="00DF06C7">
        <w:rPr>
          <w:i/>
          <w:iCs/>
          <w:sz w:val="24"/>
          <w:szCs w:val="24"/>
        </w:rPr>
        <w:t xml:space="preserve">формы </w:t>
      </w:r>
      <w:r w:rsidRPr="00DF06C7">
        <w:rPr>
          <w:sz w:val="24"/>
          <w:szCs w:val="24"/>
        </w:rPr>
        <w:t xml:space="preserve">в музыке (тема года «Содержание и форма в музыке»).Подробно разбирается и доказывается, что и содержание </w:t>
      </w:r>
      <w:proofErr w:type="spellStart"/>
      <w:r w:rsidRPr="00DF06C7">
        <w:rPr>
          <w:sz w:val="24"/>
          <w:szCs w:val="24"/>
        </w:rPr>
        <w:t>иформа</w:t>
      </w:r>
      <w:proofErr w:type="spellEnd"/>
      <w:r w:rsidRPr="00DF06C7">
        <w:rPr>
          <w:sz w:val="24"/>
          <w:szCs w:val="24"/>
        </w:rPr>
        <w:t xml:space="preserve"> в музыке (как и в искусстве в целом) неразрывно связаны между собой, образуя некую «магическую единственность»художественного замысла и его </w:t>
      </w:r>
      <w:proofErr w:type="spellStart"/>
      <w:r w:rsidRPr="00DF06C7">
        <w:rPr>
          <w:sz w:val="24"/>
          <w:szCs w:val="24"/>
        </w:rPr>
        <w:t>воплощения</w:t>
      </w:r>
      <w:proofErr w:type="gramStart"/>
      <w:r w:rsidRPr="00DF06C7">
        <w:rPr>
          <w:sz w:val="24"/>
          <w:szCs w:val="24"/>
        </w:rPr>
        <w:t>.Ч</w:t>
      </w:r>
      <w:proofErr w:type="gramEnd"/>
      <w:r w:rsidRPr="00DF06C7">
        <w:rPr>
          <w:sz w:val="24"/>
          <w:szCs w:val="24"/>
        </w:rPr>
        <w:t>то</w:t>
      </w:r>
      <w:proofErr w:type="spellEnd"/>
      <w:r w:rsidRPr="00DF06C7">
        <w:rPr>
          <w:sz w:val="24"/>
          <w:szCs w:val="24"/>
        </w:rPr>
        <w:t xml:space="preserve">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для 7 класса. Вторая часть посвящена выявлению сущности определения «форма в музыке». Что называть музыкальной формой </w:t>
      </w:r>
      <w:proofErr w:type="gramStart"/>
      <w:r w:rsidRPr="00DF06C7">
        <w:rPr>
          <w:sz w:val="24"/>
          <w:szCs w:val="24"/>
        </w:rPr>
        <w:t>—т</w:t>
      </w:r>
      <w:proofErr w:type="gramEnd"/>
      <w:r w:rsidRPr="00DF06C7">
        <w:rPr>
          <w:sz w:val="24"/>
          <w:szCs w:val="24"/>
        </w:rPr>
        <w:t xml:space="preserve">олько ли разновидности музыкальной композиции — </w:t>
      </w:r>
      <w:proofErr w:type="spellStart"/>
      <w:r w:rsidRPr="00DF06C7">
        <w:rPr>
          <w:sz w:val="24"/>
          <w:szCs w:val="24"/>
        </w:rPr>
        <w:t>период,двух</w:t>
      </w:r>
      <w:proofErr w:type="spellEnd"/>
      <w:r w:rsidRPr="00DF06C7">
        <w:rPr>
          <w:sz w:val="24"/>
          <w:szCs w:val="24"/>
        </w:rPr>
        <w:t xml:space="preserve">- и трехчастную формы, рондо, вариации? Что такое музыкальная драматургия и чем она отличается от </w:t>
      </w:r>
      <w:proofErr w:type="gramStart"/>
      <w:r w:rsidRPr="00DF06C7">
        <w:rPr>
          <w:sz w:val="24"/>
          <w:szCs w:val="24"/>
        </w:rPr>
        <w:t>музыкальной</w:t>
      </w:r>
      <w:proofErr w:type="gramEnd"/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>композиции? Как проявляет себя музыкальная драматургия в миниатюре и крупных музыкальных жанрах — опере, симфонии? Все это составляет тему второй части.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b/>
          <w:sz w:val="24"/>
          <w:szCs w:val="24"/>
        </w:rPr>
        <w:t xml:space="preserve">     Главная тема 8 класса</w:t>
      </w:r>
      <w:r w:rsidRPr="00DF06C7">
        <w:rPr>
          <w:sz w:val="24"/>
          <w:szCs w:val="24"/>
        </w:rPr>
        <w:t xml:space="preserve"> «Традиция и современность в музыке»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—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</w:t>
      </w:r>
      <w:proofErr w:type="gramStart"/>
      <w:r w:rsidRPr="00DF06C7">
        <w:rPr>
          <w:sz w:val="24"/>
          <w:szCs w:val="24"/>
        </w:rPr>
        <w:t>для</w:t>
      </w:r>
      <w:proofErr w:type="gramEnd"/>
      <w:r w:rsidRPr="00DF06C7">
        <w:rPr>
          <w:sz w:val="24"/>
          <w:szCs w:val="24"/>
        </w:rPr>
        <w:t xml:space="preserve"> музыкального</w:t>
      </w:r>
    </w:p>
    <w:p w:rsidR="00A73684" w:rsidRPr="00DF06C7" w:rsidRDefault="00A73684" w:rsidP="00A736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lastRenderedPageBreak/>
        <w:t>искусства.</w:t>
      </w:r>
    </w:p>
    <w:p w:rsidR="00A73684" w:rsidRPr="00DF06C7" w:rsidRDefault="00A73684" w:rsidP="00A7368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 xml:space="preserve">Современность трактуется в программе двояко: это и </w:t>
      </w:r>
      <w:proofErr w:type="spellStart"/>
      <w:r w:rsidRPr="00DF06C7">
        <w:rPr>
          <w:sz w:val="24"/>
          <w:szCs w:val="24"/>
        </w:rPr>
        <w:t>вечнаяактуальность</w:t>
      </w:r>
      <w:proofErr w:type="spellEnd"/>
      <w:r w:rsidRPr="00DF06C7">
        <w:rPr>
          <w:sz w:val="24"/>
          <w:szCs w:val="24"/>
        </w:rPr>
        <w:t xml:space="preserve"> высоких традиций, и новое, пришедшее вместе с XX веком. Таким образом, </w:t>
      </w:r>
      <w:proofErr w:type="gramStart"/>
      <w:r w:rsidRPr="00DF06C7">
        <w:rPr>
          <w:sz w:val="24"/>
          <w:szCs w:val="24"/>
        </w:rPr>
        <w:t>представляется возможность</w:t>
      </w:r>
      <w:proofErr w:type="gramEnd"/>
      <w:r w:rsidRPr="00DF06C7">
        <w:rPr>
          <w:sz w:val="24"/>
          <w:szCs w:val="24"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</w:t>
      </w:r>
    </w:p>
    <w:p w:rsidR="00A73684" w:rsidRPr="00DF06C7" w:rsidRDefault="00A73684" w:rsidP="00A7368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F06C7">
        <w:rPr>
          <w:sz w:val="24"/>
          <w:szCs w:val="24"/>
        </w:rPr>
        <w:t xml:space="preserve">      Организация </w:t>
      </w:r>
      <w:proofErr w:type="spellStart"/>
      <w:r w:rsidRPr="00DF06C7">
        <w:rPr>
          <w:sz w:val="24"/>
          <w:szCs w:val="24"/>
        </w:rPr>
        <w:t>тематизма</w:t>
      </w:r>
      <w:proofErr w:type="spellEnd"/>
      <w:r w:rsidRPr="00DF06C7">
        <w:rPr>
          <w:sz w:val="24"/>
          <w:szCs w:val="24"/>
        </w:rPr>
        <w:t xml:space="preserve"> в программе для 5—8 классов принципиально отличается от организации </w:t>
      </w:r>
      <w:proofErr w:type="spellStart"/>
      <w:r w:rsidRPr="00DF06C7">
        <w:rPr>
          <w:sz w:val="24"/>
          <w:szCs w:val="24"/>
        </w:rPr>
        <w:t>тематизма</w:t>
      </w:r>
      <w:proofErr w:type="spellEnd"/>
      <w:r w:rsidRPr="00DF06C7">
        <w:rPr>
          <w:sz w:val="24"/>
          <w:szCs w:val="24"/>
        </w:rPr>
        <w:t xml:space="preserve"> в программе для начальной школы. Это обусловлено тем, что восприятие школьников в возрасте 10—15 лет становится во многом другим, способным удерживать и развивать одну тему (проблему) на протяжении нескольких уроков. С учетом этого в программе предпринято укрупнение внутренних тематических блоков.</w:t>
      </w:r>
    </w:p>
    <w:p w:rsidR="00A73684" w:rsidRPr="00DF06C7" w:rsidRDefault="00A73684" w:rsidP="00A73684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DF06C7">
        <w:rPr>
          <w:color w:val="000000"/>
          <w:sz w:val="24"/>
          <w:szCs w:val="24"/>
        </w:rPr>
        <w:t>Другие отличительные особенности программы отрази</w:t>
      </w:r>
      <w:r w:rsidRPr="00DF06C7">
        <w:rPr>
          <w:color w:val="000000"/>
          <w:sz w:val="24"/>
          <w:szCs w:val="24"/>
        </w:rPr>
        <w:softHyphen/>
        <w:t>лись: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во взгляде на музыку не только с точки зрения ее эсте</w:t>
      </w:r>
      <w:r w:rsidRPr="00DF06C7">
        <w:rPr>
          <w:color w:val="000000"/>
          <w:sz w:val="24"/>
          <w:szCs w:val="24"/>
        </w:rPr>
        <w:softHyphen/>
        <w:t>тической ценности, но и с позиции ее универсального значе</w:t>
      </w:r>
      <w:r w:rsidRPr="00DF06C7">
        <w:rPr>
          <w:color w:val="000000"/>
          <w:sz w:val="24"/>
          <w:szCs w:val="24"/>
        </w:rPr>
        <w:softHyphen/>
        <w:t>ния в мире, когда музыка раскрывается во всем богатстве своих граней, врастающих в различные сферы бытия, — природу, обычаи, верования, человеческие отношения, фан</w:t>
      </w:r>
      <w:r w:rsidRPr="00DF06C7">
        <w:rPr>
          <w:color w:val="000000"/>
          <w:sz w:val="24"/>
          <w:szCs w:val="24"/>
        </w:rPr>
        <w:softHyphen/>
        <w:t>тазии, чувства;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 системном погружении в проблематику музыкально</w:t>
      </w:r>
      <w:r w:rsidRPr="00DF06C7">
        <w:rPr>
          <w:color w:val="000000"/>
          <w:sz w:val="24"/>
          <w:szCs w:val="24"/>
        </w:rPr>
        <w:softHyphen/>
        <w:t>го содержания;</w:t>
      </w:r>
    </w:p>
    <w:p w:rsidR="00A73684" w:rsidRPr="00DF06C7" w:rsidRDefault="00A73684" w:rsidP="00A73684">
      <w:pPr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 рассмотрении музыкального искусства с точки зре</w:t>
      </w:r>
      <w:r w:rsidRPr="00DF06C7">
        <w:rPr>
          <w:color w:val="000000"/>
          <w:sz w:val="24"/>
          <w:szCs w:val="24"/>
        </w:rPr>
        <w:softHyphen/>
        <w:t>ния стилевого подхода, применяемого с учетом научных до</w:t>
      </w:r>
      <w:r w:rsidRPr="00DF06C7">
        <w:rPr>
          <w:color w:val="000000"/>
          <w:sz w:val="24"/>
          <w:szCs w:val="24"/>
        </w:rPr>
        <w:softHyphen/>
        <w:t>стижений в области эстетики, литературоведения, музыкоз</w:t>
      </w:r>
      <w:r w:rsidRPr="00DF06C7">
        <w:rPr>
          <w:color w:val="000000"/>
          <w:sz w:val="24"/>
          <w:szCs w:val="24"/>
        </w:rPr>
        <w:softHyphen/>
        <w:t>нания;</w:t>
      </w:r>
    </w:p>
    <w:p w:rsidR="00A73684" w:rsidRPr="00DF06C7" w:rsidRDefault="00A73684" w:rsidP="00A73684">
      <w:pPr>
        <w:numPr>
          <w:ilvl w:val="0"/>
          <w:numId w:val="23"/>
        </w:numPr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в обновленном музыкальном материале, а также введе</w:t>
      </w:r>
      <w:r w:rsidRPr="00DF06C7">
        <w:rPr>
          <w:color w:val="000000"/>
          <w:sz w:val="24"/>
          <w:szCs w:val="24"/>
        </w:rPr>
        <w:softHyphen/>
        <w:t>нии параллельного и методически целесообразного литера</w:t>
      </w:r>
      <w:r w:rsidRPr="00DF06C7">
        <w:rPr>
          <w:color w:val="000000"/>
          <w:sz w:val="24"/>
          <w:szCs w:val="24"/>
        </w:rPr>
        <w:softHyphen/>
        <w:t>турного и изобразительного рядов.</w:t>
      </w:r>
    </w:p>
    <w:p w:rsidR="00A73684" w:rsidRPr="00DF06C7" w:rsidRDefault="00A73684" w:rsidP="00A73684">
      <w:pPr>
        <w:spacing w:line="360" w:lineRule="auto"/>
        <w:rPr>
          <w:b/>
          <w:bCs/>
          <w:color w:val="000000"/>
          <w:sz w:val="24"/>
          <w:szCs w:val="24"/>
        </w:rPr>
      </w:pPr>
      <w:r w:rsidRPr="00DF06C7">
        <w:rPr>
          <w:b/>
          <w:bCs/>
          <w:color w:val="000000"/>
          <w:sz w:val="24"/>
          <w:szCs w:val="24"/>
        </w:rPr>
        <w:t>МЕСТО ПРЕДМЕТА В УЧЕБНОМ ПЛАНЕ</w:t>
      </w:r>
    </w:p>
    <w:p w:rsidR="00A73684" w:rsidRPr="00DF06C7" w:rsidRDefault="00A73684" w:rsidP="00A73684">
      <w:pPr>
        <w:spacing w:line="360" w:lineRule="auto"/>
        <w:rPr>
          <w:color w:val="000000"/>
          <w:sz w:val="24"/>
          <w:szCs w:val="24"/>
        </w:rPr>
      </w:pPr>
      <w:r w:rsidRPr="00DF06C7">
        <w:rPr>
          <w:color w:val="000000"/>
          <w:sz w:val="24"/>
          <w:szCs w:val="24"/>
        </w:rPr>
        <w:t>Настоящая программа «Искусство. Музыка. 5-8 класс» составлена в полном соответствии с Федеральным базисным (образовательным) учебным планом для образовательных организаций Российской Федерации и  предусматривает обязательное изучение музыки. Продолжительность учебного курса составляет 136 часов. Урок по учебному предмету «Искусство. Музыка» проходит один раз в неделю по 1 часу. Количество учебных недель в году – 34.</w:t>
      </w:r>
    </w:p>
    <w:p w:rsidR="00A73684" w:rsidRPr="00A73684" w:rsidRDefault="00A73684" w:rsidP="00A73684"/>
    <w:sectPr w:rsidR="00A73684" w:rsidRPr="00A73684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33CB"/>
    <w:multiLevelType w:val="hybridMultilevel"/>
    <w:tmpl w:val="4F7A7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0F2A34"/>
    <w:multiLevelType w:val="hybridMultilevel"/>
    <w:tmpl w:val="C7C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9A1EF4"/>
    <w:multiLevelType w:val="hybridMultilevel"/>
    <w:tmpl w:val="C14296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5DD2"/>
    <w:multiLevelType w:val="hybridMultilevel"/>
    <w:tmpl w:val="15B05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90D86"/>
    <w:multiLevelType w:val="hybridMultilevel"/>
    <w:tmpl w:val="0C183E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E0BC6"/>
    <w:multiLevelType w:val="hybridMultilevel"/>
    <w:tmpl w:val="DA08F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79C6"/>
    <w:multiLevelType w:val="hybridMultilevel"/>
    <w:tmpl w:val="FB0C7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B1220"/>
    <w:multiLevelType w:val="hybridMultilevel"/>
    <w:tmpl w:val="12E2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284601"/>
    <w:rsid w:val="00470965"/>
    <w:rsid w:val="004E060A"/>
    <w:rsid w:val="007076FF"/>
    <w:rsid w:val="00742EF8"/>
    <w:rsid w:val="0075531A"/>
    <w:rsid w:val="007E092B"/>
    <w:rsid w:val="00875062"/>
    <w:rsid w:val="00A73684"/>
    <w:rsid w:val="00B94868"/>
    <w:rsid w:val="00BA29D0"/>
    <w:rsid w:val="00BA31D1"/>
    <w:rsid w:val="00BB6C79"/>
    <w:rsid w:val="00C75CA0"/>
    <w:rsid w:val="00CF4FEF"/>
    <w:rsid w:val="00D93E6C"/>
    <w:rsid w:val="00E134F7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  <w:style w:type="character" w:customStyle="1" w:styleId="apple-converted-space">
    <w:name w:val="apple-converted-space"/>
    <w:basedOn w:val="a0"/>
    <w:rsid w:val="00BA29D0"/>
  </w:style>
  <w:style w:type="character" w:customStyle="1" w:styleId="a4">
    <w:name w:val="Основной текст Знак"/>
    <w:basedOn w:val="a0"/>
    <w:link w:val="a5"/>
    <w:uiPriority w:val="99"/>
    <w:locked/>
    <w:rsid w:val="00A73684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A7368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A7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6FFB4-BB78-4DC4-9257-A6A122189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2DBF7-A043-49DA-A428-160D4647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1FB98-E258-45F1-87E6-85D4F7CE8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2022-10-26T11:13:00Z</dcterms:created>
  <dcterms:modified xsi:type="dcterms:W3CDTF">2022-10-26T11:13:00Z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