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1" w:rsidRDefault="004E060A">
      <w:r>
        <w:t xml:space="preserve">История России. Всеобщая история </w:t>
      </w:r>
      <w:r w:rsidR="00F85770">
        <w:t xml:space="preserve">5-9 </w:t>
      </w:r>
      <w:r w:rsidR="00742EF8">
        <w:t>классы</w:t>
      </w:r>
    </w:p>
    <w:p w:rsidR="00F85770" w:rsidRDefault="00F85770" w:rsidP="00F85770">
      <w:pPr>
        <w:ind w:firstLine="284"/>
        <w:jc w:val="center"/>
        <w:rPr>
          <w:b/>
          <w:sz w:val="24"/>
          <w:szCs w:val="24"/>
        </w:rPr>
      </w:pPr>
      <w:r w:rsidRPr="00B5163A">
        <w:rPr>
          <w:b/>
          <w:sz w:val="24"/>
          <w:szCs w:val="24"/>
        </w:rPr>
        <w:t>ПЛАНИРУЕМЫЕ РЕЗУЛЬТАТЫ ИЗУЧЕНИЯ УЧЕБНОГО ПРЕДМЕТА</w:t>
      </w:r>
    </w:p>
    <w:p w:rsidR="00F85770" w:rsidRPr="00B5163A" w:rsidRDefault="00F85770" w:rsidP="00F85770">
      <w:pPr>
        <w:spacing w:line="360" w:lineRule="auto"/>
        <w:ind w:firstLine="284"/>
        <w:rPr>
          <w:b/>
          <w:i/>
          <w:sz w:val="24"/>
          <w:szCs w:val="24"/>
        </w:rPr>
      </w:pPr>
      <w:r w:rsidRPr="00B5163A">
        <w:rPr>
          <w:b/>
          <w:i/>
          <w:sz w:val="24"/>
          <w:szCs w:val="24"/>
        </w:rPr>
        <w:t xml:space="preserve">Личностные результаты: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гражданской, </w:t>
      </w:r>
      <w:proofErr w:type="spellStart"/>
      <w:r w:rsidRPr="00B5163A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B5163A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 </w:t>
      </w:r>
      <w:proofErr w:type="gramStart"/>
      <w:r w:rsidRPr="00B5163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516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B5163A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B516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163A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B5163A">
        <w:rPr>
          <w:rFonts w:ascii="Times New Roman" w:hAnsi="Times New Roman" w:cs="Times New Roman"/>
          <w:sz w:val="24"/>
          <w:szCs w:val="24"/>
        </w:rPr>
        <w:t xml:space="preserve"> Российском государстве.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важнейших культурно-исторических ориентиров для гражданской, </w:t>
      </w:r>
      <w:proofErr w:type="spellStart"/>
      <w:r w:rsidRPr="00B5163A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B5163A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личности, (включая когнитивный, эмоционально-ценностный и поведенческий компоненты);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территории и границах России, знание основных исторических событий развития </w:t>
      </w:r>
      <w:proofErr w:type="spellStart"/>
      <w:r w:rsidRPr="00B5163A">
        <w:rPr>
          <w:rFonts w:ascii="Times New Roman" w:hAnsi="Times New Roman" w:cs="Times New Roman"/>
          <w:sz w:val="24"/>
          <w:szCs w:val="24"/>
        </w:rPr>
        <w:t>государтвенности</w:t>
      </w:r>
      <w:proofErr w:type="spellEnd"/>
      <w:r w:rsidRPr="00B5163A">
        <w:rPr>
          <w:rFonts w:ascii="Times New Roman" w:hAnsi="Times New Roman" w:cs="Times New Roman"/>
          <w:sz w:val="24"/>
          <w:szCs w:val="24"/>
        </w:rPr>
        <w:t xml:space="preserve"> и общества; знание истории края, его достижений и культурных традиций;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гражданской позиции, патриотических чувств и чувство гордости за свою страну;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способности принимать решения в проблемной ситуации на основе переговоров;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истории, культурным и историческим памятникам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уважение к другим народам России и мира и принятие их, формирование межэтнической толерантности, готовности к равноправному сотрудничеству;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строить жизненные планы с учётом конкретных социально-исторических, политических и экономических условий;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развитие устойчивого познавательного интереса и становление </w:t>
      </w:r>
      <w:proofErr w:type="spellStart"/>
      <w:r w:rsidRPr="00B5163A">
        <w:rPr>
          <w:rFonts w:ascii="Times New Roman" w:hAnsi="Times New Roman" w:cs="Times New Roman"/>
          <w:sz w:val="24"/>
          <w:szCs w:val="24"/>
        </w:rPr>
        <w:t>смыслообразующей</w:t>
      </w:r>
      <w:proofErr w:type="spellEnd"/>
      <w:r w:rsidRPr="00B5163A">
        <w:rPr>
          <w:rFonts w:ascii="Times New Roman" w:hAnsi="Times New Roman" w:cs="Times New Roman"/>
          <w:sz w:val="24"/>
          <w:szCs w:val="24"/>
        </w:rPr>
        <w:t xml:space="preserve"> функции познавательного мотива;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готовности к выбору профильного образования. </w:t>
      </w:r>
    </w:p>
    <w:p w:rsidR="00F85770" w:rsidRPr="00B5163A" w:rsidRDefault="00F85770" w:rsidP="00F85770">
      <w:pPr>
        <w:spacing w:line="360" w:lineRule="auto"/>
        <w:ind w:firstLine="284"/>
        <w:rPr>
          <w:b/>
          <w:i/>
          <w:sz w:val="24"/>
          <w:szCs w:val="24"/>
        </w:rPr>
      </w:pPr>
    </w:p>
    <w:p w:rsidR="00F85770" w:rsidRPr="00B5163A" w:rsidRDefault="00F85770" w:rsidP="00F85770">
      <w:pPr>
        <w:spacing w:line="360" w:lineRule="auto"/>
        <w:ind w:firstLine="284"/>
        <w:rPr>
          <w:b/>
          <w:i/>
          <w:sz w:val="24"/>
          <w:szCs w:val="24"/>
        </w:rPr>
      </w:pPr>
      <w:proofErr w:type="spellStart"/>
      <w:r w:rsidRPr="00B5163A">
        <w:rPr>
          <w:b/>
          <w:i/>
          <w:sz w:val="24"/>
          <w:szCs w:val="24"/>
        </w:rPr>
        <w:t>Метапредметные</w:t>
      </w:r>
      <w:proofErr w:type="spellEnd"/>
      <w:r w:rsidRPr="00B5163A">
        <w:rPr>
          <w:b/>
          <w:i/>
          <w:sz w:val="24"/>
          <w:szCs w:val="24"/>
        </w:rPr>
        <w:t xml:space="preserve"> результаты: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развитие умения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способности ставить новые учебные цели и задачи, планировать их реализацию, в том числе во внутреннем плане;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навыков контролировать и оценивать свои </w:t>
      </w:r>
      <w:proofErr w:type="gramStart"/>
      <w:r w:rsidRPr="00B5163A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B5163A">
        <w:rPr>
          <w:rFonts w:ascii="Times New Roman" w:hAnsi="Times New Roman" w:cs="Times New Roman"/>
          <w:sz w:val="24"/>
          <w:szCs w:val="24"/>
        </w:rPr>
        <w:t xml:space="preserve"> как по результату, так и по способу действия, вносить соответствующие коррективы в их выполнение;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способности к проектированию; практическое освоение </w:t>
      </w:r>
      <w:proofErr w:type="gramStart"/>
      <w:r w:rsidRPr="00B516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163A"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в группе;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навыков по организации и планированию учебного сотрудничества с учителем и сверстниками;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умений действовать с учётом позиции другого, согласовывать свои действия; устанавливать и поддерживать необходимые контакты с другими людьми; </w:t>
      </w:r>
      <w:proofErr w:type="gramEnd"/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приобретение опыта регуляции собственного речевого поведения как основы коммуникативной компетентности;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создание условий для практического освоению морально-этических и психологических принципов общения и сотрудничества;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умений развития стратегий смыслового чтения и работе с информацией; умения работать с текстами, преобразовывать и интерпретировать содержащуюся в них информацию, в том числе: </w:t>
      </w:r>
    </w:p>
    <w:p w:rsidR="00F85770" w:rsidRPr="00B5163A" w:rsidRDefault="00F85770" w:rsidP="00F85770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85770" w:rsidRPr="00B5163A" w:rsidRDefault="00F85770" w:rsidP="00F85770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 </w:t>
      </w:r>
    </w:p>
    <w:p w:rsidR="00F85770" w:rsidRPr="00B5163A" w:rsidRDefault="00F85770" w:rsidP="00F85770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усовершенствование умения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 </w:t>
      </w:r>
    </w:p>
    <w:p w:rsidR="00F85770" w:rsidRPr="00B5163A" w:rsidRDefault="00F85770" w:rsidP="00F85770">
      <w:pPr>
        <w:pStyle w:val="a3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самостоятельно контролировать своё время и управлять им;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умения адекватно оценивать правильность выполнения действия и вносить необходимые коррективы в </w:t>
      </w:r>
      <w:proofErr w:type="gramStart"/>
      <w:r w:rsidRPr="00B5163A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B5163A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осуществлять расширенный поиск информации с использованием ресурсов библиотек и Интернета;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стремления устанавливать и сравнивать разные точки зрения, прежде чем принимать решения и делать выбор; учитывать разные мнения и стремиться к координации различных позиций в сотрудничестве;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деятельности, спорить и отстаивать свою позицию не враждебным для оппонентов образом;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 и выполнять учебное исследование и учебный проект, используя оборудование, методы и приёмы, адекватные исследуемой проблеме;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ясно, логично и точно излагать свою точку зрения, использовать языковые средства, адекватные обсуждаемой проблеме;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формирование умения 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умения подвергать сомнению достоверность имеющейся информации на основе имеющихся знаний, жизненного опыта, обнаруживать недостоверность получаемой информации, пробелы в информации и находить пути восполнения этих пробелов;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формирование умения выявлять противоречивую, конфликтную информацию в работе с од</w:t>
      </w:r>
      <w:r>
        <w:rPr>
          <w:rFonts w:ascii="Times New Roman" w:hAnsi="Times New Roman" w:cs="Times New Roman"/>
          <w:sz w:val="24"/>
          <w:szCs w:val="24"/>
        </w:rPr>
        <w:t>ним или несколькими источниками;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давать определения понятиям;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устанавливать причинно-следственные связи;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обобщать понятия - осуществлять логическую операцию перехода от видовых признаков к родовому понятию,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строить </w:t>
      </w:r>
      <w:proofErr w:type="gramStart"/>
      <w:r w:rsidRPr="00B5163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5163A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связей. </w:t>
      </w:r>
    </w:p>
    <w:p w:rsidR="00F85770" w:rsidRPr="00B5163A" w:rsidRDefault="00F85770" w:rsidP="00F85770">
      <w:pPr>
        <w:spacing w:line="360" w:lineRule="auto"/>
        <w:ind w:firstLine="284"/>
        <w:rPr>
          <w:b/>
          <w:i/>
          <w:sz w:val="24"/>
          <w:szCs w:val="24"/>
        </w:rPr>
      </w:pPr>
    </w:p>
    <w:p w:rsidR="00F85770" w:rsidRPr="00B5163A" w:rsidRDefault="00F85770" w:rsidP="00F85770">
      <w:pPr>
        <w:spacing w:line="360" w:lineRule="auto"/>
        <w:ind w:firstLine="284"/>
        <w:rPr>
          <w:b/>
          <w:i/>
          <w:sz w:val="24"/>
          <w:szCs w:val="24"/>
        </w:rPr>
      </w:pPr>
      <w:r w:rsidRPr="00B5163A">
        <w:rPr>
          <w:b/>
          <w:i/>
          <w:sz w:val="24"/>
          <w:szCs w:val="24"/>
        </w:rPr>
        <w:t>Предметные результаты:</w:t>
      </w:r>
    </w:p>
    <w:p w:rsidR="00F85770" w:rsidRPr="00B5163A" w:rsidRDefault="00F85770" w:rsidP="00F85770">
      <w:pPr>
        <w:spacing w:line="360" w:lineRule="auto"/>
        <w:ind w:firstLine="284"/>
        <w:rPr>
          <w:i/>
          <w:sz w:val="24"/>
          <w:szCs w:val="24"/>
        </w:rPr>
      </w:pPr>
      <w:r w:rsidRPr="00B5163A">
        <w:rPr>
          <w:i/>
          <w:sz w:val="24"/>
          <w:szCs w:val="24"/>
        </w:rPr>
        <w:t>5 класс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приобретение опыта историко-культурного, </w:t>
      </w:r>
      <w:proofErr w:type="spellStart"/>
      <w:r w:rsidRPr="00B5163A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B5163A">
        <w:rPr>
          <w:rFonts w:ascii="Times New Roman" w:hAnsi="Times New Roman" w:cs="Times New Roman"/>
          <w:sz w:val="24"/>
          <w:szCs w:val="24"/>
        </w:rPr>
        <w:t xml:space="preserve"> подхода к оценке социальных явлений, современных глобальных процессов;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B5163A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B516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163A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B5163A">
        <w:rPr>
          <w:rFonts w:ascii="Times New Roman" w:hAnsi="Times New Roman" w:cs="Times New Roman"/>
          <w:sz w:val="24"/>
          <w:szCs w:val="24"/>
        </w:rPr>
        <w:t xml:space="preserve"> мире;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формирование умения 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B516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5163A">
        <w:rPr>
          <w:rFonts w:ascii="Times New Roman" w:hAnsi="Times New Roman" w:cs="Times New Roman"/>
          <w:sz w:val="24"/>
          <w:szCs w:val="24"/>
        </w:rPr>
        <w:t xml:space="preserve"> н. э., н. э.);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проводить поиск информации в отрывках исторических текстов, материальных памятниках Древнего мира;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63A">
        <w:rPr>
          <w:rFonts w:ascii="Times New Roman" w:hAnsi="Times New Roman" w:cs="Times New Roman"/>
          <w:sz w:val="24"/>
          <w:szCs w:val="24"/>
        </w:rPr>
        <w:lastRenderedPageBreak/>
        <w:t xml:space="preserve">раскрывать характерные, существенные черты: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</w:t>
      </w:r>
      <w:proofErr w:type="gramEnd"/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3A">
        <w:rPr>
          <w:rFonts w:ascii="Times New Roman" w:hAnsi="Times New Roman" w:cs="Times New Roman"/>
          <w:sz w:val="24"/>
          <w:szCs w:val="24"/>
        </w:rPr>
        <w:t>объяснять</w:t>
      </w:r>
      <w:proofErr w:type="gramStart"/>
      <w:r w:rsidRPr="00B5163A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B5163A">
        <w:rPr>
          <w:rFonts w:ascii="Times New Roman" w:hAnsi="Times New Roman" w:cs="Times New Roman"/>
          <w:sz w:val="24"/>
          <w:szCs w:val="24"/>
        </w:rPr>
        <w:t xml:space="preserve">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F85770" w:rsidRPr="00B5163A" w:rsidRDefault="00F85770" w:rsidP="00F85770">
      <w:pPr>
        <w:pStyle w:val="a3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давать оценку наиболее значительным событиям и личностям древней истории. </w:t>
      </w:r>
    </w:p>
    <w:p w:rsidR="00F85770" w:rsidRPr="00B5163A" w:rsidRDefault="00F85770" w:rsidP="00F85770">
      <w:pPr>
        <w:spacing w:line="360" w:lineRule="auto"/>
        <w:ind w:firstLine="284"/>
        <w:rPr>
          <w:i/>
          <w:sz w:val="24"/>
          <w:szCs w:val="24"/>
        </w:rPr>
      </w:pPr>
    </w:p>
    <w:p w:rsidR="00F85770" w:rsidRPr="00B5163A" w:rsidRDefault="00F85770" w:rsidP="00F85770">
      <w:pPr>
        <w:spacing w:line="360" w:lineRule="auto"/>
        <w:ind w:firstLine="284"/>
        <w:rPr>
          <w:i/>
          <w:sz w:val="24"/>
          <w:szCs w:val="24"/>
        </w:rPr>
      </w:pPr>
      <w:r w:rsidRPr="00B5163A">
        <w:rPr>
          <w:i/>
          <w:sz w:val="24"/>
          <w:szCs w:val="24"/>
        </w:rPr>
        <w:t>6 класс</w:t>
      </w:r>
    </w:p>
    <w:p w:rsidR="00F85770" w:rsidRPr="00B5163A" w:rsidRDefault="00F85770" w:rsidP="00F85770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локализовать во времени общие рамки и события </w:t>
      </w:r>
    </w:p>
    <w:p w:rsidR="00F85770" w:rsidRPr="00B5163A" w:rsidRDefault="00F85770" w:rsidP="00F85770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Средневековья, этапы становления и развития Русского государства; соотносить хронологию истории Руси и всеобщей истории; </w:t>
      </w:r>
    </w:p>
    <w:p w:rsidR="00F85770" w:rsidRPr="00B5163A" w:rsidRDefault="00F85770" w:rsidP="00F85770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B5163A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B5163A">
        <w:rPr>
          <w:rFonts w:ascii="Times New Roman" w:hAnsi="Times New Roman" w:cs="Times New Roman"/>
          <w:sz w:val="24"/>
          <w:szCs w:val="24"/>
        </w:rPr>
        <w:t xml:space="preserve">едние века, о направлениях крупнейших передвижений людей — походов, завоеваний, колонизаций и др.; </w:t>
      </w:r>
    </w:p>
    <w:p w:rsidR="00F85770" w:rsidRPr="00B5163A" w:rsidRDefault="00F85770" w:rsidP="00F85770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проводить поиск информации в исторических текстах, материальных исторических памятниках Средневековья; </w:t>
      </w:r>
    </w:p>
    <w:p w:rsidR="00F85770" w:rsidRPr="00B5163A" w:rsidRDefault="00F85770" w:rsidP="00F85770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F85770" w:rsidRPr="00B5163A" w:rsidRDefault="00F85770" w:rsidP="00F85770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F85770" w:rsidRPr="00B5163A" w:rsidRDefault="00F85770" w:rsidP="00F85770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объяснять причины и следствия ключевых событий отечественной и всеобщей истории Средних веков; </w:t>
      </w:r>
    </w:p>
    <w:p w:rsidR="00F85770" w:rsidRPr="00B5163A" w:rsidRDefault="00F85770" w:rsidP="00F85770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F85770" w:rsidRPr="00B5163A" w:rsidRDefault="00F85770" w:rsidP="00F85770">
      <w:pPr>
        <w:pStyle w:val="a3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lastRenderedPageBreak/>
        <w:t xml:space="preserve">давать оценку событиям и личностям отечественной и всеобщей истории Средних веков. </w:t>
      </w:r>
    </w:p>
    <w:p w:rsidR="00F85770" w:rsidRPr="00B5163A" w:rsidRDefault="00F85770" w:rsidP="00F8577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5770" w:rsidRPr="00B5163A" w:rsidRDefault="00F85770" w:rsidP="00F85770">
      <w:pPr>
        <w:spacing w:line="360" w:lineRule="auto"/>
        <w:ind w:firstLine="284"/>
        <w:rPr>
          <w:i/>
          <w:sz w:val="24"/>
          <w:szCs w:val="24"/>
        </w:rPr>
      </w:pPr>
      <w:r w:rsidRPr="00B5163A">
        <w:rPr>
          <w:i/>
          <w:sz w:val="24"/>
          <w:szCs w:val="24"/>
        </w:rPr>
        <w:t>7 класс</w:t>
      </w:r>
    </w:p>
    <w:p w:rsidR="00F85770" w:rsidRPr="00B5163A" w:rsidRDefault="00F85770" w:rsidP="00F85770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F85770" w:rsidRPr="00B5163A" w:rsidRDefault="00F85770" w:rsidP="00F85770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 </w:t>
      </w:r>
    </w:p>
    <w:p w:rsidR="00F85770" w:rsidRPr="00B5163A" w:rsidRDefault="00F85770" w:rsidP="00F85770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F85770" w:rsidRPr="00B5163A" w:rsidRDefault="00F85770" w:rsidP="00F85770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F85770" w:rsidRPr="00B5163A" w:rsidRDefault="00F85770" w:rsidP="00F85770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F85770" w:rsidRPr="00B5163A" w:rsidRDefault="00F85770" w:rsidP="00F85770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экономического и социального развития России и других стран в Новое время; </w:t>
      </w:r>
    </w:p>
    <w:p w:rsidR="00F85770" w:rsidRPr="00B5163A" w:rsidRDefault="00F85770" w:rsidP="00F85770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эволюции политического строя (включая понятия «сословная монархия», «самодержавие», «абсолютизм» и др.); представлений о мире и общественных ценностях; художественной культуры Раннего Нового времени; </w:t>
      </w:r>
    </w:p>
    <w:p w:rsidR="00F85770" w:rsidRPr="00B5163A" w:rsidRDefault="00F85770" w:rsidP="00F85770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объяснять причины и следствия ключевых событий и процессов отечественной и </w:t>
      </w:r>
    </w:p>
    <w:p w:rsidR="00F85770" w:rsidRPr="00B5163A" w:rsidRDefault="00F85770" w:rsidP="00F85770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всеобщей истории Нового времени (социальных движений, реформ и революций, взаимодействий между народами и др.); </w:t>
      </w:r>
    </w:p>
    <w:p w:rsidR="00F85770" w:rsidRPr="00B5163A" w:rsidRDefault="00F85770" w:rsidP="00F85770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F85770" w:rsidRPr="00B5163A" w:rsidRDefault="00F85770" w:rsidP="00F85770">
      <w:pPr>
        <w:pStyle w:val="a3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</w:p>
    <w:p w:rsidR="00F85770" w:rsidRPr="00B5163A" w:rsidRDefault="00F85770" w:rsidP="00F85770">
      <w:pPr>
        <w:spacing w:line="360" w:lineRule="auto"/>
        <w:ind w:firstLine="284"/>
        <w:rPr>
          <w:i/>
          <w:sz w:val="24"/>
          <w:szCs w:val="24"/>
        </w:rPr>
      </w:pPr>
    </w:p>
    <w:p w:rsidR="00F85770" w:rsidRPr="00B5163A" w:rsidRDefault="00F85770" w:rsidP="00F85770">
      <w:pPr>
        <w:spacing w:line="360" w:lineRule="auto"/>
        <w:ind w:firstLine="284"/>
        <w:rPr>
          <w:i/>
          <w:sz w:val="24"/>
          <w:szCs w:val="24"/>
        </w:rPr>
      </w:pPr>
      <w:r w:rsidRPr="00B5163A">
        <w:rPr>
          <w:i/>
          <w:sz w:val="24"/>
          <w:szCs w:val="24"/>
        </w:rPr>
        <w:t xml:space="preserve">8 класс </w:t>
      </w:r>
    </w:p>
    <w:p w:rsidR="00F85770" w:rsidRPr="00B5163A" w:rsidRDefault="00F85770" w:rsidP="00F85770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lastRenderedPageBreak/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F85770" w:rsidRPr="00B5163A" w:rsidRDefault="00F85770" w:rsidP="00F85770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 </w:t>
      </w:r>
    </w:p>
    <w:p w:rsidR="00F85770" w:rsidRPr="00B5163A" w:rsidRDefault="00F85770" w:rsidP="00F85770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F85770" w:rsidRPr="00B5163A" w:rsidRDefault="00F85770" w:rsidP="00F85770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F85770" w:rsidRPr="00B5163A" w:rsidRDefault="00F85770" w:rsidP="00F85770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F85770" w:rsidRPr="00B5163A" w:rsidRDefault="00F85770" w:rsidP="00F85770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экономического и социального развития России и других стран в Новое время; </w:t>
      </w:r>
    </w:p>
    <w:p w:rsidR="00F85770" w:rsidRPr="00B5163A" w:rsidRDefault="00F85770" w:rsidP="00F85770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63A">
        <w:rPr>
          <w:rFonts w:ascii="Times New Roman" w:hAnsi="Times New Roman" w:cs="Times New Roman"/>
          <w:sz w:val="24"/>
          <w:szCs w:val="24"/>
        </w:rPr>
        <w:t xml:space="preserve">эволюции политического строя (включая понятия «монархия», «самодержавие», «абсолютизм» и др.); развития общественного движения («консерватизм», «либерализм», «социализм»); представлений о мире и общественных ценностях; </w:t>
      </w:r>
      <w:proofErr w:type="spellStart"/>
      <w:r w:rsidRPr="00B516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163A">
        <w:rPr>
          <w:rFonts w:ascii="Times New Roman" w:hAnsi="Times New Roman" w:cs="Times New Roman"/>
          <w:sz w:val="24"/>
          <w:szCs w:val="24"/>
        </w:rPr>
        <w:t xml:space="preserve">) художественной культуры Нового времени; </w:t>
      </w:r>
      <w:proofErr w:type="gramEnd"/>
    </w:p>
    <w:p w:rsidR="00F85770" w:rsidRPr="00B5163A" w:rsidRDefault="00F85770" w:rsidP="00F85770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объяснять причины и следствия ключевых событий и процессов отечественной и </w:t>
      </w:r>
    </w:p>
    <w:p w:rsidR="00F85770" w:rsidRPr="00B5163A" w:rsidRDefault="00F85770" w:rsidP="00F85770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всеобщей истории Нового времени (социальных движений, реформ и революций, взаимодействий между народами и др.); </w:t>
      </w:r>
    </w:p>
    <w:p w:rsidR="00F85770" w:rsidRPr="00B5163A" w:rsidRDefault="00F85770" w:rsidP="00F85770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F85770" w:rsidRPr="00B5163A" w:rsidRDefault="00F85770" w:rsidP="00F85770">
      <w:pPr>
        <w:pStyle w:val="a3"/>
        <w:numPr>
          <w:ilvl w:val="0"/>
          <w:numId w:val="1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</w:p>
    <w:p w:rsidR="00F85770" w:rsidRPr="00B5163A" w:rsidRDefault="00F85770" w:rsidP="00F85770">
      <w:pPr>
        <w:spacing w:line="360" w:lineRule="auto"/>
        <w:ind w:firstLine="284"/>
        <w:rPr>
          <w:i/>
          <w:sz w:val="24"/>
          <w:szCs w:val="24"/>
        </w:rPr>
      </w:pPr>
    </w:p>
    <w:p w:rsidR="00F85770" w:rsidRPr="00B5163A" w:rsidRDefault="00F85770" w:rsidP="00F85770">
      <w:pPr>
        <w:spacing w:line="360" w:lineRule="auto"/>
        <w:ind w:firstLine="284"/>
        <w:rPr>
          <w:i/>
          <w:sz w:val="24"/>
          <w:szCs w:val="24"/>
        </w:rPr>
      </w:pPr>
      <w:r w:rsidRPr="00B5163A">
        <w:rPr>
          <w:i/>
          <w:sz w:val="24"/>
          <w:szCs w:val="24"/>
        </w:rPr>
        <w:t>9 класс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представление о территории России и её границах, об их изменениях на протяжении XIX </w:t>
      </w:r>
      <w:proofErr w:type="gramStart"/>
      <w:r w:rsidRPr="00B516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163A">
        <w:rPr>
          <w:rFonts w:ascii="Times New Roman" w:hAnsi="Times New Roman" w:cs="Times New Roman"/>
          <w:sz w:val="24"/>
          <w:szCs w:val="24"/>
        </w:rPr>
        <w:t>.;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lastRenderedPageBreak/>
        <w:t>знание истории и географии края, его достижений и культурных традиций в изучаемый период;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представление о социально-политическом устройстве Российской империи в XIX </w:t>
      </w:r>
      <w:proofErr w:type="gramStart"/>
      <w:r w:rsidRPr="00B516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163A">
        <w:rPr>
          <w:rFonts w:ascii="Times New Roman" w:hAnsi="Times New Roman" w:cs="Times New Roman"/>
          <w:sz w:val="24"/>
          <w:szCs w:val="24"/>
        </w:rPr>
        <w:t>.;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умение ориентироваться в особенностях социальных отношений и взаимодействий социальных групп;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представление о социальной стратификации и её эволюции на протяжении XIX </w:t>
      </w:r>
      <w:proofErr w:type="gramStart"/>
      <w:r w:rsidRPr="00B516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163A">
        <w:rPr>
          <w:rFonts w:ascii="Times New Roman" w:hAnsi="Times New Roman" w:cs="Times New Roman"/>
          <w:sz w:val="24"/>
          <w:szCs w:val="24"/>
        </w:rPr>
        <w:t>.;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установление взаимосвязи между общественным движением и политическими событиями (на примере реформ и контрреформ);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определение и использование основных исторических понятий периода;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связей, объяснение исторических явлений;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установление синхронистических связей истории России и стран Европы, Америки и Азии в XIX </w:t>
      </w:r>
      <w:proofErr w:type="gramStart"/>
      <w:r w:rsidRPr="00B516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163A">
        <w:rPr>
          <w:rFonts w:ascii="Times New Roman" w:hAnsi="Times New Roman" w:cs="Times New Roman"/>
          <w:sz w:val="24"/>
          <w:szCs w:val="24"/>
        </w:rPr>
        <w:t>.;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составление и анализ генеалогических схем и таблиц;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анализ и историческая оценка действий исторических личностей и принимаемых ими решений;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сопоставление (при помощи учителя) различных версий и оценок исторических событий и личностей;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опыта историко-культурного, историко-антропологического, </w:t>
      </w:r>
      <w:proofErr w:type="spellStart"/>
      <w:r w:rsidRPr="00B5163A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B5163A">
        <w:rPr>
          <w:rFonts w:ascii="Times New Roman" w:hAnsi="Times New Roman" w:cs="Times New Roman"/>
          <w:sz w:val="24"/>
          <w:szCs w:val="24"/>
        </w:rPr>
        <w:t xml:space="preserve"> подходов к оценке социальных явлений;</w:t>
      </w:r>
    </w:p>
    <w:p w:rsidR="00F85770" w:rsidRPr="00B5163A" w:rsidRDefault="00F85770" w:rsidP="00F85770">
      <w:pPr>
        <w:pStyle w:val="a3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F85770" w:rsidRPr="00B5163A" w:rsidRDefault="00F85770" w:rsidP="00F8577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5770" w:rsidRPr="00B5163A" w:rsidRDefault="00F85770" w:rsidP="00F8577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163A">
        <w:rPr>
          <w:rFonts w:ascii="Times New Roman" w:hAnsi="Times New Roman" w:cs="Times New Roman"/>
          <w:b/>
          <w:i/>
          <w:sz w:val="24"/>
          <w:szCs w:val="24"/>
        </w:rPr>
        <w:t>Воспитательная работа:</w:t>
      </w:r>
    </w:p>
    <w:p w:rsidR="00F85770" w:rsidRPr="00B5163A" w:rsidRDefault="00F85770" w:rsidP="00F85770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просвещения РФ от 11 декабря 2020 г. № 712 «О внесении изменений в некоторые федеральные государственные образовательные стандарты общего образования по вопросам воспитания общающихся» программа направлена </w:t>
      </w:r>
      <w:proofErr w:type="gramStart"/>
      <w:r w:rsidRPr="00B516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163A">
        <w:rPr>
          <w:rFonts w:ascii="Times New Roman" w:hAnsi="Times New Roman" w:cs="Times New Roman"/>
          <w:sz w:val="24"/>
          <w:szCs w:val="24"/>
        </w:rPr>
        <w:t>:</w:t>
      </w:r>
    </w:p>
    <w:p w:rsidR="00F85770" w:rsidRPr="00B5163A" w:rsidRDefault="00F85770" w:rsidP="00F85770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 xml:space="preserve">развитие личности </w:t>
      </w:r>
      <w:proofErr w:type="gramStart"/>
      <w:r w:rsidRPr="00B5163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5163A">
        <w:rPr>
          <w:rFonts w:ascii="Times New Roman" w:hAnsi="Times New Roman" w:cs="Times New Roman"/>
          <w:sz w:val="24"/>
          <w:szCs w:val="24"/>
        </w:rPr>
        <w:t>, в том числе духовно-нравственное развитие;</w:t>
      </w:r>
    </w:p>
    <w:p w:rsidR="00F85770" w:rsidRPr="00B5163A" w:rsidRDefault="00F85770" w:rsidP="00F85770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63A">
        <w:rPr>
          <w:rFonts w:ascii="Times New Roman" w:hAnsi="Times New Roman" w:cs="Times New Roman"/>
          <w:sz w:val="24"/>
          <w:szCs w:val="24"/>
        </w:rPr>
        <w:t>укрепление психического здоровья;</w:t>
      </w:r>
    </w:p>
    <w:p w:rsidR="00F85770" w:rsidRPr="00F11D2C" w:rsidRDefault="00F85770" w:rsidP="00F85770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D2C">
        <w:rPr>
          <w:rFonts w:ascii="Times New Roman" w:hAnsi="Times New Roman" w:cs="Times New Roman"/>
          <w:sz w:val="24"/>
          <w:szCs w:val="24"/>
        </w:rPr>
        <w:t xml:space="preserve">приобщение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 </w:t>
      </w:r>
    </w:p>
    <w:p w:rsidR="00284601" w:rsidRDefault="00284601" w:rsidP="00BA29D0">
      <w:pPr>
        <w:spacing w:line="360" w:lineRule="auto"/>
      </w:pPr>
    </w:p>
    <w:sectPr w:rsidR="00284601" w:rsidSect="00B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833CB"/>
    <w:multiLevelType w:val="hybridMultilevel"/>
    <w:tmpl w:val="4F7A7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0F2A34"/>
    <w:multiLevelType w:val="hybridMultilevel"/>
    <w:tmpl w:val="C7C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04723"/>
    <w:multiLevelType w:val="hybridMultilevel"/>
    <w:tmpl w:val="98604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9A1EF4"/>
    <w:multiLevelType w:val="hybridMultilevel"/>
    <w:tmpl w:val="C14296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35DD2"/>
    <w:multiLevelType w:val="hybridMultilevel"/>
    <w:tmpl w:val="15B051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90D86"/>
    <w:multiLevelType w:val="hybridMultilevel"/>
    <w:tmpl w:val="0C183ED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87B26"/>
    <w:multiLevelType w:val="multilevel"/>
    <w:tmpl w:val="4FB2B1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E0BC6"/>
    <w:multiLevelType w:val="hybridMultilevel"/>
    <w:tmpl w:val="DA08F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7DF2D4A"/>
    <w:multiLevelType w:val="hybridMultilevel"/>
    <w:tmpl w:val="5D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C79C6"/>
    <w:multiLevelType w:val="hybridMultilevel"/>
    <w:tmpl w:val="FB0C7E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B1220"/>
    <w:multiLevelType w:val="hybridMultilevel"/>
    <w:tmpl w:val="12E2CB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9"/>
  </w:num>
  <w:num w:numId="10">
    <w:abstractNumId w:val="0"/>
  </w:num>
  <w:num w:numId="11">
    <w:abstractNumId w:val="11"/>
  </w:num>
  <w:num w:numId="12">
    <w:abstractNumId w:val="13"/>
  </w:num>
  <w:num w:numId="13">
    <w:abstractNumId w:val="21"/>
  </w:num>
  <w:num w:numId="14">
    <w:abstractNumId w:val="15"/>
  </w:num>
  <w:num w:numId="15">
    <w:abstractNumId w:val="2"/>
  </w:num>
  <w:num w:numId="16">
    <w:abstractNumId w:val="7"/>
  </w:num>
  <w:num w:numId="17">
    <w:abstractNumId w:val="1"/>
  </w:num>
  <w:num w:numId="18">
    <w:abstractNumId w:val="9"/>
  </w:num>
  <w:num w:numId="19">
    <w:abstractNumId w:val="20"/>
  </w:num>
  <w:num w:numId="20">
    <w:abstractNumId w:val="18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601"/>
    <w:rsid w:val="00284601"/>
    <w:rsid w:val="002C27DD"/>
    <w:rsid w:val="00470965"/>
    <w:rsid w:val="004E060A"/>
    <w:rsid w:val="007076FF"/>
    <w:rsid w:val="00742EF8"/>
    <w:rsid w:val="0075531A"/>
    <w:rsid w:val="007E092B"/>
    <w:rsid w:val="00875062"/>
    <w:rsid w:val="00AF3294"/>
    <w:rsid w:val="00B94868"/>
    <w:rsid w:val="00BA29D0"/>
    <w:rsid w:val="00BA31D1"/>
    <w:rsid w:val="00C75CA0"/>
    <w:rsid w:val="00D93E6C"/>
    <w:rsid w:val="00E134F7"/>
    <w:rsid w:val="00F8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01"/>
    <w:pPr>
      <w:spacing w:after="20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western">
    <w:name w:val="western"/>
    <w:basedOn w:val="a"/>
    <w:uiPriority w:val="99"/>
    <w:rsid w:val="00742EF8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c0c6">
    <w:name w:val="c0 c6"/>
    <w:uiPriority w:val="99"/>
    <w:rsid w:val="00742EF8"/>
    <w:rPr>
      <w:rFonts w:cs="Times New Roman"/>
    </w:rPr>
  </w:style>
  <w:style w:type="character" w:customStyle="1" w:styleId="apple-converted-space">
    <w:name w:val="apple-converted-space"/>
    <w:basedOn w:val="a0"/>
    <w:rsid w:val="00BA2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AD148-FCF3-4F49-AB39-B68D333CA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55600-76CD-4818-88CB-FE05FD05D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500803-E904-424A-AEA7-198F96970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школа 19</cp:lastModifiedBy>
  <cp:revision>2</cp:revision>
  <dcterms:created xsi:type="dcterms:W3CDTF">2022-10-26T11:12:00Z</dcterms:created>
  <dcterms:modified xsi:type="dcterms:W3CDTF">2022-10-26T11:12:00Z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