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1" w:rsidRDefault="00284601">
      <w:proofErr w:type="spellStart"/>
      <w:r>
        <w:t>Анлийский</w:t>
      </w:r>
      <w:proofErr w:type="spellEnd"/>
      <w:r>
        <w:t xml:space="preserve"> язык 10-11</w:t>
      </w:r>
    </w:p>
    <w:p w:rsidR="00284601" w:rsidRPr="0060129B" w:rsidRDefault="00284601" w:rsidP="002846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B">
        <w:rPr>
          <w:rFonts w:ascii="Times New Roman" w:hAnsi="Times New Roman" w:cs="Times New Roman"/>
          <w:b/>
          <w:bCs/>
          <w:sz w:val="24"/>
          <w:szCs w:val="24"/>
        </w:rPr>
        <w:t>В процессе изучения английского языка реализуются следующие цели:</w:t>
      </w:r>
    </w:p>
    <w:p w:rsidR="00284601" w:rsidRPr="0060129B" w:rsidRDefault="00284601" w:rsidP="002846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 Развитие иноязычной коммуникативной компетенции (речевой,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языковой</w:t>
      </w:r>
      <w:proofErr w:type="gramStart"/>
      <w:r w:rsidRPr="0060129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0129B">
        <w:rPr>
          <w:rFonts w:ascii="Times New Roman" w:hAnsi="Times New Roman" w:cs="Times New Roman"/>
          <w:sz w:val="24"/>
          <w:szCs w:val="24"/>
        </w:rPr>
        <w:t>оциокультурной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и совершенствование сформированных коммуникативных умений в четырёх видах речевой деятельности (говорении,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>, чтении и письме) для достижения уча</w:t>
      </w:r>
      <w:r w:rsidRPr="0060129B">
        <w:rPr>
          <w:rFonts w:ascii="Times New Roman" w:hAnsi="Times New Roman" w:cs="Times New Roman"/>
          <w:sz w:val="24"/>
          <w:szCs w:val="24"/>
        </w:rPr>
        <w:softHyphen/>
        <w:t>щимися общеевропейского порогового (В</w:t>
      </w:r>
      <w:proofErr w:type="gramStart"/>
      <w:r w:rsidRPr="006012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0129B">
        <w:rPr>
          <w:rFonts w:ascii="Times New Roman" w:hAnsi="Times New Roman" w:cs="Times New Roman"/>
          <w:sz w:val="24"/>
          <w:szCs w:val="24"/>
        </w:rPr>
        <w:t>) уровня владения английским языком;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языковая компетенция – систематизация ранее изученного материала;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овладениеновыми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языковыми средствами в соответствии с отобранными темами и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сферамиобщения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; освоение знаний о языковых явлениях изучаемого языка, разных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способахвыражения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мысли в родном и изучаемом языке; </w:t>
      </w:r>
    </w:p>
    <w:p w:rsidR="00284601" w:rsidRPr="0060129B" w:rsidRDefault="00284601" w:rsidP="00284601">
      <w:pPr>
        <w:widowControl w:val="0"/>
        <w:numPr>
          <w:ilvl w:val="0"/>
          <w:numId w:val="2"/>
        </w:numPr>
        <w:tabs>
          <w:tab w:val="left" w:pos="567"/>
          <w:tab w:val="left" w:pos="606"/>
        </w:tabs>
        <w:spacing w:line="360" w:lineRule="auto"/>
        <w:rPr>
          <w:sz w:val="24"/>
          <w:szCs w:val="24"/>
        </w:rPr>
      </w:pPr>
      <w:proofErr w:type="spellStart"/>
      <w:proofErr w:type="gramStart"/>
      <w:r w:rsidRPr="0060129B">
        <w:rPr>
          <w:sz w:val="24"/>
          <w:szCs w:val="24"/>
        </w:rPr>
        <w:t>социокультурная</w:t>
      </w:r>
      <w:proofErr w:type="spellEnd"/>
      <w:r w:rsidRPr="0060129B">
        <w:rPr>
          <w:sz w:val="24"/>
          <w:szCs w:val="24"/>
        </w:rPr>
        <w:t xml:space="preserve"> компетенция – приобщение к культуре и реалиям англоязычных стран в рамках более широкого спектра изучаемых тем, сфер и ситуаций общения; увеличение объёма знаний о </w:t>
      </w:r>
      <w:proofErr w:type="spellStart"/>
      <w:r w:rsidRPr="0060129B">
        <w:rPr>
          <w:sz w:val="24"/>
          <w:szCs w:val="24"/>
        </w:rPr>
        <w:t>социо</w:t>
      </w:r>
      <w:r w:rsidRPr="0060129B">
        <w:rPr>
          <w:sz w:val="24"/>
          <w:szCs w:val="24"/>
        </w:rPr>
        <w:softHyphen/>
        <w:t>культурной</w:t>
      </w:r>
      <w:proofErr w:type="spellEnd"/>
      <w:r w:rsidRPr="0060129B">
        <w:rPr>
          <w:sz w:val="24"/>
          <w:szCs w:val="24"/>
        </w:rPr>
        <w:t xml:space="preserve"> специфике англоязычных стран, совершенствование умений строить своё речевое и нерече</w:t>
      </w:r>
      <w:r w:rsidRPr="0060129B">
        <w:rPr>
          <w:sz w:val="24"/>
          <w:szCs w:val="24"/>
        </w:rPr>
        <w:softHyphen/>
        <w:t>вое поведение адекватно этой специфике; формирование умений выделять общее и специфическое в культуре родной страны и англоязычных стран;</w:t>
      </w:r>
      <w:proofErr w:type="gramEnd"/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компенсаторная компетенция – развитие умений выходить из положения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вусловиях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дефицита языковых сре</w:t>
      </w:r>
      <w:proofErr w:type="gramStart"/>
      <w:r w:rsidRPr="0060129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0129B">
        <w:rPr>
          <w:rFonts w:ascii="Times New Roman" w:hAnsi="Times New Roman" w:cs="Times New Roman"/>
          <w:sz w:val="24"/>
          <w:szCs w:val="24"/>
        </w:rPr>
        <w:t xml:space="preserve">и получении и передачи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иноязычнойинформации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>;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– дальнейшее развитие общих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испециальных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учебных умений, ознакомление с доступными учащимся способами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иприемами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самостоятельного изучения языков и культур, в том числе с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использованиемновых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информационных технологий.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развитие и воспитание у школьников понимания важности английского языка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всовременном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мире и потребности пользоваться им как средством общения,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познания</w:t>
      </w:r>
      <w:proofErr w:type="gramStart"/>
      <w:r w:rsidRPr="0060129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0129B">
        <w:rPr>
          <w:rFonts w:ascii="Times New Roman" w:hAnsi="Times New Roman" w:cs="Times New Roman"/>
          <w:sz w:val="24"/>
          <w:szCs w:val="24"/>
        </w:rPr>
        <w:t>амореализации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и социальной адаптации; воспитание качеств гражданина, патриота;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развитие национального самосознания, стремления к взаимопониманию между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людьмиразных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сообществ, толерантного отношения к проявлениям другой культуры.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формирование дружелюбного и толерантного отношения к проявлениям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инойкультуры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, уважения к личности, ценностям семьи, оптимизма и выраженной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личностнойпозиции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в восприятии мира в развитии национального самосознания на основе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знакомствас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жизнью своих сверстников в других странах, с образцами литературы разных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lastRenderedPageBreak/>
        <w:t>жанров</w:t>
      </w:r>
      <w:proofErr w:type="gramStart"/>
      <w:r w:rsidRPr="0060129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60129B">
        <w:rPr>
          <w:rFonts w:ascii="Times New Roman" w:hAnsi="Times New Roman" w:cs="Times New Roman"/>
          <w:sz w:val="24"/>
          <w:szCs w:val="24"/>
        </w:rPr>
        <w:t>оступными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для подростков с учетом достигнутого ими уровня иноязычной подготовки;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создание основы для формирования интереса к совершенствованию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достигнутогоуровня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владения изучаемым иностранным языком, к изучению второго/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третьегоиностранного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языка, к использованию иностранного языка как средства,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позволяющегорасширять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свои знания в других предметных областях;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создание основы для выбора иностранного языка как профильного предмета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наступени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среднего полного образования, а в дальнейшем и в качестве сферы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своейпрофессиональной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84601" w:rsidRPr="0060129B" w:rsidRDefault="00284601" w:rsidP="00284601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B">
        <w:rPr>
          <w:rFonts w:ascii="Times New Roman" w:hAnsi="Times New Roman" w:cs="Times New Roman"/>
          <w:b/>
          <w:bCs/>
          <w:sz w:val="24"/>
          <w:szCs w:val="24"/>
        </w:rPr>
        <w:t>Основными задачами реализации содержания обучения являются: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29B">
        <w:rPr>
          <w:rFonts w:ascii="Times New Roman" w:hAnsi="Times New Roman" w:cs="Times New Roman"/>
          <w:sz w:val="24"/>
          <w:szCs w:val="24"/>
        </w:rPr>
        <w:t xml:space="preserve">формирование и развитие коммуникативных умений в основных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видахречевой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деятельности;</w:t>
      </w:r>
      <w:proofErr w:type="gramEnd"/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284601" w:rsidRPr="0060129B" w:rsidRDefault="00284601" w:rsidP="00284601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B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(УУД):</w:t>
      </w:r>
    </w:p>
    <w:p w:rsidR="00284601" w:rsidRPr="0060129B" w:rsidRDefault="00284601" w:rsidP="00284601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b/>
          <w:bCs/>
          <w:sz w:val="24"/>
          <w:szCs w:val="24"/>
        </w:rPr>
        <w:t>Коммуникативные (УУД):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развивать коммуникативные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универсальныеучебные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действия в четырёх основных видах речевой деятельности (говорении,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>, чтении, письме).</w:t>
      </w:r>
    </w:p>
    <w:p w:rsidR="00284601" w:rsidRPr="0060129B" w:rsidRDefault="00284601" w:rsidP="00284601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b/>
          <w:bCs/>
          <w:sz w:val="24"/>
          <w:szCs w:val="24"/>
        </w:rPr>
        <w:t xml:space="preserve"> Регулятивные (УУД)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 развивать регулятивные УУД через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формированиекачества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личности, как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>.</w:t>
      </w:r>
    </w:p>
    <w:p w:rsidR="00284601" w:rsidRPr="0060129B" w:rsidRDefault="00284601" w:rsidP="00284601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B">
        <w:rPr>
          <w:rFonts w:ascii="Times New Roman" w:hAnsi="Times New Roman" w:cs="Times New Roman"/>
          <w:b/>
          <w:bCs/>
          <w:sz w:val="24"/>
          <w:szCs w:val="24"/>
        </w:rPr>
        <w:t xml:space="preserve"> Познавательные (УУД):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>способствовать овладению новыми языковыми средствами (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фонетическими</w:t>
      </w:r>
      <w:proofErr w:type="gramStart"/>
      <w:r w:rsidRPr="0060129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0129B">
        <w:rPr>
          <w:rFonts w:ascii="Times New Roman" w:hAnsi="Times New Roman" w:cs="Times New Roman"/>
          <w:sz w:val="24"/>
          <w:szCs w:val="24"/>
        </w:rPr>
        <w:t>рфографическими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, лексическими, грамматическими) в соответствии с темами, сферами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иситуациями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общения, отобранными для основной школы; освоение знаний о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языковыхявлениях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изучаемого языка, разных способах выражения мысли в родном и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изучаемомязыке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>;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приобщать учащихся к культуре, традициям и реалиям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стран\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страны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изучаемогоязыка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в рамках тем, сфер и ситуаций общения, отвечающих опыту,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интересам</w:t>
      </w:r>
      <w:proofErr w:type="gramStart"/>
      <w:r w:rsidRPr="0060129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0129B">
        <w:rPr>
          <w:rFonts w:ascii="Times New Roman" w:hAnsi="Times New Roman" w:cs="Times New Roman"/>
          <w:sz w:val="24"/>
          <w:szCs w:val="24"/>
        </w:rPr>
        <w:t>сихологическим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особенностям учащихся; формирования умения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представлятьсвою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страну, её культуру в условиях иноязычного межкультурного общения;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29B">
        <w:rPr>
          <w:rFonts w:ascii="Times New Roman" w:hAnsi="Times New Roman" w:cs="Times New Roman"/>
          <w:sz w:val="24"/>
          <w:szCs w:val="24"/>
        </w:rPr>
        <w:t xml:space="preserve">развивать познавательные УУД, ознакомить с доступными учащимся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способамии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приёмами самостоятельного изучения языков и культур, в том числе с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использованиемновых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информационных технологий;</w:t>
      </w:r>
      <w:proofErr w:type="gramEnd"/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lastRenderedPageBreak/>
        <w:t>уметь видеть проблему, ставить вопросы, представлять своё мнение аргументировать её.</w:t>
      </w:r>
    </w:p>
    <w:p w:rsidR="00284601" w:rsidRPr="0060129B" w:rsidRDefault="00284601" w:rsidP="00284601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B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(УУД):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развивать и воспитывать у школьников понимания важности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изученияанглийского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языка в современном мире и потребности пользоваться им как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средствомобщения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, познания, самореализации и социальной адаптации; воспитание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качествгражданина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, патриота, развитие национального самосознания, стремления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квзаимопониманию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между людьми разных сообществ, толерантного отношения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кпроявлению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другой культуры;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мотивировать обучающихся к толерантному отношению к другой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культуре</w:t>
      </w:r>
      <w:proofErr w:type="gramStart"/>
      <w:r w:rsidRPr="0060129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0129B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уважение к старшим и младшим.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>На старшей ступени обучения коммуникативная компетенция развивается в соответствии с изучае</w:t>
      </w:r>
      <w:r w:rsidRPr="0060129B">
        <w:rPr>
          <w:rFonts w:ascii="Times New Roman" w:hAnsi="Times New Roman" w:cs="Times New Roman"/>
          <w:sz w:val="24"/>
          <w:szCs w:val="24"/>
        </w:rPr>
        <w:softHyphen/>
        <w:t xml:space="preserve">мыми темами в пределах социально-бытовой, учебно-трудовой и социально-культурной сфер общения. Обогащаются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знания и умения учащихся.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>Вместе с тем за счёт расширения учебных задач и ситуаций создаются условия для дальнейшего ов</w:t>
      </w:r>
      <w:r w:rsidRPr="0060129B">
        <w:rPr>
          <w:rFonts w:ascii="Times New Roman" w:hAnsi="Times New Roman" w:cs="Times New Roman"/>
          <w:sz w:val="24"/>
          <w:szCs w:val="24"/>
        </w:rPr>
        <w:softHyphen/>
        <w:t>ладения учащимися универсальными учебными действиями. Старшеклассники учатся компенсировать недостаток знаний и умений в английском языке, используя в процессе общения как вербальные, так и невербальные приёмы.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При обучении старшеклассников английскому языку продолжается работа по расширению спектра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об</w:t>
      </w:r>
      <w:r w:rsidRPr="0060129B">
        <w:rPr>
          <w:rFonts w:ascii="Times New Roman" w:hAnsi="Times New Roman" w:cs="Times New Roman"/>
          <w:sz w:val="24"/>
          <w:szCs w:val="24"/>
        </w:rPr>
        <w:softHyphen/>
        <w:t>щеучебных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и специальных учебных умений, таких, как умения пользоваться двуязычными и толковыми словарями, справочными материалами, мобильными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>, электронными средствами связи.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>В период обучения в старшей школе обращается внимание на развитие информационных умений уча</w:t>
      </w:r>
      <w:r w:rsidRPr="0060129B">
        <w:rPr>
          <w:rFonts w:ascii="Times New Roman" w:hAnsi="Times New Roman" w:cs="Times New Roman"/>
          <w:sz w:val="24"/>
          <w:szCs w:val="24"/>
        </w:rPr>
        <w:softHyphen/>
        <w:t>щихся, а именно умений работать с текстовой информацией различного характера, критически отбирать, воспринимать информацию из разных источников, анализировать и обобщать её, использовать в собст</w:t>
      </w:r>
      <w:r w:rsidRPr="0060129B">
        <w:rPr>
          <w:rFonts w:ascii="Times New Roman" w:hAnsi="Times New Roman" w:cs="Times New Roman"/>
          <w:sz w:val="24"/>
          <w:szCs w:val="24"/>
        </w:rPr>
        <w:softHyphen/>
        <w:t>венных высказываниях.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>На старшей ступени обучения акцентируется внимание учащихся на важности взаимопонимания и до</w:t>
      </w:r>
      <w:r w:rsidRPr="0060129B">
        <w:rPr>
          <w:rFonts w:ascii="Times New Roman" w:hAnsi="Times New Roman" w:cs="Times New Roman"/>
          <w:sz w:val="24"/>
          <w:szCs w:val="24"/>
        </w:rPr>
        <w:softHyphen/>
        <w:t>верия к представителям различных социальных групп, религиозных и национальных культур и исполь</w:t>
      </w:r>
      <w:r w:rsidRPr="0060129B">
        <w:rPr>
          <w:rFonts w:ascii="Times New Roman" w:hAnsi="Times New Roman" w:cs="Times New Roman"/>
          <w:sz w:val="24"/>
          <w:szCs w:val="24"/>
        </w:rPr>
        <w:softHyphen/>
        <w:t>зования английского языка как универсального средства межличностного и межкультурного общения, развивается потребность пользоваться английским языком, в том числе и как одним из способов саморе</w:t>
      </w:r>
      <w:r w:rsidRPr="0060129B">
        <w:rPr>
          <w:rFonts w:ascii="Times New Roman" w:hAnsi="Times New Roman" w:cs="Times New Roman"/>
          <w:sz w:val="24"/>
          <w:szCs w:val="24"/>
        </w:rPr>
        <w:softHyphen/>
        <w:t>ализации и социальной адаптации.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На данном этапе продолжается накопление учащимися </w:t>
      </w:r>
      <w:proofErr w:type="gramStart"/>
      <w:r w:rsidRPr="0060129B">
        <w:rPr>
          <w:rFonts w:ascii="Times New Roman" w:hAnsi="Times New Roman" w:cs="Times New Roman"/>
          <w:sz w:val="24"/>
          <w:szCs w:val="24"/>
        </w:rPr>
        <w:t>лингвистических знаний, позволяющих им не только умело</w:t>
      </w:r>
      <w:proofErr w:type="gramEnd"/>
      <w:r w:rsidRPr="0060129B">
        <w:rPr>
          <w:rFonts w:ascii="Times New Roman" w:hAnsi="Times New Roman" w:cs="Times New Roman"/>
          <w:sz w:val="24"/>
          <w:szCs w:val="24"/>
        </w:rPr>
        <w:t xml:space="preserve"> пользоваться английским языком, но и развивать системное языковое мышление и языко</w:t>
      </w:r>
      <w:r w:rsidRPr="0060129B">
        <w:rPr>
          <w:rFonts w:ascii="Times New Roman" w:hAnsi="Times New Roman" w:cs="Times New Roman"/>
          <w:sz w:val="24"/>
          <w:szCs w:val="24"/>
        </w:rPr>
        <w:softHyphen/>
        <w:t xml:space="preserve">вую культуру; знаний о культуре, реалиях и </w:t>
      </w:r>
      <w:r w:rsidRPr="0060129B">
        <w:rPr>
          <w:rFonts w:ascii="Times New Roman" w:hAnsi="Times New Roman" w:cs="Times New Roman"/>
          <w:sz w:val="24"/>
          <w:szCs w:val="24"/>
        </w:rPr>
        <w:lastRenderedPageBreak/>
        <w:t>традициях англоязычных стран; представлений о достижени</w:t>
      </w:r>
      <w:r w:rsidRPr="0060129B">
        <w:rPr>
          <w:rFonts w:ascii="Times New Roman" w:hAnsi="Times New Roman" w:cs="Times New Roman"/>
          <w:sz w:val="24"/>
          <w:szCs w:val="24"/>
        </w:rPr>
        <w:softHyphen/>
        <w:t>ях культуры своего и других народов мира.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Важной целью данного этапа остаётся формирование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ключевых компетенций — го</w:t>
      </w:r>
      <w:r w:rsidRPr="0060129B">
        <w:rPr>
          <w:rFonts w:ascii="Times New Roman" w:hAnsi="Times New Roman" w:cs="Times New Roman"/>
          <w:sz w:val="24"/>
          <w:szCs w:val="24"/>
        </w:rPr>
        <w:softHyphen/>
        <w:t>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</w:t>
      </w:r>
    </w:p>
    <w:p w:rsidR="00284601" w:rsidRPr="0060129B" w:rsidRDefault="00284601" w:rsidP="0028460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>Всё это должно дать возможность учащимся старшей школы достичь общеевропейского порогового (В</w:t>
      </w:r>
      <w:proofErr w:type="gramStart"/>
      <w:r w:rsidRPr="006012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0129B">
        <w:rPr>
          <w:rFonts w:ascii="Times New Roman" w:hAnsi="Times New Roman" w:cs="Times New Roman"/>
          <w:sz w:val="24"/>
          <w:szCs w:val="24"/>
        </w:rPr>
        <w:t>) уровня владения иноязычной коммуникативной компетенцией по европейской системе классифи</w:t>
      </w:r>
      <w:r w:rsidRPr="0060129B">
        <w:rPr>
          <w:rFonts w:ascii="Times New Roman" w:hAnsi="Times New Roman" w:cs="Times New Roman"/>
          <w:sz w:val="24"/>
          <w:szCs w:val="24"/>
        </w:rPr>
        <w:softHyphen/>
        <w:t>кации уровней. Данный уровень позволит выпускникам средней школы использовать английский язык для продолжения образования и для дальнейшего самообразования.</w:t>
      </w:r>
    </w:p>
    <w:p w:rsidR="00284601" w:rsidRPr="0060129B" w:rsidRDefault="00284601" w:rsidP="00284601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29B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3 часа в неделю, итого 102 часа в год. Отбор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форморганизации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обучения осуществляется с учетом гуманитарного содержания.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Большоевнимание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уделяется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связям в рамках реализации </w:t>
      </w:r>
      <w:proofErr w:type="spellStart"/>
      <w:r w:rsidRPr="0060129B">
        <w:rPr>
          <w:rFonts w:ascii="Times New Roman" w:hAnsi="Times New Roman" w:cs="Times New Roman"/>
          <w:sz w:val="24"/>
          <w:szCs w:val="24"/>
        </w:rPr>
        <w:t>федеральныхстандартов</w:t>
      </w:r>
      <w:proofErr w:type="spellEnd"/>
      <w:r w:rsidRPr="0060129B">
        <w:rPr>
          <w:rFonts w:ascii="Times New Roman" w:hAnsi="Times New Roman" w:cs="Times New Roman"/>
          <w:sz w:val="24"/>
          <w:szCs w:val="24"/>
        </w:rPr>
        <w:t xml:space="preserve"> нового поколения.</w:t>
      </w:r>
    </w:p>
    <w:p w:rsidR="00284601" w:rsidRDefault="00284601"/>
    <w:sectPr w:rsidR="00284601" w:rsidSect="00B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723"/>
    <w:multiLevelType w:val="hybridMultilevel"/>
    <w:tmpl w:val="98604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B87B26"/>
    <w:multiLevelType w:val="multilevel"/>
    <w:tmpl w:val="4FB2B1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601"/>
    <w:rsid w:val="001920CC"/>
    <w:rsid w:val="00284601"/>
    <w:rsid w:val="00470965"/>
    <w:rsid w:val="007076FF"/>
    <w:rsid w:val="007E092B"/>
    <w:rsid w:val="00875062"/>
    <w:rsid w:val="00B0726C"/>
    <w:rsid w:val="00B94868"/>
    <w:rsid w:val="00BA31D1"/>
    <w:rsid w:val="00C75CA0"/>
    <w:rsid w:val="00D93E6C"/>
    <w:rsid w:val="00E1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601"/>
    <w:pPr>
      <w:spacing w:after="20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74ACE-ECE8-4DC8-83C5-8A1B4D379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00B31-78E7-44B4-BA8C-C319228A0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0D6098-77B9-4BDC-9820-9D0A7C5FE3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школа 19</cp:lastModifiedBy>
  <cp:revision>2</cp:revision>
  <dcterms:created xsi:type="dcterms:W3CDTF">2022-10-26T11:10:00Z</dcterms:created>
  <dcterms:modified xsi:type="dcterms:W3CDTF">2022-10-26T11:10:00Z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