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27" w:rsidRPr="00D105ED" w:rsidRDefault="00E83827" w:rsidP="00E838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5ED">
        <w:rPr>
          <w:rFonts w:ascii="Times New Roman" w:hAnsi="Times New Roman"/>
          <w:sz w:val="24"/>
          <w:szCs w:val="24"/>
        </w:rPr>
        <w:t>Муниципальное  бюджетное общеобразовательное учреждение</w:t>
      </w:r>
    </w:p>
    <w:p w:rsidR="00E83827" w:rsidRPr="00D105ED" w:rsidRDefault="00E83827" w:rsidP="00E838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5ED">
        <w:rPr>
          <w:rFonts w:ascii="Times New Roman" w:hAnsi="Times New Roman"/>
          <w:sz w:val="24"/>
          <w:szCs w:val="24"/>
        </w:rPr>
        <w:t>«Средняя общеобразовательная школа № 77»</w:t>
      </w:r>
    </w:p>
    <w:p w:rsidR="00E83827" w:rsidRPr="00D105ED" w:rsidRDefault="00E83827" w:rsidP="00E838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41"/>
        <w:gridCol w:w="3165"/>
        <w:gridCol w:w="3165"/>
      </w:tblGrid>
      <w:tr w:rsidR="00E83827" w:rsidRPr="00D105ED" w:rsidTr="00645A0D">
        <w:tc>
          <w:tcPr>
            <w:tcW w:w="3285" w:type="dxa"/>
          </w:tcPr>
          <w:p w:rsidR="00E83827" w:rsidRPr="00D105ED" w:rsidRDefault="00E83827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5ED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83827" w:rsidRPr="00D105ED" w:rsidRDefault="00E83827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5ED">
              <w:rPr>
                <w:rFonts w:ascii="Times New Roman" w:hAnsi="Times New Roman"/>
                <w:sz w:val="24"/>
                <w:szCs w:val="24"/>
              </w:rPr>
              <w:t xml:space="preserve"> ПМК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– математических</w:t>
            </w:r>
          </w:p>
          <w:p w:rsidR="00E83827" w:rsidRPr="00D105ED" w:rsidRDefault="00E83827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5ED">
              <w:rPr>
                <w:rFonts w:ascii="Times New Roman" w:hAnsi="Times New Roman"/>
                <w:sz w:val="24"/>
                <w:szCs w:val="24"/>
              </w:rPr>
              <w:t xml:space="preserve"> дисциплин </w:t>
            </w:r>
          </w:p>
          <w:p w:rsidR="00E83827" w:rsidRPr="00D105ED" w:rsidRDefault="009659D0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421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83827" w:rsidRPr="00D105E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E83827" w:rsidRPr="00D105ED" w:rsidRDefault="00E83827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05E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215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="00B4215D">
              <w:rPr>
                <w:rFonts w:ascii="Times New Roman" w:hAnsi="Times New Roman"/>
                <w:sz w:val="24"/>
                <w:szCs w:val="24"/>
              </w:rPr>
              <w:t xml:space="preserve">  2022</w:t>
            </w:r>
            <w:r w:rsidRPr="00D105E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83827" w:rsidRPr="00D105ED" w:rsidRDefault="00221AD5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/Вершинина Н.А.</w:t>
            </w:r>
            <w:r w:rsidR="00E83827" w:rsidRPr="00D105E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83827" w:rsidRPr="00D105ED" w:rsidRDefault="00E83827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3827" w:rsidRPr="00D105ED" w:rsidRDefault="00E83827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83827" w:rsidRPr="00D105ED" w:rsidRDefault="00E83827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3827" w:rsidRPr="00D105ED" w:rsidRDefault="00E83827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83827" w:rsidRPr="00D105ED" w:rsidRDefault="00E83827" w:rsidP="00645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  <w:r w:rsidRPr="00D105ED">
        <w:rPr>
          <w:rFonts w:ascii="Times New Roman" w:hAnsi="Times New Roman"/>
          <w:sz w:val="24"/>
          <w:szCs w:val="24"/>
        </w:rPr>
        <w:t>«Принято»</w:t>
      </w: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  <w:r w:rsidRPr="00D105ED">
        <w:rPr>
          <w:rFonts w:ascii="Times New Roman" w:hAnsi="Times New Roman"/>
          <w:sz w:val="24"/>
          <w:szCs w:val="24"/>
        </w:rPr>
        <w:t xml:space="preserve">научно-методическим </w:t>
      </w: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  <w:r w:rsidRPr="00D105ED">
        <w:rPr>
          <w:rFonts w:ascii="Times New Roman" w:hAnsi="Times New Roman"/>
          <w:sz w:val="24"/>
          <w:szCs w:val="24"/>
        </w:rPr>
        <w:t xml:space="preserve">советом  </w:t>
      </w: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B4215D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05ED">
        <w:rPr>
          <w:rFonts w:ascii="Times New Roman" w:hAnsi="Times New Roman"/>
          <w:sz w:val="24"/>
          <w:szCs w:val="24"/>
        </w:rPr>
        <w:t>от</w:t>
      </w:r>
      <w:proofErr w:type="gramEnd"/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B4215D">
        <w:rPr>
          <w:rFonts w:ascii="Times New Roman" w:hAnsi="Times New Roman"/>
          <w:sz w:val="24"/>
          <w:szCs w:val="24"/>
        </w:rPr>
        <w:t xml:space="preserve">29 </w:t>
      </w:r>
      <w:r>
        <w:rPr>
          <w:rFonts w:ascii="Times New Roman" w:hAnsi="Times New Roman"/>
          <w:sz w:val="24"/>
          <w:szCs w:val="24"/>
        </w:rPr>
        <w:t xml:space="preserve">» августа </w:t>
      </w:r>
      <w:r w:rsidR="00B4215D">
        <w:rPr>
          <w:rFonts w:ascii="Times New Roman" w:hAnsi="Times New Roman"/>
          <w:sz w:val="24"/>
          <w:szCs w:val="24"/>
        </w:rPr>
        <w:t xml:space="preserve"> 2022</w:t>
      </w:r>
      <w:r w:rsidRPr="00D105ED">
        <w:rPr>
          <w:rFonts w:ascii="Times New Roman" w:hAnsi="Times New Roman"/>
          <w:sz w:val="24"/>
          <w:szCs w:val="24"/>
        </w:rPr>
        <w:t xml:space="preserve"> г.</w:t>
      </w:r>
      <w:r w:rsidRPr="00D105ED">
        <w:rPr>
          <w:rFonts w:ascii="Times New Roman" w:hAnsi="Times New Roman"/>
          <w:sz w:val="24"/>
          <w:szCs w:val="24"/>
        </w:rPr>
        <w:tab/>
      </w: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</w:p>
    <w:p w:rsidR="00E83827" w:rsidRPr="00D105ED" w:rsidRDefault="00B06BC7" w:rsidP="00E838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«Утверждено»</w:t>
      </w: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  <w:r w:rsidRPr="00D105ED">
        <w:rPr>
          <w:rFonts w:ascii="Times New Roman" w:hAnsi="Times New Roman"/>
          <w:sz w:val="24"/>
          <w:szCs w:val="24"/>
        </w:rPr>
        <w:t xml:space="preserve"> Директор  </w:t>
      </w: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  <w:r w:rsidRPr="00D105ED">
        <w:rPr>
          <w:rFonts w:ascii="Times New Roman" w:hAnsi="Times New Roman"/>
          <w:sz w:val="24"/>
          <w:szCs w:val="24"/>
        </w:rPr>
        <w:t xml:space="preserve"> Митрошина Г.Л.</w:t>
      </w:r>
    </w:p>
    <w:p w:rsidR="00E83827" w:rsidRPr="00D105ED" w:rsidRDefault="00BD661D" w:rsidP="00E838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№</w:t>
      </w:r>
      <w:r w:rsidR="00B4215D">
        <w:rPr>
          <w:rFonts w:ascii="Times New Roman" w:hAnsi="Times New Roman"/>
          <w:sz w:val="24"/>
          <w:szCs w:val="24"/>
        </w:rPr>
        <w:t xml:space="preserve">  </w:t>
      </w:r>
      <w:r w:rsidR="008C4ED5">
        <w:rPr>
          <w:rFonts w:ascii="Times New Roman" w:hAnsi="Times New Roman"/>
          <w:sz w:val="24"/>
          <w:szCs w:val="24"/>
        </w:rPr>
        <w:t>135</w:t>
      </w:r>
      <w:r w:rsidR="00B42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3827" w:rsidRPr="00D105ED">
        <w:rPr>
          <w:rFonts w:ascii="Times New Roman" w:hAnsi="Times New Roman"/>
          <w:sz w:val="24"/>
          <w:szCs w:val="24"/>
        </w:rPr>
        <w:t>от</w:t>
      </w:r>
      <w:proofErr w:type="gramEnd"/>
    </w:p>
    <w:p w:rsidR="00E83827" w:rsidRPr="00D105ED" w:rsidRDefault="008C4ED5" w:rsidP="00E838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</w:t>
      </w:r>
      <w:r w:rsidR="00B06BC7">
        <w:rPr>
          <w:rFonts w:ascii="Times New Roman" w:hAnsi="Times New Roman"/>
          <w:sz w:val="24"/>
          <w:szCs w:val="24"/>
        </w:rPr>
        <w:t xml:space="preserve">  августа</w:t>
      </w:r>
      <w:r w:rsidR="00B4215D">
        <w:rPr>
          <w:rFonts w:ascii="Times New Roman" w:hAnsi="Times New Roman"/>
          <w:sz w:val="24"/>
          <w:szCs w:val="24"/>
        </w:rPr>
        <w:tab/>
        <w:t xml:space="preserve">2022 </w:t>
      </w:r>
      <w:r w:rsidR="00E83827" w:rsidRPr="00D105ED">
        <w:rPr>
          <w:rFonts w:ascii="Times New Roman" w:hAnsi="Times New Roman"/>
          <w:sz w:val="24"/>
          <w:szCs w:val="24"/>
        </w:rPr>
        <w:t>г.</w:t>
      </w:r>
    </w:p>
    <w:p w:rsidR="00E83827" w:rsidRPr="00D105ED" w:rsidRDefault="00E83827" w:rsidP="00E83827">
      <w:pPr>
        <w:rPr>
          <w:rFonts w:ascii="Times New Roman" w:hAnsi="Times New Roman"/>
          <w:sz w:val="24"/>
          <w:szCs w:val="24"/>
        </w:rPr>
      </w:pPr>
    </w:p>
    <w:p w:rsidR="00E83827" w:rsidRPr="00221AD5" w:rsidRDefault="00E83827" w:rsidP="00E83827">
      <w:pPr>
        <w:rPr>
          <w:rFonts w:ascii="Times New Roman" w:hAnsi="Times New Roman"/>
          <w:b/>
          <w:sz w:val="24"/>
          <w:szCs w:val="24"/>
        </w:rPr>
      </w:pPr>
    </w:p>
    <w:p w:rsidR="00E83827" w:rsidRPr="00221AD5" w:rsidRDefault="00E83827" w:rsidP="00221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1AD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83827" w:rsidRDefault="00221AD5" w:rsidP="00221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1AD5">
        <w:rPr>
          <w:rFonts w:ascii="Times New Roman" w:hAnsi="Times New Roman"/>
          <w:b/>
          <w:sz w:val="24"/>
          <w:szCs w:val="24"/>
        </w:rPr>
        <w:t>по биологии</w:t>
      </w:r>
    </w:p>
    <w:p w:rsidR="00221AD5" w:rsidRPr="00221AD5" w:rsidRDefault="00221AD5" w:rsidP="00221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классы.</w:t>
      </w:r>
    </w:p>
    <w:p w:rsidR="00221AD5" w:rsidRPr="00221AD5" w:rsidRDefault="00221AD5" w:rsidP="00E838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827" w:rsidRPr="00D105ED" w:rsidRDefault="00E83827" w:rsidP="00E83827">
      <w:pPr>
        <w:rPr>
          <w:rFonts w:ascii="Times New Roman" w:hAnsi="Times New Roman"/>
          <w:sz w:val="24"/>
          <w:szCs w:val="24"/>
        </w:rPr>
      </w:pPr>
    </w:p>
    <w:p w:rsidR="00E83827" w:rsidRPr="00D105ED" w:rsidRDefault="00E83827" w:rsidP="00E83827">
      <w:pPr>
        <w:rPr>
          <w:rFonts w:ascii="Times New Roman" w:hAnsi="Times New Roman"/>
          <w:sz w:val="24"/>
          <w:szCs w:val="24"/>
        </w:rPr>
      </w:pPr>
    </w:p>
    <w:p w:rsidR="00E83827" w:rsidRPr="00D105ED" w:rsidRDefault="00E83827" w:rsidP="00E83827">
      <w:pPr>
        <w:rPr>
          <w:rFonts w:ascii="Times New Roman" w:hAnsi="Times New Roman"/>
          <w:sz w:val="24"/>
          <w:szCs w:val="24"/>
        </w:rPr>
      </w:pP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  <w:r w:rsidRPr="00D105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Составитель:   Караваева Е.В.</w:t>
      </w:r>
    </w:p>
    <w:p w:rsidR="00E83827" w:rsidRPr="00D105ED" w:rsidRDefault="007F0796" w:rsidP="00E838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7250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у</w:t>
      </w:r>
      <w:r w:rsidR="00E83827" w:rsidRPr="00D105ED">
        <w:rPr>
          <w:rFonts w:ascii="Times New Roman" w:hAnsi="Times New Roman"/>
          <w:sz w:val="24"/>
          <w:szCs w:val="24"/>
        </w:rPr>
        <w:t>читель биологии</w:t>
      </w: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  <w:r w:rsidRPr="00D105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1 квалификационная   категория                                                                                                               </w:t>
      </w:r>
    </w:p>
    <w:p w:rsidR="00E83827" w:rsidRPr="00D105ED" w:rsidRDefault="00E83827" w:rsidP="00E83827">
      <w:pPr>
        <w:pStyle w:val="a3"/>
        <w:rPr>
          <w:rFonts w:ascii="Times New Roman" w:hAnsi="Times New Roman"/>
          <w:sz w:val="24"/>
          <w:szCs w:val="24"/>
        </w:rPr>
      </w:pPr>
    </w:p>
    <w:p w:rsidR="00E83827" w:rsidRPr="00D105ED" w:rsidRDefault="00E83827" w:rsidP="00E83827">
      <w:pPr>
        <w:rPr>
          <w:rFonts w:ascii="Times New Roman" w:hAnsi="Times New Roman"/>
          <w:sz w:val="24"/>
          <w:szCs w:val="24"/>
        </w:rPr>
      </w:pPr>
    </w:p>
    <w:p w:rsidR="00E83827" w:rsidRDefault="00E83827" w:rsidP="00E83827">
      <w:pPr>
        <w:rPr>
          <w:sz w:val="28"/>
          <w:szCs w:val="28"/>
        </w:rPr>
      </w:pPr>
    </w:p>
    <w:p w:rsidR="00E83827" w:rsidRDefault="00E83827" w:rsidP="00E83827">
      <w:pPr>
        <w:rPr>
          <w:sz w:val="28"/>
          <w:szCs w:val="28"/>
        </w:rPr>
      </w:pPr>
    </w:p>
    <w:p w:rsidR="00E83827" w:rsidRDefault="00E83827" w:rsidP="00E83827">
      <w:pPr>
        <w:rPr>
          <w:sz w:val="28"/>
          <w:szCs w:val="28"/>
        </w:rPr>
      </w:pPr>
    </w:p>
    <w:p w:rsidR="00E83827" w:rsidRDefault="00E83827" w:rsidP="00E83827">
      <w:pPr>
        <w:rPr>
          <w:sz w:val="28"/>
          <w:szCs w:val="28"/>
        </w:rPr>
      </w:pPr>
    </w:p>
    <w:p w:rsidR="007166CB" w:rsidRPr="00221AD5" w:rsidRDefault="00B4215D" w:rsidP="00221A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BD661D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2023</w:t>
      </w:r>
      <w:r w:rsidR="00221AD5">
        <w:rPr>
          <w:rFonts w:ascii="Times New Roman" w:hAnsi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E83827" w:rsidRPr="009F13FA" w:rsidRDefault="00E83827" w:rsidP="00E83827">
      <w:pPr>
        <w:jc w:val="center"/>
        <w:rPr>
          <w:rFonts w:ascii="Times New Roman" w:hAnsi="Times New Roman"/>
          <w:b/>
          <w:sz w:val="24"/>
          <w:szCs w:val="24"/>
        </w:rPr>
      </w:pPr>
      <w:r w:rsidRPr="00F5197C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Пояснительная записка</w:t>
      </w:r>
    </w:p>
    <w:p w:rsidR="00E83827" w:rsidRDefault="00E83827" w:rsidP="00E838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1DE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биологии составлена для 7 классов Муниципального бюджетного общеобразовательного учреждения « Средняя общеобразовательная школа № 77» в соответствии с ФЗ – 273 « Об образовании в Российской федерации», Федеральным государственным образовательным стандартом общего образования, требованиями к результатам освоения основной образовательной программы (начального) (основного) общего образования, фундаментальным ядром содержания </w:t>
      </w:r>
      <w:r w:rsidRPr="00C21DE0">
        <w:rPr>
          <w:rFonts w:ascii="Times New Roman" w:hAnsi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/>
          <w:sz w:val="24"/>
          <w:szCs w:val="24"/>
        </w:rPr>
        <w:t xml:space="preserve">примерной программы по биологии. За основу разработки рабочей программы по биологии 7 класс взята примерная программа по биологии основного общего образования (Примерные программы основного общего образования. Биология. Естествознание. М., 2010. ( Стандарты второго поколения)), авторская программа  « Биология. 5-9 классы: программа / авт.- сост. И.Н. Пономарёва, В.С. </w:t>
      </w:r>
      <w:proofErr w:type="spellStart"/>
      <w:r>
        <w:rPr>
          <w:rFonts w:ascii="Times New Roman" w:hAnsi="Times New Roman"/>
          <w:sz w:val="24"/>
          <w:szCs w:val="24"/>
        </w:rPr>
        <w:t>Кучменко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Корнилова, А.Г. </w:t>
      </w:r>
      <w:proofErr w:type="spellStart"/>
      <w:r>
        <w:rPr>
          <w:rFonts w:ascii="Times New Roman" w:hAnsi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/>
          <w:sz w:val="24"/>
          <w:szCs w:val="24"/>
        </w:rPr>
        <w:t>, Т.С. Сухова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2012).</w:t>
      </w:r>
    </w:p>
    <w:p w:rsidR="00E914A2" w:rsidRDefault="00E914A2" w:rsidP="00423C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3C1D">
        <w:rPr>
          <w:rFonts w:ascii="Times New Roman" w:hAnsi="Times New Roman"/>
          <w:sz w:val="24"/>
          <w:szCs w:val="24"/>
        </w:rPr>
        <w:t>При обучении курса  « Биология»  реализуется индивидуальный подход с учётом контингента обучающихся, в том числе одарённых детей и детей с ограниченными возможностями здоровья.</w:t>
      </w:r>
    </w:p>
    <w:p w:rsidR="00AF1D4D" w:rsidRDefault="00E914A2" w:rsidP="001C263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4D">
        <w:rPr>
          <w:rFonts w:ascii="Times New Roman" w:hAnsi="Times New Roman"/>
          <w:sz w:val="24"/>
          <w:szCs w:val="24"/>
          <w:lang w:eastAsia="ru-RU"/>
        </w:rPr>
        <w:t xml:space="preserve">Представленный курс биологии посвящён изучению животных. </w:t>
      </w:r>
      <w:r w:rsidR="00AF1D4D" w:rsidRPr="00AF1D4D">
        <w:rPr>
          <w:rFonts w:ascii="Times New Roman" w:hAnsi="Times New Roman"/>
          <w:sz w:val="24"/>
          <w:szCs w:val="24"/>
          <w:lang w:eastAsia="ru-RU"/>
        </w:rPr>
        <w:t>Эта программа с</w:t>
      </w:r>
      <w:r w:rsidRPr="00AF1D4D">
        <w:rPr>
          <w:rFonts w:ascii="Times New Roman" w:hAnsi="Times New Roman"/>
          <w:sz w:val="24"/>
          <w:szCs w:val="24"/>
          <w:lang w:eastAsia="ru-RU"/>
        </w:rPr>
        <w:t>оответствует федеральному государственному образовательному стандарту основного общего образования (2010 г.).</w:t>
      </w:r>
    </w:p>
    <w:p w:rsidR="00E914A2" w:rsidRPr="00AF1D4D" w:rsidRDefault="00E914A2" w:rsidP="00AF1D4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4D">
        <w:rPr>
          <w:rFonts w:ascii="Times New Roman" w:hAnsi="Times New Roman"/>
          <w:sz w:val="24"/>
          <w:szCs w:val="24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AF1D4D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AF1D4D">
        <w:rPr>
          <w:rFonts w:ascii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компетентностей. В програм</w:t>
      </w:r>
      <w:r w:rsidR="009F3A16">
        <w:rPr>
          <w:rFonts w:ascii="Times New Roman" w:hAnsi="Times New Roman"/>
          <w:sz w:val="24"/>
          <w:szCs w:val="24"/>
          <w:lang w:eastAsia="ru-RU"/>
        </w:rPr>
        <w:t>ме предусмотрено проведение восьми</w:t>
      </w:r>
      <w:r w:rsidRPr="00AF1D4D">
        <w:rPr>
          <w:rFonts w:ascii="Times New Roman" w:hAnsi="Times New Roman"/>
          <w:sz w:val="24"/>
          <w:szCs w:val="24"/>
          <w:lang w:eastAsia="ru-RU"/>
        </w:rPr>
        <w:t xml:space="preserve"> лабораторных работ, что так же способствует приобретению практических умений и навыков и повышению уровня знаний. 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AF1D4D" w:rsidRPr="00AF1D4D" w:rsidRDefault="00AF1D4D" w:rsidP="00AF1D4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4D">
        <w:rPr>
          <w:rFonts w:ascii="Times New Roman" w:hAnsi="Times New Roman"/>
          <w:sz w:val="24"/>
          <w:szCs w:val="24"/>
          <w:lang w:eastAsia="ru-RU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AF1D4D" w:rsidRPr="00AF1D4D" w:rsidRDefault="00AF1D4D" w:rsidP="00AF1D4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4D">
        <w:rPr>
          <w:rFonts w:ascii="Times New Roman" w:hAnsi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F1D4D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AF1D4D">
        <w:rPr>
          <w:rFonts w:ascii="Times New Roman" w:hAnsi="Times New Roman"/>
          <w:sz w:val="24"/>
          <w:szCs w:val="24"/>
          <w:lang w:eastAsia="ru-RU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царства растений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AF1D4D" w:rsidRPr="00AF1D4D" w:rsidRDefault="00AF1D4D" w:rsidP="00AF1D4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4D">
        <w:rPr>
          <w:rFonts w:ascii="Times New Roman" w:hAnsi="Times New Roman"/>
          <w:sz w:val="24"/>
          <w:szCs w:val="24"/>
          <w:lang w:eastAsia="ru-RU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AF1D4D" w:rsidRPr="00AF1D4D" w:rsidRDefault="00AF1D4D" w:rsidP="00AF1D4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4D">
        <w:rPr>
          <w:rFonts w:ascii="Times New Roman" w:hAnsi="Times New Roman"/>
          <w:sz w:val="24"/>
          <w:szCs w:val="24"/>
          <w:lang w:eastAsia="ru-RU"/>
        </w:rPr>
        <w:t>Средствами реализации</w:t>
      </w:r>
      <w:r w:rsidR="001C263B">
        <w:rPr>
          <w:rFonts w:ascii="Times New Roman" w:hAnsi="Times New Roman"/>
          <w:sz w:val="24"/>
          <w:szCs w:val="24"/>
          <w:lang w:eastAsia="ru-RU"/>
        </w:rPr>
        <w:t xml:space="preserve"> рабочей программы являются УМК </w:t>
      </w:r>
      <w:r w:rsidRPr="00AF1D4D">
        <w:rPr>
          <w:rFonts w:ascii="Times New Roman" w:hAnsi="Times New Roman"/>
          <w:sz w:val="24"/>
          <w:szCs w:val="24"/>
          <w:lang w:eastAsia="ru-RU"/>
        </w:rPr>
        <w:t>И.Н. Пономарёвой, материально-техническое оборудование кабинета биологии, дидактический материал по биологии.</w:t>
      </w:r>
    </w:p>
    <w:p w:rsidR="00AF1D4D" w:rsidRPr="00AF1D4D" w:rsidRDefault="00AF1D4D" w:rsidP="00AF1D4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D4D">
        <w:rPr>
          <w:rFonts w:ascii="Times New Roman" w:hAnsi="Times New Roman"/>
          <w:sz w:val="24"/>
          <w:szCs w:val="24"/>
          <w:lang w:eastAsia="ru-RU"/>
        </w:rPr>
        <w:t xml:space="preserve">Достижению результатов обучения семиклассников способствует применение </w:t>
      </w:r>
      <w:proofErr w:type="spellStart"/>
      <w:r w:rsidRPr="00AF1D4D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AF1D4D">
        <w:rPr>
          <w:rFonts w:ascii="Times New Roman" w:hAnsi="Times New Roman"/>
          <w:sz w:val="24"/>
          <w:szCs w:val="24"/>
          <w:lang w:eastAsia="ru-RU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AF1D4D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AF1D4D">
        <w:rPr>
          <w:rFonts w:ascii="Times New Roman" w:hAnsi="Times New Roman"/>
          <w:sz w:val="24"/>
          <w:szCs w:val="24"/>
          <w:lang w:eastAsia="ru-RU"/>
        </w:rPr>
        <w:t xml:space="preserve">). Предполагается использование методов обучения, где ведущей является самостоятельная познавательная деятельность </w:t>
      </w:r>
      <w:r w:rsidRPr="00AF1D4D">
        <w:rPr>
          <w:rFonts w:ascii="Times New Roman" w:hAnsi="Times New Roman"/>
          <w:sz w:val="24"/>
          <w:szCs w:val="24"/>
          <w:lang w:eastAsia="ru-RU"/>
        </w:rPr>
        <w:lastRenderedPageBreak/>
        <w:t>обучающихся: проблемный, исследовательский, программированный, объяснительно-иллюстративный.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3C1D">
        <w:rPr>
          <w:rFonts w:ascii="Times New Roman" w:hAnsi="Times New Roman"/>
          <w:b/>
          <w:sz w:val="24"/>
          <w:szCs w:val="24"/>
          <w:lang w:eastAsia="ru-RU"/>
        </w:rPr>
        <w:t>Цели биологического образования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 xml:space="preserve">Цели в основной школе формулируются на нескольких уровнях: глобальном, </w:t>
      </w:r>
      <w:proofErr w:type="spellStart"/>
      <w:r w:rsidRPr="00423C1D">
        <w:rPr>
          <w:rFonts w:ascii="Times New Roman" w:hAnsi="Times New Roman"/>
          <w:sz w:val="24"/>
          <w:szCs w:val="24"/>
          <w:lang w:eastAsia="ru-RU"/>
        </w:rPr>
        <w:t>метапредметном</w:t>
      </w:r>
      <w:proofErr w:type="spellEnd"/>
      <w:r w:rsidRPr="00423C1D">
        <w:rPr>
          <w:rFonts w:ascii="Times New Roman" w:hAnsi="Times New Roman"/>
          <w:sz w:val="24"/>
          <w:szCs w:val="24"/>
          <w:lang w:eastAsia="ru-RU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423C1D">
        <w:rPr>
          <w:rFonts w:ascii="Times New Roman" w:hAnsi="Times New Roman"/>
          <w:sz w:val="24"/>
          <w:szCs w:val="24"/>
          <w:lang w:eastAsia="ru-RU"/>
        </w:rPr>
        <w:t>социоморальная</w:t>
      </w:r>
      <w:proofErr w:type="spellEnd"/>
      <w:r w:rsidRPr="00423C1D">
        <w:rPr>
          <w:rFonts w:ascii="Times New Roman" w:hAnsi="Times New Roman"/>
          <w:sz w:val="24"/>
          <w:szCs w:val="24"/>
          <w:lang w:eastAsia="ru-RU"/>
        </w:rPr>
        <w:t xml:space="preserve"> и интеллектуальная взрослость.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 xml:space="preserve">С учётом вышеназванных подходов </w:t>
      </w:r>
      <w:r w:rsidR="00B15EE9">
        <w:rPr>
          <w:rFonts w:ascii="Times New Roman" w:hAnsi="Times New Roman"/>
          <w:b/>
          <w:sz w:val="24"/>
          <w:szCs w:val="24"/>
          <w:lang w:eastAsia="ru-RU"/>
        </w:rPr>
        <w:t xml:space="preserve">задачами </w:t>
      </w:r>
      <w:r w:rsidRPr="00423C1D">
        <w:rPr>
          <w:rFonts w:ascii="Times New Roman" w:hAnsi="Times New Roman"/>
          <w:sz w:val="24"/>
          <w:szCs w:val="24"/>
          <w:lang w:eastAsia="ru-RU"/>
        </w:rPr>
        <w:t xml:space="preserve"> биологического образования являются: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социализация 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b/>
          <w:bCs/>
          <w:sz w:val="24"/>
          <w:szCs w:val="24"/>
          <w:lang w:eastAsia="ru-RU"/>
        </w:rPr>
        <w:t>приобщение </w:t>
      </w:r>
      <w:r w:rsidRPr="00423C1D">
        <w:rPr>
          <w:rFonts w:ascii="Times New Roman" w:hAnsi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b/>
          <w:bCs/>
          <w:sz w:val="24"/>
          <w:szCs w:val="24"/>
          <w:lang w:eastAsia="ru-RU"/>
        </w:rPr>
        <w:t>ориентацию </w:t>
      </w:r>
      <w:r w:rsidRPr="00423C1D">
        <w:rPr>
          <w:rFonts w:ascii="Times New Roman" w:hAnsi="Times New Roman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b/>
          <w:bCs/>
          <w:sz w:val="24"/>
          <w:szCs w:val="24"/>
          <w:lang w:eastAsia="ru-RU"/>
        </w:rPr>
        <w:t>развитие </w:t>
      </w:r>
      <w:r w:rsidRPr="00423C1D">
        <w:rPr>
          <w:rFonts w:ascii="Times New Roman" w:hAnsi="Times New Roman"/>
          <w:sz w:val="24"/>
          <w:szCs w:val="24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b/>
          <w:bCs/>
          <w:sz w:val="24"/>
          <w:szCs w:val="24"/>
          <w:lang w:eastAsia="ru-RU"/>
        </w:rPr>
        <w:t>овладение </w:t>
      </w:r>
      <w:r w:rsidRPr="00423C1D">
        <w:rPr>
          <w:rFonts w:ascii="Times New Roman" w:hAnsi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 </w:t>
      </w:r>
      <w:r w:rsidRPr="00423C1D">
        <w:rPr>
          <w:rFonts w:ascii="Times New Roman" w:hAnsi="Times New Roman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3C1D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курса биологии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Биология как учебная дисциплина предметной области «Естественнонаучные предметы»обеспечивает: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формирование системы биологических знаний как компонента целостности научной карты мира;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</w:t>
      </w:r>
      <w:r w:rsidRPr="00423C1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результатов, представления научно обоснованных аргументов своих действий путём применения </w:t>
      </w:r>
      <w:proofErr w:type="spellStart"/>
      <w:r w:rsidRPr="00423C1D">
        <w:rPr>
          <w:rFonts w:ascii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423C1D">
        <w:rPr>
          <w:rFonts w:ascii="Times New Roman" w:hAnsi="Times New Roman"/>
          <w:sz w:val="24"/>
          <w:szCs w:val="24"/>
          <w:lang w:eastAsia="ru-RU"/>
        </w:rPr>
        <w:t xml:space="preserve"> анализа учебных задач.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3C1D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423C1D" w:rsidRPr="00423C1D" w:rsidRDefault="00423C1D" w:rsidP="00423C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C1D">
        <w:rPr>
          <w:rFonts w:ascii="Times New Roman" w:hAnsi="Times New Roman"/>
          <w:sz w:val="24"/>
          <w:szCs w:val="24"/>
          <w:lang w:eastAsia="ru-RU"/>
        </w:rPr>
        <w:t>Программа разработана в соответствии с базисным учебным планом (</w:t>
      </w:r>
      <w:proofErr w:type="spellStart"/>
      <w:r w:rsidRPr="00423C1D">
        <w:rPr>
          <w:rFonts w:ascii="Times New Roman" w:hAnsi="Times New Roman"/>
          <w:sz w:val="24"/>
          <w:szCs w:val="24"/>
          <w:lang w:eastAsia="ru-RU"/>
        </w:rPr>
        <w:t>БУПом</w:t>
      </w:r>
      <w:proofErr w:type="spellEnd"/>
      <w:r w:rsidRPr="00423C1D">
        <w:rPr>
          <w:rFonts w:ascii="Times New Roman" w:hAnsi="Times New Roman"/>
          <w:sz w:val="24"/>
          <w:szCs w:val="24"/>
          <w:lang w:eastAsia="ru-RU"/>
        </w:rPr>
        <w:t>) для ступени основного общего образования. Согласно курсу биологии на ступени основного общего образования предшествует курс «Растения». По отношению к курсу биологии он является пропедевтическим.</w:t>
      </w:r>
    </w:p>
    <w:p w:rsidR="00423C1D" w:rsidRDefault="00423C1D" w:rsidP="00423C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ориентирована на изучение биологии в 7 классе на базовом  уровне по УМК  </w:t>
      </w:r>
      <w:r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Пономаревой И.Н. (учебник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Константинов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В.М.</w:t>
      </w:r>
      <w:r>
        <w:rPr>
          <w:rFonts w:ascii="Times New Roman" w:hAnsi="Times New Roman"/>
          <w:sz w:val="24"/>
          <w:szCs w:val="24"/>
        </w:rPr>
        <w:t>.,Бабенко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Кучменко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В.С.. Биология.  7 класс: учебник для общеобразовательных организаций.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2015)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</w:rPr>
        <w:t>в объёме 1 ч. в неделю, 34 ч. в год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в соответствии с учебным планом МБОУ СОШ № 77.</w:t>
      </w:r>
      <w:r>
        <w:rPr>
          <w:rFonts w:ascii="Times New Roman" w:hAnsi="Times New Roman"/>
          <w:sz w:val="24"/>
          <w:szCs w:val="24"/>
        </w:rPr>
        <w:t xml:space="preserve"> Срок реализации рабочей программы – 1 год.</w:t>
      </w:r>
    </w:p>
    <w:p w:rsidR="009F50C4" w:rsidRDefault="009F50C4" w:rsidP="009F50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C0070">
        <w:rPr>
          <w:rFonts w:ascii="Times New Roman" w:hAnsi="Times New Roman"/>
          <w:sz w:val="24"/>
          <w:szCs w:val="24"/>
        </w:rPr>
        <w:t>Учебный предмет « Биологи</w:t>
      </w:r>
      <w:r>
        <w:rPr>
          <w:rFonts w:ascii="Times New Roman" w:hAnsi="Times New Roman"/>
          <w:sz w:val="24"/>
          <w:szCs w:val="24"/>
        </w:rPr>
        <w:t>я» является интегрированным, в предмете используется содержательная линия образования « Культура здоровья и охрана жизнедеятельности», которая используется  при изучении профилактики заболеваний при отравлении паразитическими червями, простейшими. Кроме этого используется экологическая содержательная линия образования при изучении тем по разнообразию животных и их использовании человеком.</w:t>
      </w:r>
    </w:p>
    <w:p w:rsidR="009F50C4" w:rsidRDefault="009F50C4" w:rsidP="009F50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выражены в следующих группах: </w:t>
      </w:r>
    </w:p>
    <w:p w:rsidR="009F50C4" w:rsidRDefault="00D65010" w:rsidP="009F50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–  экология</w:t>
      </w:r>
      <w:r w:rsidR="009F50C4">
        <w:rPr>
          <w:rFonts w:ascii="Times New Roman" w:hAnsi="Times New Roman"/>
          <w:sz w:val="24"/>
          <w:szCs w:val="24"/>
        </w:rPr>
        <w:t>.</w:t>
      </w:r>
    </w:p>
    <w:p w:rsidR="009F50C4" w:rsidRDefault="009F50C4" w:rsidP="009F50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– русский язык.</w:t>
      </w:r>
    </w:p>
    <w:p w:rsidR="009F50C4" w:rsidRDefault="0046751E" w:rsidP="009F50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– ОБЖ,</w:t>
      </w:r>
    </w:p>
    <w:p w:rsidR="0046751E" w:rsidRDefault="009F50C4" w:rsidP="009F50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C4B">
        <w:rPr>
          <w:rFonts w:ascii="Times New Roman" w:hAnsi="Times New Roman"/>
          <w:sz w:val="24"/>
          <w:szCs w:val="24"/>
        </w:rPr>
        <w:t>Содержательная сторона этих групп различна: Здоровый образ жизни, изучаемый на уроках</w:t>
      </w:r>
      <w:r>
        <w:rPr>
          <w:rFonts w:ascii="Times New Roman" w:hAnsi="Times New Roman"/>
          <w:sz w:val="24"/>
          <w:szCs w:val="24"/>
        </w:rPr>
        <w:t xml:space="preserve"> при изучении тем «Профилактика  и заражение паразитическими червями; </w:t>
      </w:r>
      <w:r w:rsidR="0046751E">
        <w:rPr>
          <w:rFonts w:ascii="Times New Roman" w:hAnsi="Times New Roman"/>
          <w:sz w:val="24"/>
          <w:szCs w:val="24"/>
        </w:rPr>
        <w:t>паразитическими простейшими; паразитическими насекомыми».</w:t>
      </w:r>
      <w:r>
        <w:rPr>
          <w:rFonts w:ascii="Times New Roman" w:hAnsi="Times New Roman"/>
          <w:sz w:val="24"/>
          <w:szCs w:val="24"/>
        </w:rPr>
        <w:t xml:space="preserve"> При закреплении материала </w:t>
      </w:r>
      <w:r w:rsidRPr="00476764">
        <w:rPr>
          <w:rFonts w:ascii="Times New Roman" w:eastAsia="Times New Roman" w:hAnsi="Times New Roman"/>
          <w:sz w:val="24"/>
          <w:szCs w:val="24"/>
        </w:rPr>
        <w:t>используются знания русского языка.</w:t>
      </w:r>
      <w:r w:rsidR="0046751E">
        <w:rPr>
          <w:rFonts w:ascii="Times New Roman" w:hAnsi="Times New Roman"/>
          <w:sz w:val="24"/>
          <w:szCs w:val="24"/>
        </w:rPr>
        <w:t xml:space="preserve">  При изучении многообразия животных используются экологические знания по их распространению</w:t>
      </w:r>
      <w:r w:rsidR="00D65010">
        <w:rPr>
          <w:rFonts w:ascii="Times New Roman" w:hAnsi="Times New Roman"/>
          <w:sz w:val="24"/>
          <w:szCs w:val="24"/>
        </w:rPr>
        <w:t xml:space="preserve"> в определённых местах обитания Удмуртской республики.</w:t>
      </w:r>
    </w:p>
    <w:p w:rsidR="00733121" w:rsidRDefault="00221AD5" w:rsidP="007331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733121" w:rsidRPr="001D3288" w:rsidRDefault="00733121" w:rsidP="0073312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1D3288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 xml:space="preserve">личностным,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 освоения курса биологии </w:t>
      </w:r>
      <w:proofErr w:type="gramStart"/>
      <w:r>
        <w:rPr>
          <w:rFonts w:ascii="Times New Roman" w:hAnsi="Times New Roman"/>
          <w:sz w:val="24"/>
          <w:szCs w:val="24"/>
        </w:rPr>
        <w:t>достигаются в соответствии с их представлением в содержании Федерального государственного образовательного стандарт</w:t>
      </w:r>
      <w:r w:rsidR="00804D74">
        <w:rPr>
          <w:rFonts w:ascii="Times New Roman" w:hAnsi="Times New Roman"/>
          <w:sz w:val="24"/>
          <w:szCs w:val="24"/>
        </w:rPr>
        <w:t xml:space="preserve">а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отражены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основной общей программе ООО МБОУ СОШ № 77 .</w:t>
      </w:r>
    </w:p>
    <w:p w:rsidR="00804D74" w:rsidRDefault="00804D74" w:rsidP="00804D74">
      <w:pPr>
        <w:shd w:val="clear" w:color="auto" w:fill="FFFFFF"/>
        <w:spacing w:after="0" w:line="240" w:lineRule="auto"/>
        <w:ind w:left="34" w:right="5" w:firstLine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Предметные</w:t>
      </w:r>
      <w:r w:rsidR="00221AD5">
        <w:rPr>
          <w:rFonts w:ascii="Times New Roman" w:hAnsi="Times New Roman"/>
          <w:b/>
          <w:i/>
          <w:sz w:val="24"/>
        </w:rPr>
        <w:t>УУД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04D74" w:rsidRDefault="00804D74" w:rsidP="00804D74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:rsidR="00804D74" w:rsidRDefault="00804D74" w:rsidP="00804D74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</w:t>
      </w:r>
      <w:r>
        <w:rPr>
          <w:rFonts w:ascii="Times New Roman" w:hAnsi="Times New Roman"/>
          <w:sz w:val="24"/>
          <w:szCs w:val="24"/>
        </w:rPr>
        <w:softHyphen/>
        <w:t>века, проведения экологического мониторинга в окружающей среде;</w:t>
      </w:r>
    </w:p>
    <w:p w:rsidR="00804D74" w:rsidRDefault="00804D74" w:rsidP="00804D74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и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804D74" w:rsidRDefault="00804D74" w:rsidP="00804D74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804D74" w:rsidRDefault="00804D74" w:rsidP="00804D74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21AD5" w:rsidRPr="00221AD5" w:rsidRDefault="00221AD5" w:rsidP="00221A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color w:val="000000"/>
        </w:rPr>
      </w:pPr>
      <w:r w:rsidRPr="00B15EE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личностные УУД</w:t>
      </w:r>
      <w:r w:rsidRPr="00B15EE9">
        <w:rPr>
          <w:rFonts w:ascii="Times New Roman" w:hAnsi="Times New Roman"/>
          <w:color w:val="000000"/>
          <w:sz w:val="24"/>
          <w:szCs w:val="24"/>
        </w:rPr>
        <w:t xml:space="preserve"> — готовность и способность обучающихся к саморазвитию, </w:t>
      </w:r>
      <w:proofErr w:type="spellStart"/>
      <w:r w:rsidRPr="00B15EE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15EE9">
        <w:rPr>
          <w:rFonts w:ascii="Times New Roman" w:hAnsi="Times New Roman"/>
          <w:color w:val="000000"/>
          <w:sz w:val="24"/>
          <w:szCs w:val="24"/>
        </w:rPr>
        <w:t xml:space="preserve"> мотивации к учению и познанию, ценностно-смысловые установки учащихся 7 класса</w:t>
      </w:r>
      <w:proofErr w:type="gramStart"/>
      <w:r w:rsidRPr="00B15EE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15EE9">
        <w:rPr>
          <w:rFonts w:ascii="Times New Roman" w:hAnsi="Times New Roman"/>
          <w:color w:val="000000"/>
          <w:sz w:val="24"/>
          <w:szCs w:val="24"/>
        </w:rPr>
        <w:t xml:space="preserve"> отражающие их индивидуально-личностные</w:t>
      </w:r>
      <w:r w:rsidRPr="00221AD5">
        <w:rPr>
          <w:rFonts w:ascii="Times New Roman" w:hAnsi="Times New Roman"/>
          <w:color w:val="000000"/>
        </w:rPr>
        <w:t xml:space="preserve"> позиции, социальные </w:t>
      </w:r>
      <w:r w:rsidRPr="00221AD5">
        <w:rPr>
          <w:rFonts w:ascii="Times New Roman" w:hAnsi="Times New Roman"/>
          <w:color w:val="000000"/>
        </w:rPr>
        <w:lastRenderedPageBreak/>
        <w:t xml:space="preserve">компетентности, личностные качества; </w:t>
      </w:r>
      <w:proofErr w:type="spellStart"/>
      <w:r w:rsidRPr="00221AD5">
        <w:rPr>
          <w:rFonts w:ascii="Times New Roman" w:hAnsi="Times New Roman"/>
          <w:color w:val="000000"/>
        </w:rPr>
        <w:t>сформированность</w:t>
      </w:r>
      <w:proofErr w:type="spellEnd"/>
      <w:r w:rsidRPr="00221AD5">
        <w:rPr>
          <w:rFonts w:ascii="Times New Roman" w:hAnsi="Times New Roman"/>
          <w:color w:val="000000"/>
        </w:rPr>
        <w:t xml:space="preserve"> основ российской, гражданской идентичности;</w:t>
      </w:r>
    </w:p>
    <w:p w:rsidR="00221AD5" w:rsidRDefault="00221AD5" w:rsidP="00221AD5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66"/>
        <w:rPr>
          <w:rFonts w:ascii="Times New Roman" w:hAnsi="Times New Roman"/>
          <w:color w:val="000000"/>
        </w:rPr>
      </w:pPr>
      <w:proofErr w:type="spellStart"/>
      <w:r w:rsidRPr="00221AD5">
        <w:rPr>
          <w:rFonts w:ascii="Times New Roman" w:hAnsi="Times New Roman"/>
          <w:b/>
          <w:i/>
          <w:color w:val="000000"/>
          <w:u w:val="single"/>
        </w:rPr>
        <w:t>метапредметные</w:t>
      </w:r>
      <w:r>
        <w:rPr>
          <w:rFonts w:ascii="Times New Roman" w:hAnsi="Times New Roman"/>
          <w:b/>
          <w:i/>
          <w:color w:val="000000"/>
          <w:u w:val="single"/>
        </w:rPr>
        <w:t>УУД</w:t>
      </w:r>
      <w:proofErr w:type="spellEnd"/>
      <w:r w:rsidRPr="00221AD5">
        <w:rPr>
          <w:rFonts w:ascii="Times New Roman" w:hAnsi="Times New Roman"/>
          <w:color w:val="000000"/>
        </w:rPr>
        <w:t>— освоенные обучающимися 7 класса универсальные учебные действия (познавательные, регулятивные и коммуникативные);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 своей познавательной деятельности;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умение работать с разными источниками биологической информации;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умение самостоятельно планировать пути достижения целей</w:t>
      </w:r>
      <w:proofErr w:type="gramStart"/>
      <w:r w:rsidRPr="00B15EE9">
        <w:rPr>
          <w:rFonts w:ascii="Times New Roman" w:hAnsi="Times New Roman"/>
        </w:rPr>
        <w:t>.</w:t>
      </w:r>
      <w:proofErr w:type="gramEnd"/>
      <w:r w:rsidRPr="00B15EE9">
        <w:rPr>
          <w:rFonts w:ascii="Times New Roman" w:hAnsi="Times New Roman"/>
        </w:rPr>
        <w:t xml:space="preserve"> </w:t>
      </w:r>
      <w:proofErr w:type="gramStart"/>
      <w:r w:rsidRPr="00B15EE9">
        <w:rPr>
          <w:rFonts w:ascii="Times New Roman" w:hAnsi="Times New Roman"/>
        </w:rPr>
        <w:t>в</w:t>
      </w:r>
      <w:proofErr w:type="gramEnd"/>
      <w:r w:rsidRPr="00B15EE9">
        <w:rPr>
          <w:rFonts w:ascii="Times New Roman" w:hAnsi="Times New Roman"/>
        </w:rPr>
        <w:t xml:space="preserve"> том числе альтернативные, осознанно выбирать наиболее  эффективные способы решения учебных и познавательных задач;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изменившейся ситуацией;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владение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умение осознанно использовать речевые средства для дискуссии и аргументации своей позиции: сравнивать разные точки зрения, отстаивать и аргументировать свою точку зрения;</w:t>
      </w:r>
    </w:p>
    <w:p w:rsidR="00B15EE9" w:rsidRPr="00B15EE9" w:rsidRDefault="00B15EE9" w:rsidP="00B15EE9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B15EE9">
        <w:rPr>
          <w:rFonts w:ascii="Times New Roman" w:hAnsi="Times New Roman"/>
        </w:rPr>
        <w:t>умение организовать учебное сотрудничество и совместную деятельность с 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 и отстаивать свое мнение;</w:t>
      </w:r>
    </w:p>
    <w:p w:rsidR="00221AD5" w:rsidRPr="00B15EE9" w:rsidRDefault="00B15EE9" w:rsidP="00B15EE9">
      <w:pPr>
        <w:pStyle w:val="a6"/>
        <w:numPr>
          <w:ilvl w:val="0"/>
          <w:numId w:val="9"/>
        </w:numPr>
      </w:pPr>
      <w:r w:rsidRPr="00B15EE9">
        <w:rPr>
          <w:rFonts w:ascii="Times New Roman" w:hAnsi="Times New Roman"/>
        </w:rPr>
        <w:t>формирование и развитие компетентности в области использования ИКТ - компетенций</w:t>
      </w:r>
      <w:r>
        <w:t>.</w:t>
      </w:r>
    </w:p>
    <w:p w:rsidR="00804D74" w:rsidRDefault="00804D74" w:rsidP="00804D74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b/>
          <w:sz w:val="24"/>
          <w:szCs w:val="24"/>
        </w:rPr>
      </w:pPr>
      <w:r w:rsidRPr="00804D74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>
        <w:rPr>
          <w:rFonts w:ascii="Times New Roman" w:hAnsi="Times New Roman"/>
          <w:b/>
          <w:sz w:val="24"/>
          <w:szCs w:val="24"/>
        </w:rPr>
        <w:t xml:space="preserve"> 7 класса</w:t>
      </w:r>
      <w:r w:rsidR="00501CC4">
        <w:rPr>
          <w:rFonts w:ascii="Times New Roman" w:hAnsi="Times New Roman"/>
          <w:b/>
          <w:sz w:val="24"/>
          <w:szCs w:val="24"/>
        </w:rPr>
        <w:t>:</w:t>
      </w:r>
    </w:p>
    <w:p w:rsidR="00501CC4" w:rsidRDefault="00501CC4" w:rsidP="00804D74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501CC4" w:rsidRPr="00501CC4" w:rsidRDefault="00501CC4" w:rsidP="005E37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признаки</w:t>
      </w:r>
      <w:r w:rsidRPr="00501CC4">
        <w:rPr>
          <w:rFonts w:ascii="Times New Roman" w:hAnsi="Times New Roman"/>
          <w:sz w:val="24"/>
          <w:szCs w:val="24"/>
        </w:rPr>
        <w:t xml:space="preserve"> биологических объектов: живых организмов; клеток и организмов одноклеточных и многоклеточных животных; экосистем и </w:t>
      </w:r>
      <w:proofErr w:type="spellStart"/>
      <w:r w:rsidRPr="00501CC4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501CC4">
        <w:rPr>
          <w:rFonts w:ascii="Times New Roman" w:hAnsi="Times New Roman"/>
          <w:sz w:val="24"/>
          <w:szCs w:val="24"/>
        </w:rPr>
        <w:t>; биосферы;</w:t>
      </w:r>
    </w:p>
    <w:p w:rsidR="00501CC4" w:rsidRPr="00501CC4" w:rsidRDefault="00501CC4" w:rsidP="005E37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сущность</w:t>
      </w:r>
      <w:r w:rsidRPr="00501CC4">
        <w:rPr>
          <w:rFonts w:ascii="Times New Roman" w:hAnsi="Times New Roman"/>
          <w:sz w:val="24"/>
          <w:szCs w:val="24"/>
        </w:rPr>
        <w:t xml:space="preserve"> биологических процессов: обмена веществ и превращения энергии, питание, дыхание, выделение, транспорт веществ, рост, развитие, размножение, регуляция жизнедеятельности организма, раздражимость, круговорот веществ и превращение энергии в экосистемах;</w:t>
      </w:r>
    </w:p>
    <w:p w:rsidR="00501CC4" w:rsidRPr="00501CC4" w:rsidRDefault="00501CC4" w:rsidP="005E37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данные</w:t>
      </w:r>
      <w:r w:rsidRPr="00501CC4">
        <w:rPr>
          <w:rFonts w:ascii="Times New Roman" w:hAnsi="Times New Roman"/>
          <w:sz w:val="24"/>
          <w:szCs w:val="24"/>
        </w:rPr>
        <w:t xml:space="preserve"> о распространении различных видов зависимостей;</w:t>
      </w:r>
    </w:p>
    <w:p w:rsidR="00501CC4" w:rsidRPr="00501CC4" w:rsidRDefault="00501CC4" w:rsidP="005E37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эффективные способы </w:t>
      </w:r>
      <w:r w:rsidRPr="00501CC4">
        <w:rPr>
          <w:rFonts w:ascii="Times New Roman" w:hAnsi="Times New Roman"/>
          <w:sz w:val="24"/>
          <w:szCs w:val="24"/>
        </w:rPr>
        <w:t>предупреждения различных видов зависимостей;</w:t>
      </w:r>
    </w:p>
    <w:p w:rsidR="00501CC4" w:rsidRDefault="00501CC4" w:rsidP="00501C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1CC4">
        <w:rPr>
          <w:rFonts w:ascii="Times New Roman" w:hAnsi="Times New Roman"/>
          <w:sz w:val="24"/>
          <w:szCs w:val="24"/>
        </w:rPr>
        <w:t>знание (понимание) собственных индивидуальных особенностей, природных задатков к приобретению знаний, умений;</w:t>
      </w:r>
    </w:p>
    <w:p w:rsidR="00501CC4" w:rsidRPr="005E3798" w:rsidRDefault="005E3798" w:rsidP="005E379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3798">
        <w:rPr>
          <w:rFonts w:ascii="Times New Roman" w:hAnsi="Times New Roman"/>
          <w:b/>
          <w:sz w:val="24"/>
          <w:szCs w:val="24"/>
        </w:rPr>
        <w:t>Учащиеся должны 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1CC4" w:rsidRPr="00501CC4" w:rsidRDefault="005E3798" w:rsidP="005E37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CC4" w:rsidRPr="00501CC4">
        <w:rPr>
          <w:rFonts w:ascii="Times New Roman" w:hAnsi="Times New Roman"/>
          <w:sz w:val="24"/>
          <w:szCs w:val="24"/>
        </w:rPr>
        <w:t xml:space="preserve">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отдельных групп); роль </w:t>
      </w:r>
      <w:r w:rsidR="00501CC4" w:rsidRPr="00501CC4">
        <w:rPr>
          <w:rFonts w:ascii="Times New Roman" w:hAnsi="Times New Roman"/>
          <w:sz w:val="24"/>
          <w:szCs w:val="24"/>
        </w:rPr>
        <w:lastRenderedPageBreak/>
        <w:t xml:space="preserve">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место и роль человека в природе; взаимосвязи человека и окружающей среды. </w:t>
      </w:r>
    </w:p>
    <w:p w:rsidR="00501CC4" w:rsidRPr="00501CC4" w:rsidRDefault="005E3798" w:rsidP="00501C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</w:t>
      </w:r>
      <w:r w:rsidR="00501CC4" w:rsidRPr="00501CC4">
        <w:rPr>
          <w:rFonts w:ascii="Times New Roman" w:hAnsi="Times New Roman"/>
          <w:sz w:val="24"/>
          <w:szCs w:val="24"/>
        </w:rPr>
        <w:t xml:space="preserve"> изучать биологические объекты и процессы: ставить биологические эксперименты, описывать и объяснять результаты опытов; сезонными изменениями в природе; рассматривать на готовых микропрепаратах и описывать биологические объекты;</w:t>
      </w:r>
    </w:p>
    <w:p w:rsidR="00501CC4" w:rsidRPr="00501CC4" w:rsidRDefault="005E3798" w:rsidP="00501C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CC4" w:rsidRPr="00501CC4">
        <w:rPr>
          <w:rFonts w:ascii="Times New Roman" w:hAnsi="Times New Roman"/>
          <w:sz w:val="24"/>
          <w:szCs w:val="24"/>
        </w:rPr>
        <w:t xml:space="preserve"> распознавать и описывать: на таблицах основные части и органоиды клетки; на живых объектах и таблицах строение животных, представителей различных систематических групп; наиболее распространенные животные своей местности, опасные для человека животные;</w:t>
      </w:r>
    </w:p>
    <w:p w:rsidR="00501CC4" w:rsidRPr="00501CC4" w:rsidRDefault="005E3798" w:rsidP="00501C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CC4" w:rsidRPr="00501CC4">
        <w:rPr>
          <w:rFonts w:ascii="Times New Roman" w:hAnsi="Times New Roman"/>
          <w:sz w:val="24"/>
          <w:szCs w:val="24"/>
        </w:rPr>
        <w:t xml:space="preserve"> сравнивать биологические объекты и делать выводы на основе сравнения;</w:t>
      </w:r>
    </w:p>
    <w:p w:rsidR="00501CC4" w:rsidRPr="00501CC4" w:rsidRDefault="005E3798" w:rsidP="00501C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CC4" w:rsidRPr="00501CC4">
        <w:rPr>
          <w:rFonts w:ascii="Times New Roman" w:hAnsi="Times New Roman"/>
          <w:sz w:val="24"/>
          <w:szCs w:val="24"/>
        </w:rPr>
        <w:t xml:space="preserve"> определять принадлежность биологических объектов к определенной систематической группе (классификация);</w:t>
      </w:r>
    </w:p>
    <w:p w:rsidR="00501CC4" w:rsidRDefault="005E3798" w:rsidP="00501C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1CC4" w:rsidRPr="00501CC4">
        <w:rPr>
          <w:rFonts w:ascii="Times New Roman" w:hAnsi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жизни;</w:t>
      </w:r>
    </w:p>
    <w:p w:rsidR="00501CC4" w:rsidRPr="005E3798" w:rsidRDefault="005E3798" w:rsidP="00D16C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E3798">
        <w:rPr>
          <w:rFonts w:ascii="Times New Roman" w:hAnsi="Times New Roman"/>
          <w:b/>
          <w:sz w:val="24"/>
          <w:szCs w:val="24"/>
        </w:rPr>
        <w:t>Учащиеся должны понимать:</w:t>
      </w:r>
    </w:p>
    <w:p w:rsidR="00501CC4" w:rsidRPr="00501CC4" w:rsidRDefault="005E3798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ответственность</w:t>
      </w:r>
      <w:r w:rsidR="00501CC4" w:rsidRPr="00501CC4">
        <w:rPr>
          <w:rFonts w:ascii="Times New Roman" w:hAnsi="Times New Roman"/>
          <w:sz w:val="24"/>
          <w:szCs w:val="24"/>
        </w:rPr>
        <w:t xml:space="preserve"> за качество приобретенных знаний;</w:t>
      </w:r>
    </w:p>
    <w:p w:rsidR="00501CC4" w:rsidRPr="00501CC4" w:rsidRDefault="005E3798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01CC4" w:rsidRPr="00501CC4">
        <w:rPr>
          <w:rFonts w:ascii="Times New Roman" w:hAnsi="Times New Roman"/>
          <w:sz w:val="24"/>
          <w:szCs w:val="24"/>
        </w:rPr>
        <w:t xml:space="preserve"> ценности адекватной оценки собственных достижений и возможностей;</w:t>
      </w:r>
    </w:p>
    <w:p w:rsidR="00501CC4" w:rsidRPr="00501CC4" w:rsidRDefault="005E3798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01CC4" w:rsidRPr="00501CC4">
        <w:rPr>
          <w:rFonts w:ascii="Times New Roman" w:hAnsi="Times New Roman"/>
          <w:sz w:val="24"/>
          <w:szCs w:val="24"/>
        </w:rPr>
        <w:t xml:space="preserve"> 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</w:t>
      </w:r>
    </w:p>
    <w:p w:rsidR="00501CC4" w:rsidRPr="00501CC4" w:rsidRDefault="005E3798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01CC4" w:rsidRPr="00501CC4">
        <w:rPr>
          <w:rFonts w:ascii="Times New Roman" w:hAnsi="Times New Roman"/>
          <w:sz w:val="24"/>
          <w:szCs w:val="24"/>
        </w:rPr>
        <w:t xml:space="preserve"> особенностей социализации в подростковом возрасте;</w:t>
      </w:r>
    </w:p>
    <w:p w:rsidR="00501CC4" w:rsidRPr="00501CC4" w:rsidRDefault="005E3798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1CC4" w:rsidRPr="00501CC4">
        <w:rPr>
          <w:rFonts w:ascii="Times New Roman" w:hAnsi="Times New Roman"/>
          <w:sz w:val="24"/>
          <w:szCs w:val="24"/>
        </w:rPr>
        <w:t>ответственно относиться к природе и занимать активную позицию в ее сохранении.</w:t>
      </w:r>
    </w:p>
    <w:p w:rsidR="00804D74" w:rsidRDefault="00804D74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5010" w:rsidRDefault="00D65010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5010" w:rsidRDefault="00D65010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5010" w:rsidRDefault="00D65010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5010" w:rsidRPr="00501CC4" w:rsidRDefault="00D65010" w:rsidP="00D16C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3798" w:rsidRPr="00264516" w:rsidRDefault="00D65010" w:rsidP="005E37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5E3798" w:rsidRPr="00264516">
        <w:rPr>
          <w:rFonts w:ascii="Times New Roman" w:hAnsi="Times New Roman"/>
          <w:b/>
          <w:sz w:val="24"/>
          <w:szCs w:val="24"/>
        </w:rPr>
        <w:t xml:space="preserve"> учебного </w:t>
      </w:r>
      <w:r>
        <w:rPr>
          <w:rFonts w:ascii="Times New Roman" w:hAnsi="Times New Roman"/>
          <w:b/>
          <w:sz w:val="24"/>
          <w:szCs w:val="24"/>
        </w:rPr>
        <w:t>предмета.</w:t>
      </w:r>
    </w:p>
    <w:p w:rsidR="00804D74" w:rsidRDefault="005E3798" w:rsidP="00804D74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b/>
          <w:sz w:val="24"/>
          <w:szCs w:val="24"/>
        </w:rPr>
      </w:pPr>
      <w:r w:rsidRPr="005E3798">
        <w:rPr>
          <w:rFonts w:ascii="Times New Roman" w:hAnsi="Times New Roman"/>
          <w:b/>
          <w:sz w:val="24"/>
          <w:szCs w:val="24"/>
        </w:rPr>
        <w:t>Тема 1. Общие сведения о животных – 2ч.</w:t>
      </w:r>
    </w:p>
    <w:p w:rsidR="005E3798" w:rsidRDefault="005E3798" w:rsidP="00804D74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Зоология – наука о животных.</w:t>
      </w:r>
      <w:r w:rsidR="002403F6" w:rsidRPr="002403F6">
        <w:rPr>
          <w:rFonts w:ascii="Times New Roman" w:hAnsi="Times New Roman"/>
          <w:sz w:val="24"/>
          <w:szCs w:val="24"/>
        </w:rPr>
        <w:t>Сходство и различие животных и растений. Разнообразие и значение животных в природе и жизни</w:t>
      </w:r>
      <w:r w:rsidR="002403F6">
        <w:rPr>
          <w:rFonts w:ascii="Times New Roman" w:hAnsi="Times New Roman"/>
          <w:sz w:val="24"/>
          <w:szCs w:val="24"/>
        </w:rPr>
        <w:t>. Косвенное и прямое влияние. Красная книга. Заповедники.</w:t>
      </w:r>
    </w:p>
    <w:p w:rsidR="002403F6" w:rsidRDefault="002403F6" w:rsidP="00804D74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sz w:val="24"/>
          <w:szCs w:val="24"/>
        </w:rPr>
      </w:pPr>
      <w:r w:rsidRPr="002403F6">
        <w:rPr>
          <w:rFonts w:ascii="Times New Roman" w:hAnsi="Times New Roman"/>
          <w:sz w:val="24"/>
          <w:szCs w:val="24"/>
        </w:rPr>
        <w:t>Среды жизни. Места обитания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03F6">
        <w:rPr>
          <w:rFonts w:ascii="Times New Roman" w:hAnsi="Times New Roman"/>
          <w:sz w:val="24"/>
          <w:szCs w:val="24"/>
        </w:rPr>
        <w:t>Взаимосвязи животных в природе</w:t>
      </w:r>
      <w:r>
        <w:rPr>
          <w:rFonts w:ascii="Times New Roman" w:hAnsi="Times New Roman"/>
          <w:sz w:val="24"/>
          <w:szCs w:val="24"/>
        </w:rPr>
        <w:t>. Систематика животных.</w:t>
      </w:r>
    </w:p>
    <w:p w:rsidR="002403F6" w:rsidRDefault="002403F6" w:rsidP="00804D74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b/>
          <w:sz w:val="24"/>
          <w:szCs w:val="24"/>
        </w:rPr>
      </w:pPr>
      <w:r w:rsidRPr="002403F6">
        <w:rPr>
          <w:rFonts w:ascii="Times New Roman" w:hAnsi="Times New Roman"/>
          <w:b/>
          <w:sz w:val="24"/>
          <w:szCs w:val="24"/>
        </w:rPr>
        <w:t>Тема 2. Строение тела животных – 2ч.</w:t>
      </w:r>
    </w:p>
    <w:p w:rsidR="002403F6" w:rsidRDefault="002403F6" w:rsidP="002403F6">
      <w:pPr>
        <w:spacing w:after="0" w:line="240" w:lineRule="auto"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NewBaskervilleC" w:hAnsi="Times New Roman"/>
          <w:sz w:val="24"/>
          <w:szCs w:val="24"/>
        </w:rPr>
        <w:t>Строение животной клетки.Сходство и различия строения животной и растительной клеток. Ткани: эпителиальные, соединительные, мышечные, нервные, их характерные признаки.</w:t>
      </w:r>
    </w:p>
    <w:p w:rsidR="002403F6" w:rsidRDefault="002403F6" w:rsidP="002403F6">
      <w:pPr>
        <w:spacing w:after="0" w:line="240" w:lineRule="auto"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NewBaskervilleC" w:hAnsi="Times New Roman"/>
          <w:sz w:val="24"/>
          <w:szCs w:val="24"/>
        </w:rPr>
        <w:t xml:space="preserve"> Органы и системы органов, особенности строения и функций. Типы симметрии животного, их связь с образом жизни.</w:t>
      </w:r>
    </w:p>
    <w:p w:rsidR="002403F6" w:rsidRDefault="002403F6" w:rsidP="002403F6">
      <w:pPr>
        <w:spacing w:after="0" w:line="240" w:lineRule="auto"/>
        <w:rPr>
          <w:rFonts w:ascii="Times New Roman" w:eastAsia="NewBaskervilleC" w:hAnsi="Times New Roman"/>
          <w:b/>
          <w:sz w:val="24"/>
          <w:szCs w:val="24"/>
        </w:rPr>
      </w:pPr>
      <w:r w:rsidRPr="002403F6">
        <w:rPr>
          <w:rFonts w:ascii="Times New Roman" w:eastAsia="NewBaskervilleC" w:hAnsi="Times New Roman"/>
          <w:b/>
          <w:sz w:val="24"/>
          <w:szCs w:val="24"/>
        </w:rPr>
        <w:t xml:space="preserve">Тема 3.Подцарство </w:t>
      </w:r>
      <w:proofErr w:type="gramStart"/>
      <w:r w:rsidRPr="002403F6">
        <w:rPr>
          <w:rFonts w:ascii="Times New Roman" w:eastAsia="NewBaskervilleC" w:hAnsi="Times New Roman"/>
          <w:b/>
          <w:sz w:val="24"/>
          <w:szCs w:val="24"/>
        </w:rPr>
        <w:t>многоклеточные</w:t>
      </w:r>
      <w:proofErr w:type="gramEnd"/>
      <w:r w:rsidRPr="002403F6">
        <w:rPr>
          <w:rFonts w:ascii="Times New Roman" w:eastAsia="NewBaskervilleC" w:hAnsi="Times New Roman"/>
          <w:b/>
          <w:sz w:val="24"/>
          <w:szCs w:val="24"/>
        </w:rPr>
        <w:t xml:space="preserve"> –</w:t>
      </w:r>
      <w:r w:rsidR="007411AF">
        <w:rPr>
          <w:rFonts w:ascii="Times New Roman" w:eastAsia="NewBaskervilleC" w:hAnsi="Times New Roman"/>
          <w:b/>
          <w:sz w:val="24"/>
          <w:szCs w:val="24"/>
        </w:rPr>
        <w:t xml:space="preserve"> 2</w:t>
      </w:r>
      <w:r w:rsidRPr="002403F6">
        <w:rPr>
          <w:rFonts w:ascii="Times New Roman" w:eastAsia="NewBaskervilleC" w:hAnsi="Times New Roman"/>
          <w:b/>
          <w:sz w:val="24"/>
          <w:szCs w:val="24"/>
        </w:rPr>
        <w:t>ч.</w:t>
      </w:r>
    </w:p>
    <w:p w:rsidR="006A09F2" w:rsidRDefault="006A09F2" w:rsidP="00DB4AB9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6A09F2">
        <w:rPr>
          <w:rFonts w:ascii="Times New Roman" w:hAnsi="Times New Roman"/>
          <w:sz w:val="24"/>
          <w:szCs w:val="24"/>
        </w:rPr>
        <w:t>Общая характеристика простейших</w:t>
      </w:r>
      <w:r>
        <w:rPr>
          <w:rFonts w:ascii="Times New Roman" w:eastAsia="FranklinGothicMediumC" w:hAnsi="Times New Roman"/>
          <w:i/>
          <w:sz w:val="24"/>
          <w:szCs w:val="24"/>
        </w:rPr>
        <w:t>Класс Саркодовые</w:t>
      </w:r>
      <w:r w:rsidR="00DB4AB9">
        <w:rPr>
          <w:rFonts w:ascii="Times New Roman" w:eastAsia="FranklinGothicMediumC" w:hAnsi="Times New Roman"/>
          <w:i/>
          <w:sz w:val="24"/>
          <w:szCs w:val="24"/>
        </w:rPr>
        <w:t xml:space="preserve"> и Жгутиковые.</w:t>
      </w:r>
      <w:r>
        <w:rPr>
          <w:rFonts w:ascii="Times New Roman" w:eastAsia="NewBaskervilleC" w:hAnsi="Times New Roman"/>
          <w:sz w:val="24"/>
          <w:szCs w:val="24"/>
        </w:rPr>
        <w:t xml:space="preserve">Среда обитания, внешнее строение. Строение и жизнедеятельность саркодовых на примере амёбы-протея. Разнообразие саркодовых. </w:t>
      </w:r>
    </w:p>
    <w:p w:rsidR="006A09F2" w:rsidRDefault="006A09F2" w:rsidP="00DB4AB9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t xml:space="preserve">Тип Инфузории. </w:t>
      </w:r>
      <w:r>
        <w:rPr>
          <w:rFonts w:ascii="Times New Roman" w:eastAsia="NewBaskervilleC" w:hAnsi="Times New Roman"/>
          <w:sz w:val="24"/>
          <w:szCs w:val="24"/>
        </w:rPr>
        <w:t>Среда обитания, строение и передвижение на примере инфузории-туфельки. Лабораторная работа № 1 « Строение и передвижение инфузории – туфельки».</w:t>
      </w:r>
    </w:p>
    <w:p w:rsidR="00093908" w:rsidRDefault="00093908" w:rsidP="00093908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093908">
        <w:rPr>
          <w:rFonts w:ascii="Times New Roman" w:eastAsia="NewBaskervilleC" w:hAnsi="Times New Roman"/>
          <w:b/>
          <w:sz w:val="24"/>
          <w:szCs w:val="24"/>
        </w:rPr>
        <w:t xml:space="preserve">Тема 4. </w:t>
      </w:r>
      <w:proofErr w:type="spellStart"/>
      <w:r w:rsidRPr="00093908">
        <w:rPr>
          <w:rFonts w:ascii="Times New Roman" w:eastAsia="FranklinGothicDemiC" w:hAnsi="Times New Roman"/>
          <w:b/>
          <w:bCs/>
          <w:sz w:val="24"/>
          <w:szCs w:val="24"/>
        </w:rPr>
        <w:t>Подцарство</w:t>
      </w:r>
      <w:proofErr w:type="spellEnd"/>
      <w:r>
        <w:rPr>
          <w:rFonts w:ascii="Times New Roman" w:eastAsia="FranklinGothicDemiC" w:hAnsi="Times New Roman"/>
          <w:b/>
          <w:bCs/>
          <w:sz w:val="24"/>
          <w:szCs w:val="24"/>
        </w:rPr>
        <w:t xml:space="preserve"> Многоклеточные – 1ч.</w:t>
      </w:r>
    </w:p>
    <w:p w:rsidR="002403F6" w:rsidRDefault="00093908" w:rsidP="00093908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>Общая характеристика многоклеточных животных.</w:t>
      </w:r>
      <w:r>
        <w:rPr>
          <w:rFonts w:ascii="Times New Roman" w:eastAsia="NewBaskervilleC" w:hAnsi="Times New Roman"/>
          <w:sz w:val="24"/>
          <w:szCs w:val="24"/>
        </w:rPr>
        <w:t xml:space="preserve">Тип </w:t>
      </w:r>
      <w:r w:rsidR="00262245">
        <w:rPr>
          <w:rFonts w:ascii="Times New Roman" w:eastAsia="NewBaskervilleC" w:hAnsi="Times New Roman"/>
          <w:sz w:val="24"/>
          <w:szCs w:val="24"/>
        </w:rPr>
        <w:t>кишечнополостные. Гидра. Строение, среда обитания. Разнообразие.</w:t>
      </w:r>
    </w:p>
    <w:p w:rsidR="00262245" w:rsidRDefault="00262245" w:rsidP="00093908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  <w:r w:rsidRPr="00262245">
        <w:rPr>
          <w:rFonts w:ascii="Times New Roman" w:eastAsia="NewBaskervilleC" w:hAnsi="Times New Roman"/>
          <w:b/>
          <w:sz w:val="24"/>
          <w:szCs w:val="24"/>
        </w:rPr>
        <w:t>Тема5. Тип плоские черви, круглые черви, кольчатые черви. -3ч.</w:t>
      </w:r>
    </w:p>
    <w:p w:rsidR="00262245" w:rsidRDefault="00262245" w:rsidP="00093908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lastRenderedPageBreak/>
        <w:t>Тип Плоские черви.</w:t>
      </w:r>
      <w:r>
        <w:rPr>
          <w:rFonts w:ascii="Times New Roman" w:eastAsia="FranklinGothicMediumC" w:hAnsi="Times New Roman"/>
          <w:sz w:val="24"/>
          <w:szCs w:val="24"/>
        </w:rPr>
        <w:t xml:space="preserve">Общая характеристика. </w:t>
      </w:r>
      <w:r>
        <w:rPr>
          <w:rFonts w:ascii="Times New Roman" w:eastAsia="NewBaskervilleC" w:hAnsi="Times New Roman"/>
          <w:sz w:val="24"/>
          <w:szCs w:val="24"/>
        </w:rPr>
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кишечнополостными.</w:t>
      </w:r>
    </w:p>
    <w:p w:rsidR="00262245" w:rsidRDefault="00262245" w:rsidP="00093908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t>Тип Круглые черви.</w:t>
      </w:r>
      <w:r>
        <w:rPr>
          <w:rFonts w:ascii="Times New Roman" w:eastAsia="FranklinGothicMediumC" w:hAnsi="Times New Roman"/>
          <w:sz w:val="24"/>
          <w:szCs w:val="24"/>
        </w:rPr>
        <w:t xml:space="preserve">Класс Нематоды. Общая характеристика. </w:t>
      </w:r>
      <w:r>
        <w:rPr>
          <w:rFonts w:ascii="Times New Roman" w:eastAsia="NewBaskervilleC" w:hAnsi="Times New Roman"/>
          <w:sz w:val="24"/>
          <w:szCs w:val="24"/>
        </w:rPr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</w:r>
    </w:p>
    <w:p w:rsidR="00262245" w:rsidRDefault="00262245" w:rsidP="00262245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t>Тип Кольчатые черви.</w:t>
      </w:r>
      <w:r>
        <w:rPr>
          <w:rFonts w:ascii="Times New Roman" w:eastAsia="FranklinGothicMediumC" w:hAnsi="Times New Roman"/>
          <w:sz w:val="24"/>
          <w:szCs w:val="24"/>
        </w:rPr>
        <w:t xml:space="preserve">Общая характеристика. Класс Малощетинковые черви. </w:t>
      </w:r>
      <w:r>
        <w:rPr>
          <w:rFonts w:ascii="Times New Roman" w:eastAsia="NewBaskervilleC" w:hAnsi="Times New Roman"/>
          <w:sz w:val="24"/>
          <w:szCs w:val="24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</w:t>
      </w:r>
      <w:r>
        <w:rPr>
          <w:rFonts w:ascii="Times New Roman" w:eastAsia="NewBaskervilleC" w:hAnsi="Times New Roman"/>
          <w:color w:val="231F20"/>
          <w:sz w:val="24"/>
          <w:szCs w:val="24"/>
        </w:rPr>
        <w:t xml:space="preserve"> почвообразования. </w:t>
      </w:r>
      <w:r w:rsidRPr="00262245">
        <w:rPr>
          <w:rFonts w:ascii="Times New Roman" w:eastAsia="PetersburgC" w:hAnsi="Times New Roman"/>
          <w:iCs/>
          <w:w w:val="119"/>
          <w:sz w:val="24"/>
          <w:szCs w:val="24"/>
        </w:rPr>
        <w:t>Лабораторная работа</w:t>
      </w:r>
      <w:r>
        <w:rPr>
          <w:rFonts w:ascii="Times New Roman" w:eastAsia="NewBaskervilleC" w:hAnsi="Times New Roman"/>
          <w:color w:val="231F20"/>
          <w:sz w:val="24"/>
          <w:szCs w:val="24"/>
        </w:rPr>
        <w:t xml:space="preserve"> № 2 «В</w:t>
      </w:r>
      <w:r>
        <w:rPr>
          <w:rFonts w:ascii="Times New Roman" w:eastAsia="NewBaskervilleC" w:hAnsi="Times New Roman"/>
          <w:sz w:val="24"/>
          <w:szCs w:val="24"/>
        </w:rPr>
        <w:t xml:space="preserve">нешнее строение дождевого червя, </w:t>
      </w:r>
      <w:r w:rsidR="007A1B3C">
        <w:rPr>
          <w:rFonts w:ascii="Times New Roman" w:eastAsia="NewBaskervilleC" w:hAnsi="Times New Roman"/>
          <w:sz w:val="24"/>
          <w:szCs w:val="24"/>
        </w:rPr>
        <w:t>его передвижение, раздражимость</w:t>
      </w:r>
      <w:r>
        <w:rPr>
          <w:rFonts w:ascii="Times New Roman" w:eastAsia="NewBaskervilleC" w:hAnsi="Times New Roman"/>
          <w:sz w:val="24"/>
          <w:szCs w:val="24"/>
        </w:rPr>
        <w:t>»</w:t>
      </w:r>
      <w:r w:rsidR="007A1B3C">
        <w:rPr>
          <w:rFonts w:ascii="Times New Roman" w:eastAsia="NewBaskervilleC" w:hAnsi="Times New Roman"/>
          <w:sz w:val="24"/>
          <w:szCs w:val="24"/>
        </w:rPr>
        <w:t>.</w:t>
      </w:r>
    </w:p>
    <w:p w:rsidR="007A1B3C" w:rsidRPr="007A1B3C" w:rsidRDefault="007A1B3C" w:rsidP="007A1B3C">
      <w:pPr>
        <w:spacing w:after="0" w:line="240" w:lineRule="auto"/>
        <w:contextualSpacing/>
        <w:jc w:val="both"/>
        <w:rPr>
          <w:rFonts w:ascii="Times New Roman" w:eastAsia="NewBaskervilleC" w:hAnsi="Times New Roman"/>
          <w:b/>
          <w:color w:val="231F20"/>
          <w:sz w:val="24"/>
          <w:szCs w:val="24"/>
        </w:rPr>
      </w:pPr>
      <w:r w:rsidRPr="007A1B3C">
        <w:rPr>
          <w:rFonts w:ascii="Times New Roman" w:eastAsia="NewBaskervilleC" w:hAnsi="Times New Roman"/>
          <w:b/>
          <w:color w:val="231F20"/>
          <w:sz w:val="24"/>
          <w:szCs w:val="24"/>
        </w:rPr>
        <w:t>Тема 6.Тип моллюски – 3ч.</w:t>
      </w:r>
    </w:p>
    <w:p w:rsidR="007A1B3C" w:rsidRDefault="007A1B3C" w:rsidP="007A1B3C">
      <w:pPr>
        <w:tabs>
          <w:tab w:val="left" w:pos="95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>Общая характеристика.</w:t>
      </w:r>
      <w:r>
        <w:rPr>
          <w:rFonts w:ascii="Times New Roman" w:eastAsia="NewBaskervilleC" w:hAnsi="Times New Roman"/>
          <w:sz w:val="24"/>
          <w:szCs w:val="24"/>
        </w:rPr>
        <w:t xml:space="preserve"> Происхождение моллюсков. </w:t>
      </w:r>
      <w:r>
        <w:rPr>
          <w:rFonts w:ascii="Times New Roman" w:eastAsia="FranklinGothicMediumC" w:hAnsi="Times New Roman"/>
          <w:i/>
          <w:sz w:val="24"/>
          <w:szCs w:val="24"/>
        </w:rPr>
        <w:t>Класс Брюхоногие моллюски.</w:t>
      </w:r>
      <w:r>
        <w:rPr>
          <w:rFonts w:ascii="Times New Roman" w:eastAsia="NewBaskervilleC" w:hAnsi="Times New Roman"/>
          <w:sz w:val="24"/>
          <w:szCs w:val="24"/>
        </w:rPr>
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</w:t>
      </w:r>
    </w:p>
    <w:p w:rsidR="007A1B3C" w:rsidRDefault="007A1B3C" w:rsidP="007A1B3C">
      <w:pPr>
        <w:tabs>
          <w:tab w:val="left" w:pos="95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t xml:space="preserve">Класс Двустворчатые моллюски. </w:t>
      </w:r>
      <w:r>
        <w:rPr>
          <w:rFonts w:ascii="Times New Roman" w:eastAsia="NewBaskervilleC" w:hAnsi="Times New Roman"/>
          <w:sz w:val="24"/>
          <w:szCs w:val="24"/>
        </w:rPr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7A1B3C" w:rsidRDefault="007A1B3C" w:rsidP="007A1B3C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t xml:space="preserve">Класс Головоногие моллюски. </w:t>
      </w:r>
      <w:r>
        <w:rPr>
          <w:rFonts w:ascii="Times New Roman" w:eastAsia="NewBaskervilleC" w:hAnsi="Times New Roman"/>
          <w:sz w:val="24"/>
          <w:szCs w:val="24"/>
        </w:rPr>
        <w:t xml:space="preserve"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 </w:t>
      </w:r>
      <w:r w:rsidRPr="007A1B3C">
        <w:rPr>
          <w:rFonts w:ascii="Times New Roman" w:eastAsia="PetersburgC" w:hAnsi="Times New Roman"/>
          <w:iCs/>
          <w:w w:val="119"/>
          <w:sz w:val="24"/>
          <w:szCs w:val="24"/>
        </w:rPr>
        <w:t>Лабораторная работ</w:t>
      </w:r>
      <w:r>
        <w:rPr>
          <w:rFonts w:ascii="Times New Roman" w:eastAsia="PetersburgC" w:hAnsi="Times New Roman"/>
          <w:iCs/>
          <w:w w:val="119"/>
          <w:sz w:val="24"/>
          <w:szCs w:val="24"/>
        </w:rPr>
        <w:t>а</w:t>
      </w:r>
      <w:r>
        <w:rPr>
          <w:rFonts w:ascii="Times New Roman" w:eastAsia="NewBaskervilleC" w:hAnsi="Times New Roman"/>
          <w:sz w:val="24"/>
          <w:szCs w:val="24"/>
        </w:rPr>
        <w:t xml:space="preserve"> № 3« Внешнее строение раковин пресноводных и морских моллюсков».</w:t>
      </w:r>
    </w:p>
    <w:p w:rsidR="007A1B3C" w:rsidRDefault="007A1B3C" w:rsidP="007A1B3C">
      <w:pPr>
        <w:spacing w:after="0" w:line="240" w:lineRule="auto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  <w:r w:rsidRPr="004808DE">
        <w:rPr>
          <w:rFonts w:ascii="Times New Roman" w:eastAsia="NewBaskervilleC" w:hAnsi="Times New Roman"/>
          <w:b/>
          <w:sz w:val="24"/>
          <w:szCs w:val="24"/>
        </w:rPr>
        <w:t>Тема 7.</w:t>
      </w:r>
      <w:r w:rsidR="004808DE" w:rsidRPr="004808DE">
        <w:rPr>
          <w:rFonts w:ascii="Times New Roman" w:eastAsia="NewBaskervilleC" w:hAnsi="Times New Roman"/>
          <w:b/>
          <w:sz w:val="24"/>
          <w:szCs w:val="24"/>
        </w:rPr>
        <w:t>Тип членистоногие – 4ч.</w:t>
      </w:r>
    </w:p>
    <w:p w:rsidR="007A1B3C" w:rsidRDefault="004808DE" w:rsidP="004808DE">
      <w:pPr>
        <w:spacing w:after="0" w:line="240" w:lineRule="auto"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Общая характеристика типа Членистоногие. </w:t>
      </w:r>
      <w:r>
        <w:rPr>
          <w:rFonts w:ascii="Times New Roman" w:eastAsia="FranklinGothicMediumC" w:hAnsi="Times New Roman"/>
          <w:i/>
          <w:sz w:val="24"/>
          <w:szCs w:val="24"/>
        </w:rPr>
        <w:t xml:space="preserve">Класс Ракообразные. </w:t>
      </w:r>
      <w:r>
        <w:rPr>
          <w:rFonts w:ascii="Times New Roman" w:eastAsia="NewBaskervilleC" w:hAnsi="Times New Roman"/>
          <w:sz w:val="24"/>
          <w:szCs w:val="24"/>
        </w:rPr>
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и значение </w:t>
      </w:r>
      <w:proofErr w:type="gramStart"/>
      <w:r>
        <w:rPr>
          <w:rFonts w:ascii="Times New Roman" w:eastAsia="NewBaskervilleC" w:hAnsi="Times New Roman"/>
          <w:sz w:val="24"/>
          <w:szCs w:val="24"/>
        </w:rPr>
        <w:t>ракообразных</w:t>
      </w:r>
      <w:proofErr w:type="gramEnd"/>
      <w:r>
        <w:rPr>
          <w:rFonts w:ascii="Times New Roman" w:eastAsia="NewBaskervilleC" w:hAnsi="Times New Roman"/>
          <w:sz w:val="24"/>
          <w:szCs w:val="24"/>
        </w:rPr>
        <w:t xml:space="preserve"> в природе и жизни человека.</w:t>
      </w:r>
    </w:p>
    <w:p w:rsidR="004808DE" w:rsidRDefault="004808DE" w:rsidP="004808DE">
      <w:pPr>
        <w:spacing w:after="0" w:line="240" w:lineRule="auto"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t xml:space="preserve">Класс Паукообразные. </w:t>
      </w:r>
      <w:r>
        <w:rPr>
          <w:rFonts w:ascii="Times New Roman" w:eastAsia="NewBaskervilleC" w:hAnsi="Times New Roman"/>
          <w:sz w:val="24"/>
          <w:szCs w:val="24"/>
        </w:rPr>
        <w:t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пауков.</w:t>
      </w:r>
    </w:p>
    <w:p w:rsidR="004808DE" w:rsidRDefault="004808DE" w:rsidP="004808DE">
      <w:pPr>
        <w:spacing w:after="0" w:line="240" w:lineRule="auto"/>
        <w:jc w:val="both"/>
        <w:rPr>
          <w:rFonts w:ascii="Times New Roman" w:eastAsia="FranklinGothicMedium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t xml:space="preserve">Класс Насекомые. </w:t>
      </w:r>
      <w:r>
        <w:rPr>
          <w:rFonts w:ascii="Times New Roman" w:eastAsia="NewBaskervilleC" w:hAnsi="Times New Roman"/>
          <w:sz w:val="24"/>
          <w:szCs w:val="24"/>
        </w:rPr>
        <w:t xml:space="preserve">Общая характеристика, особенности внешнего строения. Разнообразие ротовых органов. Строение и функции систем внутренних органов. Размножение. </w:t>
      </w:r>
      <w:r>
        <w:rPr>
          <w:rFonts w:ascii="Times New Roman" w:eastAsia="FranklinGothicMediumC" w:hAnsi="Times New Roman"/>
          <w:sz w:val="24"/>
          <w:szCs w:val="24"/>
        </w:rPr>
        <w:t>Типы развития насекомых. Лабораторная работа № 4 «</w:t>
      </w:r>
      <w:r>
        <w:rPr>
          <w:rFonts w:ascii="Times New Roman" w:eastAsia="NewBaskervilleC" w:hAnsi="Times New Roman"/>
          <w:sz w:val="24"/>
          <w:szCs w:val="24"/>
        </w:rPr>
        <w:t>Внешнее строение насекомого».</w:t>
      </w:r>
    </w:p>
    <w:p w:rsidR="004808DE" w:rsidRDefault="004808DE" w:rsidP="004808DE">
      <w:pPr>
        <w:spacing w:after="0" w:line="240" w:lineRule="auto"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Общественные насекомые — пчёлы и муравьи. Полезные насекомые. Охрана насекомых. </w:t>
      </w:r>
      <w:r>
        <w:rPr>
          <w:rFonts w:ascii="Times New Roman" w:eastAsia="NewBaskervilleC" w:hAnsi="Times New Roman"/>
          <w:sz w:val="24"/>
          <w:szCs w:val="24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4808DE" w:rsidRDefault="004808DE" w:rsidP="004808DE">
      <w:pPr>
        <w:spacing w:after="0" w:line="240" w:lineRule="auto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 w:rsidRPr="004808DE">
        <w:rPr>
          <w:rFonts w:ascii="Times New Roman" w:eastAsia="NewBaskervilleC" w:hAnsi="Times New Roman"/>
          <w:b/>
          <w:sz w:val="24"/>
          <w:szCs w:val="24"/>
        </w:rPr>
        <w:t>Тема 8</w:t>
      </w:r>
      <w:r>
        <w:rPr>
          <w:rFonts w:ascii="Times New Roman" w:eastAsia="NewBaskervilleC" w:hAnsi="Times New Roman"/>
          <w:sz w:val="24"/>
          <w:szCs w:val="24"/>
        </w:rPr>
        <w:t>.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>Тип Хордовые. Бесчерепные. Надкласс Рыбы- 3ч.</w:t>
      </w:r>
    </w:p>
    <w:p w:rsidR="004808DE" w:rsidRDefault="004808DE" w:rsidP="004808DE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t>Тип Хордовые.</w:t>
      </w:r>
      <w:r>
        <w:rPr>
          <w:rFonts w:ascii="Times New Roman" w:eastAsia="FranklinGothicMediumC" w:hAnsi="Times New Roman"/>
          <w:sz w:val="24"/>
          <w:szCs w:val="24"/>
        </w:rPr>
        <w:t xml:space="preserve">Примитивные формы. </w:t>
      </w:r>
      <w:r>
        <w:rPr>
          <w:rFonts w:ascii="Times New Roman" w:eastAsia="NewBaskervilleC" w:hAnsi="Times New Roman"/>
          <w:sz w:val="24"/>
          <w:szCs w:val="24"/>
        </w:rPr>
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признаки.</w:t>
      </w:r>
    </w:p>
    <w:p w:rsidR="00CD4F7D" w:rsidRDefault="004808DE" w:rsidP="004808DE">
      <w:pPr>
        <w:spacing w:after="0" w:line="240" w:lineRule="auto"/>
        <w:ind w:right="404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i/>
          <w:sz w:val="24"/>
          <w:szCs w:val="24"/>
        </w:rPr>
        <w:t>Надкласс Рыбы.</w:t>
      </w:r>
      <w:r>
        <w:rPr>
          <w:rFonts w:ascii="Times New Roman" w:eastAsia="FranklinGothicMediumC" w:hAnsi="Times New Roman"/>
          <w:sz w:val="24"/>
          <w:szCs w:val="24"/>
        </w:rPr>
        <w:t xml:space="preserve">Общая характеристика, внешнее строение. </w:t>
      </w:r>
      <w:r>
        <w:rPr>
          <w:rFonts w:ascii="Times New Roman" w:eastAsia="NewBaskervilleC" w:hAnsi="Times New Roman"/>
          <w:sz w:val="24"/>
          <w:szCs w:val="24"/>
        </w:rPr>
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</w:t>
      </w:r>
      <w:r w:rsidR="005F5681">
        <w:rPr>
          <w:rFonts w:ascii="Times New Roman" w:eastAsia="FranklinGothicMediumC" w:hAnsi="Times New Roman"/>
          <w:sz w:val="24"/>
          <w:szCs w:val="24"/>
        </w:rPr>
        <w:t>Внутреннее строение рыб. Л</w:t>
      </w:r>
      <w:r>
        <w:rPr>
          <w:rFonts w:ascii="Times New Roman" w:eastAsia="FranklinGothicMediumC" w:hAnsi="Times New Roman"/>
          <w:sz w:val="24"/>
          <w:szCs w:val="24"/>
        </w:rPr>
        <w:t xml:space="preserve">абораторная </w:t>
      </w:r>
      <w:r w:rsidR="00CD4F7D">
        <w:rPr>
          <w:rFonts w:ascii="Times New Roman" w:eastAsia="FranklinGothicMediumC" w:hAnsi="Times New Roman"/>
          <w:sz w:val="24"/>
          <w:szCs w:val="24"/>
        </w:rPr>
        <w:t>работа № 5 «</w:t>
      </w:r>
      <w:r w:rsidR="00CD4F7D">
        <w:rPr>
          <w:rFonts w:ascii="Times New Roman" w:eastAsia="PetersburgC" w:hAnsi="Times New Roman"/>
          <w:w w:val="112"/>
          <w:sz w:val="24"/>
          <w:szCs w:val="24"/>
        </w:rPr>
        <w:t xml:space="preserve">Изучение строения </w:t>
      </w:r>
      <w:r w:rsidR="00CD4F7D">
        <w:rPr>
          <w:rFonts w:ascii="Times New Roman" w:eastAsia="NewBaskervilleC" w:hAnsi="Times New Roman"/>
          <w:sz w:val="24"/>
          <w:szCs w:val="24"/>
        </w:rPr>
        <w:t>рыб».</w:t>
      </w:r>
    </w:p>
    <w:p w:rsidR="00CD4F7D" w:rsidRDefault="00CD4F7D" w:rsidP="004808DE">
      <w:pPr>
        <w:spacing w:after="0" w:line="240" w:lineRule="auto"/>
        <w:ind w:right="404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Основные систематические группы рыб. </w:t>
      </w:r>
      <w:r>
        <w:rPr>
          <w:rFonts w:ascii="Times New Roman" w:eastAsia="NewBaskervilleC" w:hAnsi="Times New Roman"/>
          <w:sz w:val="24"/>
          <w:szCs w:val="24"/>
        </w:rPr>
        <w:t xml:space="preserve">Класс Хрящевые рыбы, общая характеристика. Класс Костные рыбы: </w:t>
      </w:r>
      <w:proofErr w:type="spellStart"/>
      <w:r>
        <w:rPr>
          <w:rFonts w:ascii="Times New Roman" w:eastAsia="NewBaskervilleC" w:hAnsi="Times New Roman"/>
          <w:sz w:val="24"/>
          <w:szCs w:val="24"/>
        </w:rPr>
        <w:t>лучепёрые</w:t>
      </w:r>
      <w:proofErr w:type="spellEnd"/>
      <w:r>
        <w:rPr>
          <w:rFonts w:ascii="Times New Roman" w:eastAsia="NewBaskervilleC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NewBaskervilleC" w:hAnsi="Times New Roman"/>
          <w:sz w:val="24"/>
          <w:szCs w:val="24"/>
        </w:rPr>
        <w:t>лопастепёрые</w:t>
      </w:r>
      <w:proofErr w:type="spellEnd"/>
      <w:r>
        <w:rPr>
          <w:rFonts w:ascii="Times New Roman" w:eastAsia="NewBaskervilleC" w:hAnsi="Times New Roman"/>
          <w:sz w:val="24"/>
          <w:szCs w:val="24"/>
        </w:rPr>
        <w:t xml:space="preserve">, двоякодышащие и кистепёрые. </w:t>
      </w:r>
      <w:r>
        <w:rPr>
          <w:rFonts w:ascii="Times New Roman" w:eastAsia="FranklinGothicMediumC" w:hAnsi="Times New Roman"/>
          <w:sz w:val="24"/>
          <w:szCs w:val="24"/>
        </w:rPr>
        <w:t xml:space="preserve">Промысловые рыбы.Их использование и охрана. </w:t>
      </w:r>
      <w:r>
        <w:rPr>
          <w:rFonts w:ascii="Times New Roman" w:eastAsia="NewBaskervilleC" w:hAnsi="Times New Roman"/>
          <w:sz w:val="24"/>
          <w:szCs w:val="24"/>
        </w:rPr>
        <w:t>Рыболовство. Промысловые рыбы. Трудовые хозяйства. Акклиматизация рыб. Аквариумные рыбы.</w:t>
      </w:r>
    </w:p>
    <w:p w:rsidR="00CD4F7D" w:rsidRDefault="00CD4F7D" w:rsidP="00CD4F7D">
      <w:pPr>
        <w:spacing w:after="0" w:line="240" w:lineRule="auto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 w:rsidRPr="00CD4F7D">
        <w:rPr>
          <w:rFonts w:ascii="Times New Roman" w:eastAsia="NewBaskervilleC" w:hAnsi="Times New Roman"/>
          <w:b/>
          <w:sz w:val="24"/>
          <w:szCs w:val="24"/>
        </w:rPr>
        <w:t>Тема 9</w:t>
      </w:r>
      <w:r>
        <w:rPr>
          <w:rFonts w:ascii="Times New Roman" w:eastAsia="NewBaskervilleC" w:hAnsi="Times New Roman"/>
          <w:sz w:val="24"/>
          <w:szCs w:val="24"/>
        </w:rPr>
        <w:t xml:space="preserve">. 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>Класс Земноводные, или Амфибии -2ч.</w:t>
      </w:r>
    </w:p>
    <w:p w:rsidR="00CD4F7D" w:rsidRDefault="00CD4F7D" w:rsidP="00CD4F7D">
      <w:pPr>
        <w:spacing w:after="0" w:line="240" w:lineRule="auto"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Среда обитания и строение тела земноводных. Общая характеристика. </w:t>
      </w:r>
      <w:r>
        <w:rPr>
          <w:rFonts w:ascii="Times New Roman" w:eastAsia="NewBaskervilleC" w:hAnsi="Times New Roman"/>
          <w:sz w:val="24"/>
          <w:szCs w:val="24"/>
        </w:rPr>
        <w:t xml:space="preserve">Места обитания. Внешнее строение. Особенности кожного покрова. Признаки приспособленности </w:t>
      </w:r>
      <w:r>
        <w:rPr>
          <w:rFonts w:ascii="Times New Roman" w:eastAsia="NewBaskervilleC" w:hAnsi="Times New Roman"/>
          <w:sz w:val="24"/>
          <w:szCs w:val="24"/>
        </w:rPr>
        <w:lastRenderedPageBreak/>
        <w:t xml:space="preserve">земноводных к жизни на суше и в воде. </w:t>
      </w:r>
      <w:r>
        <w:rPr>
          <w:rFonts w:ascii="Times New Roman" w:eastAsia="FranklinGothicMediumC" w:hAnsi="Times New Roman"/>
          <w:sz w:val="24"/>
          <w:szCs w:val="24"/>
        </w:rPr>
        <w:t xml:space="preserve">Строение и деятельность внутренних органов земноводных. </w:t>
      </w:r>
    </w:p>
    <w:p w:rsidR="00CD4F7D" w:rsidRDefault="00CD4F7D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Годовой жизненный цикл и происхождение земноводных. </w:t>
      </w:r>
      <w:r>
        <w:rPr>
          <w:rFonts w:ascii="Times New Roman" w:eastAsia="NewBaskervilleC" w:hAnsi="Times New Roman"/>
          <w:sz w:val="24"/>
          <w:szCs w:val="24"/>
        </w:rPr>
        <w:t>Влияние сезонных изменений в природе на жизнедеятельность земноводных. Размножение и развитие земноводных</w:t>
      </w:r>
      <w:r>
        <w:rPr>
          <w:rFonts w:ascii="Times New Roman" w:eastAsia="NewBaskervilleC" w:hAnsi="Times New Roman"/>
          <w:w w:val="98"/>
          <w:sz w:val="24"/>
          <w:szCs w:val="24"/>
        </w:rPr>
        <w:t xml:space="preserve">. </w:t>
      </w:r>
      <w:r>
        <w:rPr>
          <w:rFonts w:ascii="Times New Roman" w:eastAsia="FranklinGothicMediumC" w:hAnsi="Times New Roman"/>
          <w:sz w:val="24"/>
          <w:szCs w:val="24"/>
        </w:rPr>
        <w:t xml:space="preserve">Разнообразие и значение земноводных. </w:t>
      </w:r>
      <w:r>
        <w:rPr>
          <w:rFonts w:ascii="Times New Roman" w:eastAsia="NewBaskervilleC" w:hAnsi="Times New Roman"/>
          <w:sz w:val="24"/>
          <w:szCs w:val="24"/>
        </w:rPr>
        <w:t>Роль земноводных в природных биоценозах, жизни человека. Охрана земноводных. Красная книга.</w:t>
      </w:r>
    </w:p>
    <w:p w:rsidR="00CD4F7D" w:rsidRDefault="001442CB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 w:rsidRPr="005F5681">
        <w:rPr>
          <w:rFonts w:ascii="Times New Roman" w:eastAsia="NewBaskervilleC" w:hAnsi="Times New Roman"/>
          <w:b/>
          <w:sz w:val="24"/>
          <w:szCs w:val="24"/>
        </w:rPr>
        <w:t>Тема 10.</w:t>
      </w:r>
      <w:r>
        <w:rPr>
          <w:rFonts w:ascii="Times New Roman" w:eastAsia="FranklinGothicDemiC" w:hAnsi="Times New Roman"/>
          <w:b/>
          <w:bCs/>
          <w:sz w:val="24"/>
          <w:szCs w:val="24"/>
        </w:rPr>
        <w:t>Класс Пресмыкающиеся, или Рептилии – 2ч.</w:t>
      </w:r>
    </w:p>
    <w:p w:rsidR="00BB35CF" w:rsidRDefault="005F5681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FranklinGothicMedium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Внешнее строение и скелет пресмыкающихся. Общая характеристика. </w:t>
      </w:r>
      <w:r>
        <w:rPr>
          <w:rFonts w:ascii="Times New Roman" w:eastAsia="NewBaskervilleC" w:hAnsi="Times New Roman"/>
          <w:sz w:val="24"/>
          <w:szCs w:val="24"/>
        </w:rPr>
        <w:t xml:space="preserve">Взаимосвязь внешнего строения и наземного образа жизни. Особенности строения скелета пресмыкающихся. </w:t>
      </w:r>
      <w:r>
        <w:rPr>
          <w:rFonts w:ascii="Times New Roman" w:eastAsia="FranklinGothicMediumC" w:hAnsi="Times New Roman"/>
          <w:sz w:val="24"/>
          <w:szCs w:val="24"/>
        </w:rPr>
        <w:t xml:space="preserve">Внутреннее строение и жизнедеятельность пресмыкающихся.  </w:t>
      </w:r>
    </w:p>
    <w:p w:rsidR="005F5681" w:rsidRDefault="005F5681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NewBaskervilleC" w:hAnsi="Times New Roman"/>
          <w:sz w:val="24"/>
          <w:szCs w:val="24"/>
        </w:rPr>
        <w:t xml:space="preserve">Размножение и развитие. Зависимость годового жизненного цикла от температурных условий. </w:t>
      </w:r>
      <w:r>
        <w:rPr>
          <w:rFonts w:ascii="Times New Roman" w:eastAsia="FranklinGothicMediumC" w:hAnsi="Times New Roman"/>
          <w:sz w:val="24"/>
          <w:szCs w:val="24"/>
        </w:rPr>
        <w:t xml:space="preserve">Разнообразие пресмыкающихся. </w:t>
      </w:r>
      <w:r>
        <w:rPr>
          <w:rFonts w:ascii="Times New Roman" w:eastAsia="NewBaskervilleC" w:hAnsi="Times New Roman"/>
          <w:sz w:val="24"/>
          <w:szCs w:val="24"/>
        </w:rPr>
        <w:t xml:space="preserve">Общие черты строения представителей разных отрядов пресмыкающихся. Меры предосторожности от укусов ядовитых змей. Оказание первой доврачебной помощи. </w:t>
      </w:r>
      <w:r>
        <w:rPr>
          <w:rFonts w:ascii="Times New Roman" w:eastAsia="FranklinGothicMediumC" w:hAnsi="Times New Roman"/>
          <w:sz w:val="24"/>
          <w:szCs w:val="24"/>
        </w:rPr>
        <w:t xml:space="preserve">Значение пресмыкающихся, их происхождение. </w:t>
      </w:r>
      <w:r>
        <w:rPr>
          <w:rFonts w:ascii="Times New Roman" w:eastAsia="NewBaskervilleC" w:hAnsi="Times New Roman"/>
          <w:sz w:val="24"/>
          <w:szCs w:val="24"/>
        </w:rPr>
        <w:t xml:space="preserve"> Охрана редких и исчезающих видов. Красная книга. Древние пресмыкающиеся, причины их вымирания.</w:t>
      </w:r>
    </w:p>
    <w:p w:rsidR="005F5681" w:rsidRDefault="005F5681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  <w:r w:rsidRPr="005F5681">
        <w:rPr>
          <w:rFonts w:ascii="Times New Roman" w:eastAsia="NewBaskervilleC" w:hAnsi="Times New Roman"/>
          <w:b/>
          <w:sz w:val="24"/>
          <w:szCs w:val="24"/>
        </w:rPr>
        <w:t>Тема 11.Класс птицы – 4ч.</w:t>
      </w:r>
    </w:p>
    <w:p w:rsidR="005F5681" w:rsidRPr="005F5681" w:rsidRDefault="005F5681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Общая характеристика класса. Внешнее строение птиц. </w:t>
      </w:r>
      <w:r>
        <w:rPr>
          <w:rFonts w:ascii="Times New Roman" w:eastAsia="NewBaskervilleC" w:hAnsi="Times New Roman"/>
          <w:sz w:val="24"/>
          <w:szCs w:val="24"/>
        </w:rPr>
        <w:t xml:space="preserve">Взаимосвязь внешнего строения и приспособленности птиц к </w:t>
      </w:r>
      <w:r>
        <w:rPr>
          <w:rFonts w:ascii="Times New Roman" w:eastAsia="NewBaskervilleC" w:hAnsi="Times New Roman"/>
          <w:w w:val="101"/>
          <w:sz w:val="24"/>
          <w:szCs w:val="24"/>
        </w:rPr>
        <w:t>по</w:t>
      </w:r>
      <w:r>
        <w:rPr>
          <w:rFonts w:ascii="Times New Roman" w:eastAsia="NewBaskervilleC" w:hAnsi="Times New Roman"/>
          <w:sz w:val="24"/>
          <w:szCs w:val="24"/>
        </w:rPr>
        <w:t xml:space="preserve">лёту. Типы перьев и их функции. </w:t>
      </w:r>
      <w:r>
        <w:rPr>
          <w:rFonts w:ascii="Times New Roman" w:eastAsia="FranklinGothicMediumC" w:hAnsi="Times New Roman"/>
          <w:sz w:val="24"/>
          <w:szCs w:val="24"/>
        </w:rPr>
        <w:t xml:space="preserve">Опорно-двигательная система птиц. </w:t>
      </w:r>
      <w:r>
        <w:rPr>
          <w:rFonts w:ascii="Times New Roman" w:eastAsia="NewBaskervilleC" w:hAnsi="Times New Roman"/>
          <w:sz w:val="24"/>
          <w:szCs w:val="24"/>
        </w:rPr>
        <w:t>Изменения строения скелета птиц в связи с приспособленностью к полёту. Лабораторная работа №6 « Изучение внешнего строения птиц».</w:t>
      </w:r>
    </w:p>
    <w:p w:rsidR="005F5681" w:rsidRDefault="005F5681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NewBaskervilleC" w:hAnsi="Times New Roman"/>
          <w:sz w:val="24"/>
          <w:szCs w:val="24"/>
        </w:rPr>
        <w:t>Внутреннее строение птиц. Лабораторная работа №7 « Изучение скелета птиц».</w:t>
      </w:r>
    </w:p>
    <w:p w:rsidR="005F5681" w:rsidRDefault="005F5681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Размножение и развитие птиц. </w:t>
      </w:r>
      <w:r>
        <w:rPr>
          <w:rFonts w:ascii="Times New Roman" w:eastAsia="NewBaskervilleC" w:hAnsi="Times New Roman"/>
          <w:sz w:val="24"/>
          <w:szCs w:val="24"/>
        </w:rPr>
        <w:t>Особенности строения органов размножения птиц.</w:t>
      </w:r>
    </w:p>
    <w:p w:rsidR="005F5681" w:rsidRDefault="00DC034B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NewBaskervilleC" w:hAnsi="Times New Roman"/>
          <w:sz w:val="24"/>
          <w:szCs w:val="24"/>
        </w:rPr>
        <w:t>Значен</w:t>
      </w:r>
      <w:r w:rsidR="005F5681">
        <w:rPr>
          <w:rFonts w:ascii="Times New Roman" w:eastAsia="NewBaskervilleC" w:hAnsi="Times New Roman"/>
          <w:sz w:val="24"/>
          <w:szCs w:val="24"/>
        </w:rPr>
        <w:t>ие и разнообразие птиц.</w:t>
      </w:r>
    </w:p>
    <w:p w:rsidR="005F5681" w:rsidRPr="00FC284B" w:rsidRDefault="00FC284B" w:rsidP="00CD4F7D">
      <w:pPr>
        <w:snapToGrid w:val="0"/>
        <w:spacing w:after="0" w:line="240" w:lineRule="auto"/>
        <w:ind w:right="-58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  <w:r w:rsidRPr="00FC284B">
        <w:rPr>
          <w:rFonts w:ascii="Times New Roman" w:eastAsia="NewBaskervilleC" w:hAnsi="Times New Roman"/>
          <w:b/>
          <w:sz w:val="24"/>
          <w:szCs w:val="24"/>
        </w:rPr>
        <w:t>Тема 12.Класс млекопитающие – 5ч.</w:t>
      </w:r>
    </w:p>
    <w:p w:rsidR="00FC284B" w:rsidRDefault="00FC284B" w:rsidP="00FC28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Общая характеристика класса. Внешнее строение млекопитающих. </w:t>
      </w:r>
      <w:r>
        <w:rPr>
          <w:rFonts w:ascii="Times New Roman" w:eastAsia="NewBaskervilleC" w:hAnsi="Times New Roman"/>
          <w:sz w:val="24"/>
          <w:szCs w:val="24"/>
        </w:rPr>
        <w:t xml:space="preserve">Отличительные признаки строения тела. </w:t>
      </w:r>
      <w:r>
        <w:rPr>
          <w:rFonts w:ascii="Times New Roman" w:eastAsia="FranklinGothicMediumC" w:hAnsi="Times New Roman"/>
          <w:sz w:val="24"/>
          <w:szCs w:val="24"/>
        </w:rPr>
        <w:t>Внутреннее строение млекопитающих. Лабораторная работа № 8 «</w:t>
      </w:r>
      <w:r>
        <w:rPr>
          <w:rFonts w:ascii="Times New Roman" w:hAnsi="Times New Roman"/>
          <w:sz w:val="24"/>
          <w:szCs w:val="24"/>
        </w:rPr>
        <w:t>Изучение строения млекопитающих».</w:t>
      </w:r>
    </w:p>
    <w:p w:rsidR="00FC284B" w:rsidRDefault="00FC284B" w:rsidP="00FC284B">
      <w:pPr>
        <w:shd w:val="clear" w:color="auto" w:fill="FFFFFF"/>
        <w:spacing w:after="0" w:line="240" w:lineRule="auto"/>
        <w:jc w:val="both"/>
        <w:rPr>
          <w:rFonts w:ascii="Times New Roman" w:eastAsia="FranklinGothicMedium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>Происхождение и разнообразие млекопитающих.</w:t>
      </w:r>
    </w:p>
    <w:p w:rsidR="00CD4F7D" w:rsidRDefault="00FC284B" w:rsidP="00FC284B">
      <w:pPr>
        <w:shd w:val="clear" w:color="auto" w:fill="FFFFFF"/>
        <w:spacing w:after="0" w:line="240" w:lineRule="auto"/>
        <w:jc w:val="both"/>
        <w:rPr>
          <w:rFonts w:ascii="Times New Roman" w:eastAsia="NewBaskervilleC" w:hAnsi="Times New Roman"/>
          <w:sz w:val="24"/>
          <w:szCs w:val="24"/>
        </w:rPr>
      </w:pPr>
      <w:r>
        <w:rPr>
          <w:rFonts w:ascii="Times New Roman" w:eastAsia="FranklinGothicMediumC" w:hAnsi="Times New Roman"/>
          <w:sz w:val="24"/>
          <w:szCs w:val="24"/>
        </w:rPr>
        <w:t xml:space="preserve">Высшие, или плацентарные, звери, их </w:t>
      </w:r>
      <w:r>
        <w:rPr>
          <w:rFonts w:ascii="Times New Roman" w:eastAsia="NewBaskervilleC" w:hAnsi="Times New Roman"/>
          <w:sz w:val="24"/>
          <w:szCs w:val="24"/>
        </w:rPr>
        <w:t xml:space="preserve">общая характеристика, характерные признаки строения и жизнедеятельности представителей разных отрядов. </w:t>
      </w:r>
    </w:p>
    <w:p w:rsidR="00FC284B" w:rsidRPr="00FC284B" w:rsidRDefault="00FC284B" w:rsidP="00FC284B">
      <w:pPr>
        <w:shd w:val="clear" w:color="auto" w:fill="FFFFFF"/>
        <w:spacing w:after="0" w:line="240" w:lineRule="auto"/>
        <w:jc w:val="both"/>
        <w:rPr>
          <w:rFonts w:ascii="Times New Roman" w:eastAsia="FranklinGothicDemiC" w:hAnsi="Times New Roman"/>
          <w:bCs/>
          <w:sz w:val="24"/>
          <w:szCs w:val="24"/>
        </w:rPr>
      </w:pPr>
      <w:r>
        <w:rPr>
          <w:rFonts w:ascii="Times New Roman" w:eastAsia="FranklinGothicDemiC" w:hAnsi="Times New Roman"/>
          <w:bCs/>
          <w:sz w:val="24"/>
          <w:szCs w:val="24"/>
        </w:rPr>
        <w:t>Значение и охрана млекопитающих.</w:t>
      </w:r>
    </w:p>
    <w:p w:rsidR="00CD4F7D" w:rsidRPr="00CD4F7D" w:rsidRDefault="00FC284B" w:rsidP="00CD4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контроль.</w:t>
      </w:r>
    </w:p>
    <w:p w:rsidR="004808DE" w:rsidRDefault="00FC284B" w:rsidP="004808DE">
      <w:pPr>
        <w:spacing w:after="0" w:line="240" w:lineRule="auto"/>
        <w:ind w:right="404"/>
        <w:contextualSpacing/>
        <w:jc w:val="both"/>
        <w:rPr>
          <w:rFonts w:ascii="Times New Roman" w:eastAsia="FranklinGothicMediumC" w:hAnsi="Times New Roman"/>
          <w:b/>
          <w:sz w:val="24"/>
          <w:szCs w:val="24"/>
        </w:rPr>
      </w:pPr>
      <w:r>
        <w:rPr>
          <w:rFonts w:ascii="Times New Roman" w:eastAsia="FranklinGothicMediumC" w:hAnsi="Times New Roman"/>
          <w:b/>
          <w:sz w:val="24"/>
          <w:szCs w:val="24"/>
        </w:rPr>
        <w:t>Тема 13.Развитие животного мира на земле – 1ч.</w:t>
      </w:r>
    </w:p>
    <w:p w:rsidR="004808DE" w:rsidRDefault="004808DE" w:rsidP="004808DE">
      <w:pPr>
        <w:snapToGri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808DE" w:rsidRPr="004808DE" w:rsidRDefault="004808DE" w:rsidP="004808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1B3C" w:rsidRDefault="007A1B3C" w:rsidP="007A1B3C">
      <w:pPr>
        <w:tabs>
          <w:tab w:val="left" w:pos="95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</w:p>
    <w:p w:rsidR="00262245" w:rsidRPr="007A1B3C" w:rsidRDefault="00262245" w:rsidP="007A1B3C">
      <w:pPr>
        <w:spacing w:after="0" w:line="240" w:lineRule="auto"/>
        <w:contextualSpacing/>
        <w:jc w:val="both"/>
        <w:rPr>
          <w:rFonts w:ascii="Times New Roman" w:eastAsia="FranklinGothicDemiC" w:hAnsi="Times New Roman"/>
          <w:bCs/>
          <w:sz w:val="24"/>
          <w:szCs w:val="24"/>
        </w:rPr>
      </w:pPr>
    </w:p>
    <w:p w:rsidR="00262245" w:rsidRDefault="00262245" w:rsidP="00093908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</w:p>
    <w:p w:rsidR="007F107B" w:rsidRDefault="007F107B" w:rsidP="00093908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</w:p>
    <w:p w:rsidR="007F107B" w:rsidRDefault="007F107B" w:rsidP="00093908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</w:p>
    <w:p w:rsidR="007F107B" w:rsidRPr="00262245" w:rsidRDefault="007F107B" w:rsidP="00093908">
      <w:pPr>
        <w:snapToGrid w:val="0"/>
        <w:spacing w:after="0" w:line="240" w:lineRule="auto"/>
        <w:contextualSpacing/>
        <w:jc w:val="both"/>
        <w:rPr>
          <w:rFonts w:ascii="Times New Roman" w:eastAsia="NewBaskervilleC" w:hAnsi="Times New Roman"/>
          <w:b/>
          <w:sz w:val="24"/>
          <w:szCs w:val="24"/>
        </w:rPr>
      </w:pPr>
    </w:p>
    <w:p w:rsidR="002403F6" w:rsidRDefault="002403F6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6478EC" w:rsidRPr="00262245" w:rsidRDefault="006478EC" w:rsidP="002403F6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rPr>
          <w:rFonts w:ascii="Times New Roman" w:hAnsi="Times New Roman"/>
          <w:b/>
          <w:sz w:val="24"/>
          <w:szCs w:val="24"/>
        </w:rPr>
      </w:pPr>
    </w:p>
    <w:p w:rsidR="002403F6" w:rsidRPr="006A09F2" w:rsidRDefault="002403F6" w:rsidP="00804D74">
      <w:pPr>
        <w:widowControl w:val="0"/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sz w:val="24"/>
          <w:szCs w:val="24"/>
        </w:rPr>
      </w:pPr>
    </w:p>
    <w:p w:rsidR="00FC284B" w:rsidRPr="007F107B" w:rsidRDefault="007F107B" w:rsidP="00FC284B">
      <w:pPr>
        <w:tabs>
          <w:tab w:val="left" w:pos="0"/>
          <w:tab w:val="left" w:pos="9639"/>
        </w:tabs>
        <w:spacing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107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Учебно-тематический </w:t>
      </w:r>
      <w:r w:rsidR="00FC284B" w:rsidRPr="007F107B">
        <w:rPr>
          <w:rFonts w:ascii="Times New Roman" w:eastAsia="Times New Roman" w:hAnsi="Times New Roman"/>
          <w:b/>
          <w:sz w:val="24"/>
          <w:szCs w:val="24"/>
        </w:rPr>
        <w:t xml:space="preserve"> план.</w:t>
      </w:r>
    </w:p>
    <w:p w:rsidR="00FC284B" w:rsidRDefault="00FC284B" w:rsidP="00FC284B">
      <w:pPr>
        <w:tabs>
          <w:tab w:val="left" w:pos="0"/>
        </w:tabs>
        <w:spacing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1</w:t>
      </w:r>
      <w:r w:rsidRPr="00696831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843"/>
        <w:gridCol w:w="1984"/>
        <w:gridCol w:w="2126"/>
        <w:gridCol w:w="1276"/>
      </w:tblGrid>
      <w:tr w:rsidR="00DB4AB9" w:rsidRPr="00F501AF" w:rsidTr="00645A0D">
        <w:tc>
          <w:tcPr>
            <w:tcW w:w="567" w:type="dxa"/>
            <w:vMerge w:val="restart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1A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DB4AB9" w:rsidRDefault="00DB4AB9" w:rsidP="00645A0D">
            <w:pPr>
              <w:spacing w:after="0" w:line="240" w:lineRule="auto"/>
              <w:ind w:right="-847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4AB9" w:rsidRPr="00F501AF" w:rsidRDefault="00DB4AB9" w:rsidP="00645A0D">
            <w:pPr>
              <w:spacing w:after="0" w:line="240" w:lineRule="auto"/>
              <w:ind w:right="-84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1AF">
              <w:rPr>
                <w:rFonts w:ascii="Times New Roman" w:eastAsia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vMerge w:val="restart"/>
            <w:vAlign w:val="center"/>
          </w:tcPr>
          <w:p w:rsidR="00DB4AB9" w:rsidRPr="00696831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1AF">
              <w:rPr>
                <w:rFonts w:ascii="Times New Roman" w:eastAsia="Times New Roman" w:hAnsi="Times New Roman"/>
                <w:sz w:val="24"/>
                <w:szCs w:val="24"/>
              </w:rPr>
              <w:t>Кол-во ч.(всего)</w:t>
            </w:r>
          </w:p>
        </w:tc>
        <w:tc>
          <w:tcPr>
            <w:tcW w:w="5386" w:type="dxa"/>
            <w:gridSpan w:val="3"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</w:tc>
      </w:tr>
      <w:tr w:rsidR="00DB4AB9" w:rsidRPr="00F501AF" w:rsidTr="00645A0D">
        <w:tc>
          <w:tcPr>
            <w:tcW w:w="567" w:type="dxa"/>
            <w:vMerge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1AF">
              <w:rPr>
                <w:rFonts w:ascii="Times New Roman" w:eastAsia="Times New Roman" w:hAnsi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2126" w:type="dxa"/>
          </w:tcPr>
          <w:p w:rsidR="00DB4AB9" w:rsidRPr="00F501AF" w:rsidRDefault="00DB4AB9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01AF">
              <w:rPr>
                <w:rFonts w:ascii="Times New Roman" w:eastAsia="Times New Roman" w:hAnsi="Times New Roman"/>
                <w:sz w:val="24"/>
                <w:szCs w:val="24"/>
              </w:rPr>
              <w:t>Лаборат-е</w:t>
            </w:r>
            <w:proofErr w:type="spellEnd"/>
            <w:r w:rsidRPr="00F501A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01AF">
              <w:rPr>
                <w:rFonts w:ascii="Times New Roman" w:eastAsia="Times New Roman" w:hAnsi="Times New Roman"/>
                <w:sz w:val="24"/>
                <w:szCs w:val="24"/>
              </w:rPr>
              <w:t>практ-е</w:t>
            </w:r>
            <w:proofErr w:type="spellEnd"/>
            <w:r w:rsidRPr="00F501AF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276" w:type="dxa"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1AF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</w:tr>
      <w:tr w:rsidR="00DB4AB9" w:rsidRPr="00F501AF" w:rsidTr="00645A0D">
        <w:tc>
          <w:tcPr>
            <w:tcW w:w="567" w:type="dxa"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B4AB9" w:rsidRP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AB9">
              <w:rPr>
                <w:rFonts w:ascii="Times New Roman" w:hAnsi="Times New Roman"/>
                <w:sz w:val="24"/>
                <w:szCs w:val="24"/>
              </w:rPr>
              <w:t>Общие сведения о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4AB9" w:rsidRPr="00F501AF" w:rsidRDefault="00DB4AB9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AB9" w:rsidRPr="00F501AF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AB9" w:rsidRPr="00F501AF" w:rsidTr="00645A0D">
        <w:tc>
          <w:tcPr>
            <w:tcW w:w="567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4AB9" w:rsidRP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AB9">
              <w:rPr>
                <w:rFonts w:ascii="Times New Roman" w:hAnsi="Times New Roman"/>
                <w:sz w:val="24"/>
                <w:szCs w:val="24"/>
              </w:rPr>
              <w:t>Строение тела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4AB9" w:rsidRDefault="00DB4AB9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AB9" w:rsidRPr="00F501AF" w:rsidTr="00645A0D">
        <w:tc>
          <w:tcPr>
            <w:tcW w:w="567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B4AB9" w:rsidRP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AB9">
              <w:rPr>
                <w:rFonts w:ascii="Times New Roman" w:eastAsia="NewBaskervilleC" w:hAnsi="Times New Roman"/>
                <w:sz w:val="24"/>
                <w:szCs w:val="24"/>
              </w:rPr>
              <w:t>Подцарство</w:t>
            </w:r>
            <w:proofErr w:type="spellEnd"/>
            <w:r w:rsidRPr="00DB4AB9">
              <w:rPr>
                <w:rFonts w:ascii="Times New Roman" w:eastAsia="NewBaskervilleC" w:hAnsi="Times New Roman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843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4AB9" w:rsidRDefault="00DB4AB9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AB9" w:rsidRPr="00F501AF" w:rsidTr="00645A0D">
        <w:tc>
          <w:tcPr>
            <w:tcW w:w="567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B4AB9" w:rsidRP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</w:rPr>
            </w:pPr>
            <w:proofErr w:type="spellStart"/>
            <w:r w:rsidRPr="00DB4AB9">
              <w:rPr>
                <w:rFonts w:ascii="Times New Roman" w:eastAsia="FranklinGothicDemiC" w:hAnsi="Times New Roman"/>
                <w:bCs/>
                <w:sz w:val="24"/>
                <w:szCs w:val="24"/>
              </w:rPr>
              <w:t>Подцарство</w:t>
            </w:r>
            <w:proofErr w:type="spellEnd"/>
            <w:r w:rsidRPr="00DB4AB9">
              <w:rPr>
                <w:rFonts w:ascii="Times New Roman" w:eastAsia="FranklinGothicDemiC" w:hAnsi="Times New Roman"/>
                <w:bCs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843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B4AB9" w:rsidRDefault="00DB4AB9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AB9" w:rsidRPr="00F501AF" w:rsidTr="00645A0D">
        <w:tc>
          <w:tcPr>
            <w:tcW w:w="567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B4AB9" w:rsidRP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DB4AB9">
              <w:rPr>
                <w:rFonts w:ascii="Times New Roman" w:eastAsia="NewBaskervilleC" w:hAnsi="Times New Roman"/>
                <w:sz w:val="24"/>
                <w:szCs w:val="24"/>
              </w:rPr>
              <w:t>Ти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п плоские черви, круглые черви,</w:t>
            </w:r>
            <w:r w:rsidRPr="00DB4AB9">
              <w:rPr>
                <w:rFonts w:ascii="Times New Roman" w:eastAsia="NewBaskervilleC" w:hAnsi="Times New Roman"/>
                <w:sz w:val="24"/>
                <w:szCs w:val="24"/>
              </w:rPr>
              <w:t>кольчатые черви</w:t>
            </w:r>
          </w:p>
        </w:tc>
        <w:tc>
          <w:tcPr>
            <w:tcW w:w="1843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4AB9" w:rsidRDefault="00DB4AB9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4AB9" w:rsidRPr="00F501AF" w:rsidTr="00645A0D">
        <w:tc>
          <w:tcPr>
            <w:tcW w:w="567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B4AB9" w:rsidRPr="00DB4AB9" w:rsidRDefault="00DB4AB9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DB4AB9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Тип моллюски</w:t>
            </w:r>
          </w:p>
        </w:tc>
        <w:tc>
          <w:tcPr>
            <w:tcW w:w="1843" w:type="dxa"/>
          </w:tcPr>
          <w:p w:rsidR="00DB4AB9" w:rsidRDefault="00DB4AB9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B4AB9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4AB9" w:rsidRDefault="00C20368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4AB9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368" w:rsidRPr="00F501AF" w:rsidTr="00645A0D">
        <w:tc>
          <w:tcPr>
            <w:tcW w:w="567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20368" w:rsidRP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C20368">
              <w:rPr>
                <w:rFonts w:ascii="Times New Roman" w:eastAsia="NewBaskervilleC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843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20368" w:rsidRDefault="00C20368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368" w:rsidRPr="00F501AF" w:rsidTr="00645A0D">
        <w:tc>
          <w:tcPr>
            <w:tcW w:w="567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20368" w:rsidRP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C20368">
              <w:rPr>
                <w:rFonts w:ascii="Times New Roman" w:eastAsia="FranklinGothicDemiC" w:hAnsi="Times New Roman"/>
                <w:bCs/>
                <w:sz w:val="24"/>
                <w:szCs w:val="24"/>
              </w:rPr>
              <w:t>Тип Хордовые. Бесчерепные. Надкласс Рыбы</w:t>
            </w:r>
          </w:p>
        </w:tc>
        <w:tc>
          <w:tcPr>
            <w:tcW w:w="1843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0368" w:rsidRDefault="00C20368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368" w:rsidRPr="00F501AF" w:rsidTr="00645A0D">
        <w:tc>
          <w:tcPr>
            <w:tcW w:w="567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20368" w:rsidRP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C20368">
              <w:rPr>
                <w:rFonts w:ascii="Times New Roman" w:eastAsia="FranklinGothicDemiC" w:hAnsi="Times New Roman"/>
                <w:bCs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843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0368" w:rsidRDefault="00C20368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368" w:rsidRPr="00F501AF" w:rsidTr="00645A0D">
        <w:tc>
          <w:tcPr>
            <w:tcW w:w="567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20368" w:rsidRP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C20368">
              <w:rPr>
                <w:rFonts w:ascii="Times New Roman" w:eastAsia="FranklinGothicDemiC" w:hAnsi="Times New Roman"/>
                <w:bCs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843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0368" w:rsidRDefault="00C20368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368" w:rsidRPr="00F501AF" w:rsidTr="00645A0D">
        <w:tc>
          <w:tcPr>
            <w:tcW w:w="567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20368" w:rsidRP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 w:rsidRPr="00C20368">
              <w:rPr>
                <w:rFonts w:ascii="Times New Roman" w:eastAsia="NewBaskervilleC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1843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0368" w:rsidRDefault="00C20368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368" w:rsidRPr="00F501AF" w:rsidTr="00645A0D">
        <w:tc>
          <w:tcPr>
            <w:tcW w:w="567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20368" w:rsidRP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C20368">
              <w:rPr>
                <w:rFonts w:ascii="Times New Roman" w:eastAsia="NewBaskervilleC" w:hAnsi="Times New Roman"/>
                <w:sz w:val="24"/>
                <w:szCs w:val="24"/>
              </w:rPr>
              <w:t>Класс млекопитающие</w:t>
            </w:r>
          </w:p>
        </w:tc>
        <w:tc>
          <w:tcPr>
            <w:tcW w:w="1843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20368" w:rsidRDefault="00C20368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368" w:rsidRPr="00F501AF" w:rsidTr="00645A0D">
        <w:tc>
          <w:tcPr>
            <w:tcW w:w="567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20368" w:rsidRP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C20368">
              <w:rPr>
                <w:rFonts w:ascii="Times New Roman" w:eastAsia="FranklinGothicMediumC" w:hAnsi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843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368" w:rsidRDefault="007F107B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0368" w:rsidRDefault="00C20368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368" w:rsidRPr="00F501AF" w:rsidTr="00645A0D">
        <w:tc>
          <w:tcPr>
            <w:tcW w:w="567" w:type="dxa"/>
          </w:tcPr>
          <w:p w:rsid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368" w:rsidRPr="00C20368" w:rsidRDefault="00C20368" w:rsidP="00645A0D">
            <w:pPr>
              <w:tabs>
                <w:tab w:val="left" w:pos="5355"/>
              </w:tabs>
              <w:spacing w:after="0" w:line="240" w:lineRule="auto"/>
              <w:rPr>
                <w:rFonts w:ascii="Times New Roman" w:eastAsia="FranklinGothicMediumC" w:hAnsi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20368" w:rsidRDefault="009F3A16" w:rsidP="00645A0D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C20368" w:rsidRDefault="009F3A16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1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20368" w:rsidRDefault="009F3A16" w:rsidP="00645A0D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0368" w:rsidRDefault="009F3A16" w:rsidP="00645A0D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284B" w:rsidRDefault="00FC284B" w:rsidP="00FC284B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04D74" w:rsidRPr="005E3798" w:rsidRDefault="00804D74" w:rsidP="00804D74">
      <w:pPr>
        <w:pStyle w:val="Zag3"/>
        <w:tabs>
          <w:tab w:val="left" w:leader="dot" w:pos="984"/>
        </w:tabs>
        <w:spacing w:after="0" w:line="240" w:lineRule="auto"/>
        <w:ind w:left="360"/>
        <w:rPr>
          <w:rFonts w:eastAsia="FranklinGothicDemiC"/>
          <w:b/>
          <w:bCs/>
          <w:sz w:val="28"/>
          <w:szCs w:val="28"/>
          <w:lang w:val="ru-RU"/>
        </w:rPr>
      </w:pPr>
    </w:p>
    <w:p w:rsidR="00E70FE9" w:rsidRDefault="00E70FE9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143C97" w:rsidRDefault="00143C97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F77EAE" w:rsidRDefault="00F77EAE" w:rsidP="00F77EAE">
      <w:pPr>
        <w:pStyle w:val="a3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F77EAE" w:rsidRDefault="00F77EAE" w:rsidP="00F77EAE">
      <w:pPr>
        <w:pStyle w:val="a3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lastRenderedPageBreak/>
        <w:t>Учебная программа.</w:t>
      </w:r>
    </w:p>
    <w:p w:rsidR="00F77EAE" w:rsidRPr="00F77EAE" w:rsidRDefault="00F77EAE" w:rsidP="00F77E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0FE9" w:rsidRDefault="00E70FE9" w:rsidP="00E70FE9">
      <w:pPr>
        <w:tabs>
          <w:tab w:val="left" w:pos="5355"/>
        </w:tabs>
        <w:spacing w:line="240" w:lineRule="auto"/>
        <w:ind w:left="1134" w:right="1134"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2.</w:t>
      </w:r>
    </w:p>
    <w:tbl>
      <w:tblPr>
        <w:tblStyle w:val="a7"/>
        <w:tblW w:w="8472" w:type="dxa"/>
        <w:tblLayout w:type="fixed"/>
        <w:tblLook w:val="04A0"/>
      </w:tblPr>
      <w:tblGrid>
        <w:gridCol w:w="1214"/>
        <w:gridCol w:w="1902"/>
        <w:gridCol w:w="1271"/>
        <w:gridCol w:w="1552"/>
        <w:gridCol w:w="2533"/>
      </w:tblGrid>
      <w:tr w:rsidR="00F77EAE" w:rsidTr="00F77EAE">
        <w:trPr>
          <w:trHeight w:val="510"/>
        </w:trPr>
        <w:tc>
          <w:tcPr>
            <w:tcW w:w="1214" w:type="dxa"/>
            <w:vMerge w:val="restart"/>
          </w:tcPr>
          <w:p w:rsidR="00F77EAE" w:rsidRPr="00F77EAE" w:rsidRDefault="00F77EAE" w:rsidP="00E70FE9">
            <w:pPr>
              <w:pStyle w:val="a3"/>
              <w:rPr>
                <w:rFonts w:ascii="Times New Roman" w:hAnsi="Times New Roman"/>
                <w:b/>
              </w:rPr>
            </w:pPr>
            <w:r w:rsidRPr="00F77EAE">
              <w:rPr>
                <w:rFonts w:ascii="Times New Roman" w:eastAsia="Times New Roman" w:hAnsi="Times New Roman"/>
                <w:b/>
              </w:rPr>
              <w:t>№ учебной недели в течение года</w:t>
            </w:r>
          </w:p>
        </w:tc>
        <w:tc>
          <w:tcPr>
            <w:tcW w:w="1902" w:type="dxa"/>
            <w:vMerge w:val="restart"/>
          </w:tcPr>
          <w:p w:rsidR="00F77EAE" w:rsidRPr="00F77EAE" w:rsidRDefault="00F77EAE" w:rsidP="00E70FE9">
            <w:pPr>
              <w:pStyle w:val="a3"/>
              <w:jc w:val="center"/>
              <w:rPr>
                <w:b/>
              </w:rPr>
            </w:pPr>
            <w:r w:rsidRPr="00F77EAE">
              <w:rPr>
                <w:rFonts w:ascii="Times New Roman" w:eastAsia="Times New Roman" w:hAnsi="Times New Roman"/>
                <w:b/>
              </w:rPr>
              <w:t>Поурочное планирование</w:t>
            </w:r>
          </w:p>
        </w:tc>
        <w:tc>
          <w:tcPr>
            <w:tcW w:w="2823" w:type="dxa"/>
            <w:gridSpan w:val="2"/>
          </w:tcPr>
          <w:p w:rsidR="00F77EAE" w:rsidRPr="00F77EAE" w:rsidRDefault="00F77EAE" w:rsidP="00645A0D">
            <w:pPr>
              <w:tabs>
                <w:tab w:val="left" w:pos="5355"/>
              </w:tabs>
              <w:rPr>
                <w:rFonts w:ascii="Times New Roman" w:eastAsia="Times New Roman" w:hAnsi="Times New Roman"/>
                <w:b/>
              </w:rPr>
            </w:pPr>
            <w:r w:rsidRPr="00F77EAE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533" w:type="dxa"/>
            <w:vMerge w:val="restart"/>
          </w:tcPr>
          <w:p w:rsidR="00F77EAE" w:rsidRPr="00F77EAE" w:rsidRDefault="00F77EAE" w:rsidP="00E70FE9">
            <w:pPr>
              <w:pStyle w:val="a3"/>
              <w:rPr>
                <w:rFonts w:ascii="Times New Roman" w:hAnsi="Times New Roman"/>
                <w:b/>
              </w:rPr>
            </w:pPr>
            <w:r w:rsidRPr="00F77EAE">
              <w:rPr>
                <w:rFonts w:ascii="Times New Roman" w:hAnsi="Times New Roman"/>
                <w:b/>
              </w:rPr>
              <w:t>Основные виды учебной деятельности и формы работы.</w:t>
            </w:r>
          </w:p>
        </w:tc>
      </w:tr>
      <w:tr w:rsidR="00F77EAE" w:rsidTr="00F77EAE">
        <w:trPr>
          <w:trHeight w:val="870"/>
        </w:trPr>
        <w:tc>
          <w:tcPr>
            <w:tcW w:w="1214" w:type="dxa"/>
            <w:vMerge/>
          </w:tcPr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F77EAE" w:rsidRPr="00E97D58" w:rsidRDefault="00F77EAE" w:rsidP="00E70FE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</w:tcPr>
          <w:p w:rsidR="00F77EAE" w:rsidRPr="00E97D58" w:rsidRDefault="00F77EAE" w:rsidP="00645A0D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ученик научится</w:t>
            </w:r>
          </w:p>
        </w:tc>
        <w:tc>
          <w:tcPr>
            <w:tcW w:w="1552" w:type="dxa"/>
          </w:tcPr>
          <w:p w:rsidR="00F77EAE" w:rsidRPr="00E97D58" w:rsidRDefault="00F77EAE" w:rsidP="00645A0D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ученик получит возможность</w:t>
            </w:r>
          </w:p>
          <w:p w:rsidR="00F77EAE" w:rsidRPr="00E97D58" w:rsidRDefault="00F77EAE" w:rsidP="00645A0D">
            <w:pPr>
              <w:tabs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научиться</w:t>
            </w:r>
          </w:p>
        </w:tc>
        <w:tc>
          <w:tcPr>
            <w:tcW w:w="2533" w:type="dxa"/>
            <w:vMerge/>
          </w:tcPr>
          <w:p w:rsidR="00F77EAE" w:rsidRPr="00E97D58" w:rsidRDefault="00F77EAE" w:rsidP="00E70FE9">
            <w:pPr>
              <w:pStyle w:val="a3"/>
            </w:pPr>
          </w:p>
        </w:tc>
      </w:tr>
      <w:tr w:rsidR="00F77EAE" w:rsidRPr="00B724FD" w:rsidTr="00F77EAE">
        <w:tc>
          <w:tcPr>
            <w:tcW w:w="1214" w:type="dxa"/>
          </w:tcPr>
          <w:p w:rsidR="00F77EAE" w:rsidRPr="00E97D58" w:rsidRDefault="00F77EAE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</w:tcPr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1/1. Царство животных. Классификация животного мира.</w:t>
            </w:r>
          </w:p>
        </w:tc>
        <w:tc>
          <w:tcPr>
            <w:tcW w:w="1271" w:type="dxa"/>
          </w:tcPr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Давать понятия: зоология, царство; классификация.</w:t>
            </w:r>
          </w:p>
          <w:p w:rsidR="00F77EAE" w:rsidRPr="002416D9" w:rsidRDefault="00F77EAE" w:rsidP="00E70FE9">
            <w:pPr>
              <w:pStyle w:val="a3"/>
              <w:rPr>
                <w:rFonts w:ascii="Times New Roman" w:hAnsi="Times New Roman"/>
              </w:rPr>
            </w:pPr>
            <w:r w:rsidRPr="002416D9">
              <w:rPr>
                <w:rFonts w:ascii="Times New Roman" w:hAnsi="Times New Roman"/>
              </w:rPr>
              <w:t>животных.</w:t>
            </w:r>
          </w:p>
        </w:tc>
        <w:tc>
          <w:tcPr>
            <w:tcW w:w="1552" w:type="dxa"/>
          </w:tcPr>
          <w:p w:rsidR="00F77EAE" w:rsidRPr="00E97D58" w:rsidRDefault="00F77EAE" w:rsidP="00E70FE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E97D58">
              <w:rPr>
                <w:rFonts w:ascii="Times New Roman" w:eastAsia="Times New Roman" w:hAnsi="Times New Roman"/>
                <w:lang w:eastAsia="ru-RU"/>
              </w:rPr>
              <w:t>Анализировать иллюстрации учебника, строить рассуждения о</w:t>
            </w:r>
          </w:p>
          <w:p w:rsidR="00F77EAE" w:rsidRPr="00E97D58" w:rsidRDefault="00F77EAE" w:rsidP="00E70FE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E97D58">
              <w:rPr>
                <w:rFonts w:ascii="Times New Roman" w:eastAsia="Times New Roman" w:hAnsi="Times New Roman"/>
                <w:lang w:eastAsia="ru-RU"/>
              </w:rPr>
              <w:t>происхождении животных</w:t>
            </w:r>
            <w:r w:rsidR="002416D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77EAE" w:rsidRPr="00E97D58" w:rsidRDefault="00F77EAE" w:rsidP="00E70FE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E97D58">
              <w:rPr>
                <w:rFonts w:ascii="Times New Roman" w:eastAsia="Times New Roman" w:hAnsi="Times New Roman"/>
                <w:lang w:eastAsia="ru-RU"/>
              </w:rPr>
              <w:t xml:space="preserve">называть царства живой природы, приводить </w:t>
            </w:r>
            <w:r w:rsidR="002416D9">
              <w:rPr>
                <w:rFonts w:ascii="Times New Roman" w:eastAsia="Times New Roman" w:hAnsi="Times New Roman"/>
                <w:lang w:eastAsia="ru-RU"/>
              </w:rPr>
              <w:t>примеры представителей царства ж</w:t>
            </w:r>
            <w:r w:rsidRPr="00E97D58">
              <w:rPr>
                <w:rFonts w:ascii="Times New Roman" w:eastAsia="Times New Roman" w:hAnsi="Times New Roman"/>
                <w:lang w:eastAsia="ru-RU"/>
              </w:rPr>
              <w:t>ивотных.</w:t>
            </w:r>
          </w:p>
        </w:tc>
        <w:tc>
          <w:tcPr>
            <w:tcW w:w="2533" w:type="dxa"/>
          </w:tcPr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Индивидуальная</w:t>
            </w:r>
          </w:p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Лекция с элементами с.р.</w:t>
            </w:r>
          </w:p>
        </w:tc>
      </w:tr>
      <w:tr w:rsidR="00F77EAE" w:rsidRPr="00773C60" w:rsidTr="00F77EAE">
        <w:tc>
          <w:tcPr>
            <w:tcW w:w="1214" w:type="dxa"/>
          </w:tcPr>
          <w:p w:rsidR="00F77EAE" w:rsidRPr="00E97D58" w:rsidRDefault="00F77EAE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2</w:t>
            </w:r>
          </w:p>
        </w:tc>
        <w:tc>
          <w:tcPr>
            <w:tcW w:w="1902" w:type="dxa"/>
          </w:tcPr>
          <w:p w:rsidR="00F77EAE" w:rsidRPr="00E97D58" w:rsidRDefault="00F77EAE" w:rsidP="00540A0B">
            <w:pPr>
              <w:widowControl w:val="0"/>
              <w:shd w:val="clear" w:color="auto" w:fill="FFFFFF"/>
              <w:tabs>
                <w:tab w:val="left" w:pos="142"/>
                <w:tab w:val="left" w:pos="799"/>
              </w:tabs>
              <w:autoSpaceDE w:val="0"/>
              <w:autoSpaceDN w:val="0"/>
              <w:adjustRightInd w:val="0"/>
              <w:ind w:left="142" w:right="29"/>
              <w:jc w:val="both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2/2.Среды жизни. Места обитания. Взаимосвязи животных в природе. Систематика животных.</w:t>
            </w:r>
          </w:p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2416D9" w:rsidRPr="00426067" w:rsidRDefault="002416D9" w:rsidP="002416D9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Давать</w:t>
            </w:r>
            <w:r w:rsidR="00F77EAE" w:rsidRPr="00E97D58">
              <w:rPr>
                <w:rFonts w:ascii="Times New Roman" w:hAnsi="Times New Roman"/>
              </w:rPr>
              <w:t xml:space="preserve"> понятие среды  жизни, их виды.</w:t>
            </w:r>
          </w:p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F77EAE" w:rsidRPr="00E97D58" w:rsidRDefault="002416D9" w:rsidP="00E70FE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r w:rsidR="00F77EAE" w:rsidRPr="00E97D58">
              <w:rPr>
                <w:rFonts w:ascii="Times New Roman" w:eastAsia="Times New Roman" w:hAnsi="Times New Roman"/>
                <w:lang w:eastAsia="ru-RU"/>
              </w:rPr>
              <w:t>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</w:tc>
        <w:tc>
          <w:tcPr>
            <w:tcW w:w="2533" w:type="dxa"/>
          </w:tcPr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Групповая</w:t>
            </w:r>
          </w:p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Самостоятельная работа с таблицей.</w:t>
            </w:r>
          </w:p>
        </w:tc>
      </w:tr>
      <w:tr w:rsidR="00F77EAE" w:rsidRPr="00773C60" w:rsidTr="00F77EAE">
        <w:tc>
          <w:tcPr>
            <w:tcW w:w="1214" w:type="dxa"/>
          </w:tcPr>
          <w:p w:rsidR="00F77EAE" w:rsidRPr="00E97D58" w:rsidRDefault="00F77EAE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3</w:t>
            </w:r>
          </w:p>
        </w:tc>
        <w:tc>
          <w:tcPr>
            <w:tcW w:w="1902" w:type="dxa"/>
          </w:tcPr>
          <w:p w:rsidR="00F77EAE" w:rsidRPr="00E97D58" w:rsidRDefault="00F77EAE" w:rsidP="00C91F6F">
            <w:pPr>
              <w:jc w:val="both"/>
              <w:rPr>
                <w:rFonts w:ascii="Times New Roman" w:eastAsia="NewBaskervilleC" w:hAnsi="Times New Roman"/>
              </w:rPr>
            </w:pPr>
            <w:r w:rsidRPr="00E97D58">
              <w:rPr>
                <w:rFonts w:ascii="Times New Roman" w:hAnsi="Times New Roman"/>
              </w:rPr>
              <w:t>3/1.</w:t>
            </w:r>
            <w:r w:rsidRPr="00E97D58">
              <w:rPr>
                <w:rFonts w:ascii="Times New Roman" w:eastAsia="NewBaskervilleC" w:hAnsi="Times New Roman"/>
              </w:rPr>
              <w:t xml:space="preserve"> Строение животной клетки. Сходство и различия строения животной и растительной клеток. Ткани: их характерные признаки.</w:t>
            </w:r>
          </w:p>
          <w:p w:rsidR="00F77EAE" w:rsidRPr="00E97D58" w:rsidRDefault="00F77EAE" w:rsidP="00540A0B">
            <w:pPr>
              <w:widowControl w:val="0"/>
              <w:shd w:val="clear" w:color="auto" w:fill="FFFFFF"/>
              <w:tabs>
                <w:tab w:val="left" w:pos="142"/>
                <w:tab w:val="left" w:pos="799"/>
              </w:tabs>
              <w:autoSpaceDE w:val="0"/>
              <w:autoSpaceDN w:val="0"/>
              <w:adjustRightInd w:val="0"/>
              <w:ind w:left="142" w:righ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F77EAE" w:rsidRPr="00E97D58" w:rsidRDefault="002416D9" w:rsidP="00F96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</w:t>
            </w:r>
            <w:r w:rsidR="00F77EAE" w:rsidRPr="00E97D58">
              <w:rPr>
                <w:rFonts w:ascii="Times New Roman" w:hAnsi="Times New Roman"/>
              </w:rPr>
              <w:t xml:space="preserve"> строение клетки, тканей, их характерные признаки.</w:t>
            </w:r>
          </w:p>
          <w:p w:rsidR="00F77EAE" w:rsidRPr="00E97D58" w:rsidRDefault="00F77EAE" w:rsidP="00E70FE9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клетки.</w:t>
            </w:r>
          </w:p>
        </w:tc>
        <w:tc>
          <w:tcPr>
            <w:tcW w:w="1552" w:type="dxa"/>
          </w:tcPr>
          <w:p w:rsidR="00F77EAE" w:rsidRPr="00E97D58" w:rsidRDefault="002416D9" w:rsidP="002416D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="00F77EAE" w:rsidRPr="00E97D58">
              <w:rPr>
                <w:rFonts w:ascii="Times New Roman" w:hAnsi="Times New Roman"/>
              </w:rPr>
              <w:t>азличать клетки животных от клеток распознавать на рисунке основные органоиды животной клетки. Характеризоват</w:t>
            </w:r>
            <w:r w:rsidR="00F77EAE" w:rsidRPr="00E97D58">
              <w:rPr>
                <w:rFonts w:ascii="Times New Roman" w:hAnsi="Times New Roman"/>
                <w:b/>
              </w:rPr>
              <w:t xml:space="preserve">ь </w:t>
            </w:r>
            <w:r w:rsidR="00F77EAE" w:rsidRPr="00E97D58">
              <w:rPr>
                <w:rFonts w:ascii="Times New Roman" w:hAnsi="Times New Roman"/>
              </w:rPr>
              <w:t>основные виды тканей.</w:t>
            </w:r>
          </w:p>
        </w:tc>
        <w:tc>
          <w:tcPr>
            <w:tcW w:w="2533" w:type="dxa"/>
          </w:tcPr>
          <w:p w:rsidR="00F77EAE" w:rsidRPr="00E97D58" w:rsidRDefault="00F77EAE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Групповая</w:t>
            </w:r>
          </w:p>
          <w:p w:rsidR="00F77EAE" w:rsidRPr="00E97D58" w:rsidRDefault="00F77EAE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Самостоятельная работа с таблицей.</w:t>
            </w:r>
          </w:p>
        </w:tc>
      </w:tr>
      <w:tr w:rsidR="00F77EAE" w:rsidRPr="00773C60" w:rsidTr="00F77EAE">
        <w:tc>
          <w:tcPr>
            <w:tcW w:w="1214" w:type="dxa"/>
          </w:tcPr>
          <w:p w:rsidR="00F77EAE" w:rsidRPr="00E97D58" w:rsidRDefault="00F77EAE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4</w:t>
            </w:r>
          </w:p>
        </w:tc>
        <w:tc>
          <w:tcPr>
            <w:tcW w:w="1902" w:type="dxa"/>
          </w:tcPr>
          <w:p w:rsidR="00F77EAE" w:rsidRPr="00E97D58" w:rsidRDefault="00F77EAE" w:rsidP="00E171C4">
            <w:pPr>
              <w:jc w:val="both"/>
              <w:rPr>
                <w:rFonts w:ascii="Times New Roman" w:eastAsia="NewBaskervilleC" w:hAnsi="Times New Roman"/>
              </w:rPr>
            </w:pPr>
            <w:r w:rsidRPr="00E97D58">
              <w:rPr>
                <w:rFonts w:ascii="Times New Roman" w:hAnsi="Times New Roman"/>
              </w:rPr>
              <w:t xml:space="preserve">4/2. </w:t>
            </w:r>
            <w:r w:rsidRPr="00E97D58">
              <w:rPr>
                <w:rFonts w:ascii="Times New Roman" w:eastAsia="NewBaskervilleC" w:hAnsi="Times New Roman"/>
              </w:rPr>
              <w:t xml:space="preserve">Органы и системы органов, особенности </w:t>
            </w:r>
            <w:r w:rsidRPr="00E97D58">
              <w:rPr>
                <w:rFonts w:ascii="Times New Roman" w:eastAsia="NewBaskervilleC" w:hAnsi="Times New Roman"/>
              </w:rPr>
              <w:lastRenderedPageBreak/>
              <w:t>строения и функций. Типы симметрии животного.</w:t>
            </w:r>
          </w:p>
        </w:tc>
        <w:tc>
          <w:tcPr>
            <w:tcW w:w="1271" w:type="dxa"/>
          </w:tcPr>
          <w:p w:rsidR="00F77EAE" w:rsidRPr="00E97D58" w:rsidRDefault="00F77EAE" w:rsidP="00331625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lastRenderedPageBreak/>
              <w:t>Давать термины:</w:t>
            </w:r>
          </w:p>
          <w:p w:rsidR="00F77EAE" w:rsidRPr="00E97D58" w:rsidRDefault="00F77EAE" w:rsidP="00331625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 xml:space="preserve">орган, </w:t>
            </w:r>
            <w:r w:rsidRPr="00E97D58">
              <w:rPr>
                <w:rFonts w:ascii="Times New Roman" w:hAnsi="Times New Roman"/>
              </w:rPr>
              <w:lastRenderedPageBreak/>
              <w:t>система органов.</w:t>
            </w:r>
          </w:p>
          <w:p w:rsidR="00F77EAE" w:rsidRPr="00E97D58" w:rsidRDefault="00F77EAE" w:rsidP="00F9690D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.</w:t>
            </w:r>
          </w:p>
        </w:tc>
        <w:tc>
          <w:tcPr>
            <w:tcW w:w="1552" w:type="dxa"/>
          </w:tcPr>
          <w:p w:rsidR="00F77EAE" w:rsidRPr="00E97D58" w:rsidRDefault="00F77EAE" w:rsidP="00331625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lastRenderedPageBreak/>
              <w:t>Называть</w:t>
            </w:r>
          </w:p>
          <w:p w:rsidR="00F77EAE" w:rsidRPr="00E97D58" w:rsidRDefault="00F77EAE" w:rsidP="00331625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 xml:space="preserve">системы органов и </w:t>
            </w:r>
            <w:r w:rsidRPr="00E97D58">
              <w:rPr>
                <w:rFonts w:ascii="Times New Roman" w:hAnsi="Times New Roman"/>
              </w:rPr>
              <w:lastRenderedPageBreak/>
              <w:t>характеризовать строение и функции органов.</w:t>
            </w:r>
          </w:p>
        </w:tc>
        <w:tc>
          <w:tcPr>
            <w:tcW w:w="2533" w:type="dxa"/>
          </w:tcPr>
          <w:p w:rsidR="00F77EAE" w:rsidRPr="00E97D58" w:rsidRDefault="00F77EAE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F77EAE" w:rsidRPr="00E97D58" w:rsidRDefault="00F77EAE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С.р.</w:t>
            </w:r>
          </w:p>
        </w:tc>
      </w:tr>
      <w:tr w:rsidR="00F77EAE" w:rsidRPr="00773C60" w:rsidTr="00F77EAE">
        <w:tc>
          <w:tcPr>
            <w:tcW w:w="1214" w:type="dxa"/>
          </w:tcPr>
          <w:p w:rsidR="00F77EAE" w:rsidRPr="00E97D58" w:rsidRDefault="00F77EAE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02" w:type="dxa"/>
          </w:tcPr>
          <w:p w:rsidR="00F77EAE" w:rsidRPr="00E97D58" w:rsidRDefault="00F77EAE" w:rsidP="00C037B5">
            <w:pPr>
              <w:jc w:val="both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5/1.Общая характеристика простейших.</w:t>
            </w:r>
            <w:r w:rsidRPr="00E97D58">
              <w:rPr>
                <w:rFonts w:ascii="Times New Roman" w:eastAsia="FranklinGothicMediumC" w:hAnsi="Times New Roman"/>
              </w:rPr>
              <w:t>Класс Саркодовые и Жгутиковые</w:t>
            </w:r>
            <w:r w:rsidRPr="00E97D58">
              <w:rPr>
                <w:rFonts w:ascii="Times New Roman" w:eastAsia="FranklinGothicMediumC" w:hAnsi="Times New Roman"/>
                <w:i/>
              </w:rPr>
              <w:t xml:space="preserve">. </w:t>
            </w:r>
            <w:r w:rsidRPr="00E97D58">
              <w:rPr>
                <w:rFonts w:ascii="Times New Roman" w:eastAsia="NewBaskervilleC" w:hAnsi="Times New Roman"/>
              </w:rPr>
              <w:t>Разнообразие саркодовых.</w:t>
            </w:r>
          </w:p>
        </w:tc>
        <w:tc>
          <w:tcPr>
            <w:tcW w:w="1271" w:type="dxa"/>
          </w:tcPr>
          <w:p w:rsidR="00F77EAE" w:rsidRPr="00E97D58" w:rsidRDefault="00F77EAE" w:rsidP="00F716A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Узнавать среду обитания и способы передвижения. Строение классов простейших, их значение.</w:t>
            </w:r>
          </w:p>
          <w:p w:rsidR="00F77EAE" w:rsidRPr="00E97D58" w:rsidRDefault="00F77EAE" w:rsidP="00331625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.</w:t>
            </w:r>
          </w:p>
        </w:tc>
        <w:tc>
          <w:tcPr>
            <w:tcW w:w="1552" w:type="dxa"/>
          </w:tcPr>
          <w:p w:rsidR="00F77EAE" w:rsidRPr="00E97D58" w:rsidRDefault="002416D9" w:rsidP="00F71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77EAE" w:rsidRPr="00E97D58">
              <w:rPr>
                <w:rFonts w:ascii="Times New Roman" w:hAnsi="Times New Roman"/>
              </w:rPr>
              <w:t>писывать условия образования цисты. Распознавать на рисунках и описывать саркодовые</w:t>
            </w:r>
            <w:proofErr w:type="gramStart"/>
            <w:r w:rsidR="00F77EAE" w:rsidRPr="00E97D58">
              <w:rPr>
                <w:rFonts w:ascii="Times New Roman" w:hAnsi="Times New Roman"/>
              </w:rPr>
              <w:t xml:space="preserve"> ,</w:t>
            </w:r>
            <w:proofErr w:type="gramEnd"/>
            <w:r w:rsidR="00F77EAE" w:rsidRPr="00E97D58">
              <w:rPr>
                <w:rFonts w:ascii="Times New Roman" w:hAnsi="Times New Roman"/>
              </w:rPr>
              <w:t xml:space="preserve"> жгутиковые , их органоиды</w:t>
            </w:r>
          </w:p>
          <w:p w:rsidR="00F77EAE" w:rsidRPr="00E97D58" w:rsidRDefault="00F77EAE" w:rsidP="00F716AD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Объяснять способы передвижения, питания, размножения простейших.</w:t>
            </w:r>
          </w:p>
        </w:tc>
        <w:tc>
          <w:tcPr>
            <w:tcW w:w="2533" w:type="dxa"/>
          </w:tcPr>
          <w:p w:rsidR="00F77EAE" w:rsidRPr="00E97D58" w:rsidRDefault="00F77EAE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Индивидуальная.</w:t>
            </w:r>
          </w:p>
          <w:p w:rsidR="00F77EAE" w:rsidRPr="00E97D58" w:rsidRDefault="00F77EAE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Биологиче</w:t>
            </w:r>
            <w:r w:rsidR="005219B6">
              <w:rPr>
                <w:rFonts w:ascii="Times New Roman" w:hAnsi="Times New Roman"/>
              </w:rPr>
              <w:t>с</w:t>
            </w:r>
            <w:r w:rsidRPr="00E97D58">
              <w:rPr>
                <w:rFonts w:ascii="Times New Roman" w:hAnsi="Times New Roman"/>
              </w:rPr>
              <w:t>кий диктант.</w:t>
            </w:r>
          </w:p>
        </w:tc>
      </w:tr>
      <w:tr w:rsidR="00F77EAE" w:rsidRPr="00773C60" w:rsidTr="00F77EAE">
        <w:tc>
          <w:tcPr>
            <w:tcW w:w="1214" w:type="dxa"/>
          </w:tcPr>
          <w:p w:rsidR="00F77EAE" w:rsidRPr="00E97D58" w:rsidRDefault="00F77EAE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6</w:t>
            </w:r>
          </w:p>
        </w:tc>
        <w:tc>
          <w:tcPr>
            <w:tcW w:w="1902" w:type="dxa"/>
          </w:tcPr>
          <w:p w:rsidR="00F77EAE" w:rsidRPr="00E97D58" w:rsidRDefault="00F77EAE" w:rsidP="00190F5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6/2.</w:t>
            </w:r>
            <w:r w:rsidRPr="00E97D58">
              <w:rPr>
                <w:rFonts w:ascii="Times New Roman" w:eastAsia="FranklinGothicMediumC" w:hAnsi="Times New Roman"/>
              </w:rPr>
              <w:t>Тип Инфузории</w:t>
            </w:r>
            <w:r w:rsidRPr="00E97D58">
              <w:rPr>
                <w:rFonts w:ascii="Times New Roman" w:eastAsia="FranklinGothicMediumC" w:hAnsi="Times New Roman"/>
                <w:i/>
              </w:rPr>
              <w:t xml:space="preserve">. </w:t>
            </w:r>
            <w:r w:rsidRPr="00E97D58">
              <w:rPr>
                <w:rFonts w:ascii="Times New Roman" w:eastAsia="NewBaskervilleC" w:hAnsi="Times New Roman"/>
              </w:rPr>
              <w:t xml:space="preserve">Среда обитания, строение и передвижение инфузории-туфельки. </w:t>
            </w:r>
          </w:p>
        </w:tc>
        <w:tc>
          <w:tcPr>
            <w:tcW w:w="1271" w:type="dxa"/>
          </w:tcPr>
          <w:p w:rsidR="00F77EAE" w:rsidRPr="00E97D58" w:rsidRDefault="002416D9" w:rsidP="00F716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Рассматривать </w:t>
            </w:r>
            <w:r w:rsidR="00F77EAE" w:rsidRPr="00E97D58">
              <w:rPr>
                <w:rFonts w:ascii="Times New Roman" w:hAnsi="Times New Roman"/>
              </w:rPr>
              <w:t xml:space="preserve"> функции органоидов инфузории –туфельки.</w:t>
            </w:r>
          </w:p>
        </w:tc>
        <w:tc>
          <w:tcPr>
            <w:tcW w:w="1552" w:type="dxa"/>
          </w:tcPr>
          <w:p w:rsidR="00F77EAE" w:rsidRPr="00E97D58" w:rsidRDefault="00F77EAE" w:rsidP="00F716AD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Распознавать на рисунках и описывать инфузорию – туфельку, её органоиды.</w:t>
            </w:r>
          </w:p>
        </w:tc>
        <w:tc>
          <w:tcPr>
            <w:tcW w:w="2533" w:type="dxa"/>
          </w:tcPr>
          <w:p w:rsidR="00F77EAE" w:rsidRPr="00E97D58" w:rsidRDefault="00F77EAE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Работа в парах.</w:t>
            </w:r>
          </w:p>
          <w:p w:rsidR="00F77EAE" w:rsidRPr="00E97D58" w:rsidRDefault="00F77EAE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eastAsia="NewBaskervilleC" w:hAnsi="Times New Roman"/>
              </w:rPr>
              <w:t>Лабораторная работа № 1 « Строение и передвижение инфузории – туфельки».</w:t>
            </w:r>
          </w:p>
        </w:tc>
      </w:tr>
      <w:tr w:rsidR="00F77EAE" w:rsidRPr="00773C60" w:rsidTr="00F77EAE">
        <w:tc>
          <w:tcPr>
            <w:tcW w:w="1214" w:type="dxa"/>
          </w:tcPr>
          <w:p w:rsidR="00F77EAE" w:rsidRPr="00E97D58" w:rsidRDefault="00F77EAE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7</w:t>
            </w:r>
          </w:p>
        </w:tc>
        <w:tc>
          <w:tcPr>
            <w:tcW w:w="1902" w:type="dxa"/>
          </w:tcPr>
          <w:p w:rsidR="00F77EAE" w:rsidRPr="00E97D58" w:rsidRDefault="00F77EAE" w:rsidP="00BB6882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7/1.</w:t>
            </w:r>
            <w:r w:rsidRPr="00E97D58">
              <w:rPr>
                <w:rFonts w:ascii="Times New Roman" w:eastAsia="FranklinGothicMediumC" w:hAnsi="Times New Roman"/>
              </w:rPr>
              <w:t>Общая характеристика многоклеточных животных.</w:t>
            </w:r>
            <w:r w:rsidRPr="00E97D58">
              <w:rPr>
                <w:rFonts w:ascii="Times New Roman" w:eastAsia="NewBaskervilleC" w:hAnsi="Times New Roman"/>
              </w:rPr>
              <w:t>Тип кишечнополостные. Строение, среда обитания. Разнообразие.</w:t>
            </w:r>
          </w:p>
        </w:tc>
        <w:tc>
          <w:tcPr>
            <w:tcW w:w="1271" w:type="dxa"/>
          </w:tcPr>
          <w:p w:rsidR="00F77EAE" w:rsidRPr="00E97D58" w:rsidRDefault="00F77EAE" w:rsidP="00F716A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 xml:space="preserve">Составлять  характеристику </w:t>
            </w:r>
            <w:proofErr w:type="gramStart"/>
            <w:r w:rsidRPr="00E97D58">
              <w:rPr>
                <w:rFonts w:ascii="Times New Roman" w:hAnsi="Times New Roman"/>
              </w:rPr>
              <w:t>многоклеточных</w:t>
            </w:r>
            <w:proofErr w:type="gramEnd"/>
            <w:r w:rsidRPr="00E97D58">
              <w:rPr>
                <w:rFonts w:ascii="Times New Roman" w:hAnsi="Times New Roman"/>
              </w:rPr>
              <w:t>; признаки типа кишечнополостные</w:t>
            </w:r>
          </w:p>
          <w:p w:rsidR="00F77EAE" w:rsidRPr="00E97D58" w:rsidRDefault="00F77EAE" w:rsidP="00F716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F77EAE" w:rsidRPr="00E97D58" w:rsidRDefault="00F77EAE" w:rsidP="00BB6882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Объяснять значение термина кишечнополостных.  Объяснять процесс регенерации</w:t>
            </w:r>
          </w:p>
          <w:p w:rsidR="00F77EAE" w:rsidRPr="00E97D58" w:rsidRDefault="00F77EAE" w:rsidP="00BB6882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Характеризовать по плану размножение гидры.</w:t>
            </w:r>
          </w:p>
        </w:tc>
        <w:tc>
          <w:tcPr>
            <w:tcW w:w="2533" w:type="dxa"/>
          </w:tcPr>
          <w:p w:rsidR="00F77EAE" w:rsidRPr="00E97D58" w:rsidRDefault="00F77EAE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Групповая</w:t>
            </w:r>
          </w:p>
          <w:p w:rsidR="00F77EAE" w:rsidRPr="00E97D58" w:rsidRDefault="00F77EAE" w:rsidP="00645A0D">
            <w:pPr>
              <w:pStyle w:val="a3"/>
              <w:rPr>
                <w:rFonts w:ascii="Times New Roman" w:eastAsia="NewBaskervilleC" w:hAnsi="Times New Roman"/>
              </w:rPr>
            </w:pPr>
            <w:r w:rsidRPr="00E97D58">
              <w:rPr>
                <w:rFonts w:ascii="Times New Roman" w:eastAsia="NewBaskervilleC" w:hAnsi="Times New Roman"/>
              </w:rPr>
              <w:t>Самостоятельная работа по составлению таблицы.</w:t>
            </w:r>
          </w:p>
        </w:tc>
      </w:tr>
      <w:tr w:rsidR="002416D9" w:rsidRPr="00773C60" w:rsidTr="00221AD5">
        <w:tc>
          <w:tcPr>
            <w:tcW w:w="1214" w:type="dxa"/>
          </w:tcPr>
          <w:p w:rsidR="002416D9" w:rsidRDefault="002416D9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02" w:type="dxa"/>
          </w:tcPr>
          <w:p w:rsidR="002416D9" w:rsidRDefault="002416D9" w:rsidP="008443B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97D58">
              <w:rPr>
                <w:rFonts w:ascii="Times New Roman" w:hAnsi="Times New Roman"/>
              </w:rPr>
              <w:t>/1.</w:t>
            </w:r>
            <w:r w:rsidRPr="00E97D58">
              <w:rPr>
                <w:rFonts w:ascii="Times New Roman" w:eastAsia="FranklinGothicMediumC" w:hAnsi="Times New Roman"/>
              </w:rPr>
              <w:t xml:space="preserve">Тип Плоские черви.Общая характеристика. </w:t>
            </w:r>
            <w:r w:rsidRPr="00E97D58">
              <w:rPr>
                <w:rFonts w:ascii="Times New Roman" w:eastAsia="NewBaskervilleC" w:hAnsi="Times New Roman"/>
              </w:rPr>
              <w:t>Класс Ресничные черви. Черты более высокого уровня организации по сравнению с кишечнополостными</w:t>
            </w:r>
          </w:p>
        </w:tc>
        <w:tc>
          <w:tcPr>
            <w:tcW w:w="1271" w:type="dxa"/>
          </w:tcPr>
          <w:p w:rsidR="002416D9" w:rsidRPr="00E97D58" w:rsidRDefault="002416D9" w:rsidP="008443B3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Давать характеристику систем внутренних органов червей.</w:t>
            </w:r>
          </w:p>
          <w:p w:rsidR="002416D9" w:rsidRPr="00E97D58" w:rsidRDefault="002416D9" w:rsidP="008443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2416D9" w:rsidRPr="00E97D58" w:rsidRDefault="002416D9" w:rsidP="00BB6882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Узнавать по таблицам и рисункам системы органов.</w:t>
            </w:r>
          </w:p>
        </w:tc>
        <w:tc>
          <w:tcPr>
            <w:tcW w:w="2533" w:type="dxa"/>
          </w:tcPr>
          <w:p w:rsidR="002416D9" w:rsidRPr="00E97D58" w:rsidRDefault="002416D9" w:rsidP="00645A0D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Индивидуальная.</w:t>
            </w:r>
          </w:p>
          <w:p w:rsidR="002416D9" w:rsidRPr="00E97D58" w:rsidRDefault="002416D9" w:rsidP="00645A0D">
            <w:pPr>
              <w:pStyle w:val="a3"/>
              <w:rPr>
                <w:rFonts w:ascii="Times New Roman" w:eastAsia="NewBaskervilleC" w:hAnsi="Times New Roman"/>
              </w:rPr>
            </w:pPr>
            <w:r w:rsidRPr="00E97D58">
              <w:rPr>
                <w:rFonts w:ascii="Times New Roman" w:eastAsia="NewBaskervilleC" w:hAnsi="Times New Roman"/>
              </w:rPr>
              <w:t>Тестовая работа.</w:t>
            </w:r>
          </w:p>
        </w:tc>
      </w:tr>
      <w:tr w:rsidR="002416D9" w:rsidRPr="00773C60" w:rsidTr="00221AD5">
        <w:tc>
          <w:tcPr>
            <w:tcW w:w="1214" w:type="dxa"/>
          </w:tcPr>
          <w:p w:rsidR="002416D9" w:rsidRDefault="002416D9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02" w:type="dxa"/>
          </w:tcPr>
          <w:p w:rsidR="002416D9" w:rsidRPr="00E97D58" w:rsidRDefault="002416D9" w:rsidP="008443B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9/2.</w:t>
            </w:r>
            <w:r w:rsidRPr="00E97D58">
              <w:rPr>
                <w:rFonts w:ascii="Times New Roman" w:eastAsia="FranklinGothicMediumC" w:hAnsi="Times New Roman"/>
              </w:rPr>
              <w:t xml:space="preserve">Тип Круглые черви.Класс Нематоды. Общая характеристика. </w:t>
            </w:r>
            <w:r w:rsidRPr="00E97D58">
              <w:rPr>
                <w:rFonts w:ascii="Times New Roman" w:eastAsia="NewBaskervilleC" w:hAnsi="Times New Roman"/>
              </w:rPr>
              <w:t>Внешнее строение. Строение систем внутренних органов.</w:t>
            </w:r>
          </w:p>
        </w:tc>
        <w:tc>
          <w:tcPr>
            <w:tcW w:w="1271" w:type="dxa"/>
          </w:tcPr>
          <w:p w:rsidR="002416D9" w:rsidRPr="00E97D58" w:rsidRDefault="002416D9" w:rsidP="008443B3">
            <w:pPr>
              <w:pStyle w:val="a3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Давать термины</w:t>
            </w:r>
            <w:r>
              <w:rPr>
                <w:rFonts w:ascii="Times New Roman" w:hAnsi="Times New Roman"/>
              </w:rPr>
              <w:t>:</w:t>
            </w:r>
          </w:p>
          <w:p w:rsidR="002416D9" w:rsidRPr="00E97D58" w:rsidRDefault="002416D9" w:rsidP="00216645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 xml:space="preserve"> круглые черви, их характеристика, </w:t>
            </w:r>
            <w:r>
              <w:rPr>
                <w:rFonts w:ascii="Times New Roman" w:hAnsi="Times New Roman"/>
              </w:rPr>
              <w:t xml:space="preserve">наука - </w:t>
            </w:r>
            <w:r w:rsidRPr="00E97D58">
              <w:rPr>
                <w:rFonts w:ascii="Times New Roman" w:hAnsi="Times New Roman"/>
              </w:rPr>
              <w:t xml:space="preserve"> гельминтология.</w:t>
            </w:r>
          </w:p>
          <w:p w:rsidR="002416D9" w:rsidRPr="00E97D58" w:rsidRDefault="002416D9" w:rsidP="0021664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2" w:type="dxa"/>
          </w:tcPr>
          <w:p w:rsidR="002416D9" w:rsidRPr="004C4E0B" w:rsidRDefault="002416D9" w:rsidP="00BB6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причины заражения червями, меры профилактики и борьбы с ними. </w:t>
            </w:r>
            <w:r w:rsidRPr="004C4E0B">
              <w:rPr>
                <w:rFonts w:ascii="Times New Roman" w:hAnsi="Times New Roman"/>
                <w:sz w:val="24"/>
                <w:szCs w:val="24"/>
              </w:rPr>
              <w:t xml:space="preserve">Узнавать по </w:t>
            </w:r>
            <w:r w:rsidRPr="004C4E0B">
              <w:rPr>
                <w:rFonts w:ascii="Times New Roman" w:hAnsi="Times New Roman"/>
                <w:sz w:val="24"/>
                <w:szCs w:val="24"/>
              </w:rPr>
              <w:lastRenderedPageBreak/>
              <w:t>таблицам и рисункам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2416D9" w:rsidRDefault="002416D9" w:rsidP="00645A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Групповая.</w:t>
            </w:r>
          </w:p>
          <w:p w:rsidR="002416D9" w:rsidRDefault="002416D9" w:rsidP="00645A0D">
            <w:pPr>
              <w:pStyle w:val="a3"/>
              <w:rPr>
                <w:rFonts w:ascii="Times New Roman" w:eastAsia="NewBaskervilleC" w:hAnsi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sz w:val="24"/>
                <w:szCs w:val="24"/>
              </w:rPr>
              <w:t>Отчёт по самостоятельной работе.</w:t>
            </w:r>
          </w:p>
        </w:tc>
      </w:tr>
      <w:tr w:rsidR="002416D9" w:rsidRPr="00773C60" w:rsidTr="00221AD5">
        <w:tc>
          <w:tcPr>
            <w:tcW w:w="1214" w:type="dxa"/>
          </w:tcPr>
          <w:p w:rsidR="002416D9" w:rsidRDefault="002416D9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02" w:type="dxa"/>
          </w:tcPr>
          <w:p w:rsidR="002416D9" w:rsidRPr="00E97D58" w:rsidRDefault="002416D9" w:rsidP="0015193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10/3.</w:t>
            </w:r>
            <w:r w:rsidRPr="00E97D58">
              <w:rPr>
                <w:rFonts w:ascii="Times New Roman" w:eastAsia="FranklinGothicMediumC" w:hAnsi="Times New Roman"/>
              </w:rPr>
              <w:t xml:space="preserve">Тип Кольчатые черви.Общая характеристика. Класс Малощетинковые черви. </w:t>
            </w:r>
            <w:r w:rsidRPr="00E97D58">
              <w:rPr>
                <w:rFonts w:ascii="Times New Roman" w:eastAsia="NewBaskervilleC" w:hAnsi="Times New Roman"/>
              </w:rPr>
              <w:t xml:space="preserve">Места обитания, значение в природе. Особенности внешнего строения. Строение систем органов дождевого червя, </w:t>
            </w:r>
          </w:p>
        </w:tc>
        <w:tc>
          <w:tcPr>
            <w:tcW w:w="1271" w:type="dxa"/>
          </w:tcPr>
          <w:p w:rsidR="002416D9" w:rsidRPr="00E97D58" w:rsidRDefault="002416D9" w:rsidP="00151933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Давать понятие кольчатые черви, признаки класса их многообразие, значение в природе.</w:t>
            </w:r>
          </w:p>
          <w:p w:rsidR="002416D9" w:rsidRPr="00E97D58" w:rsidRDefault="002416D9" w:rsidP="0015193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2" w:type="dxa"/>
          </w:tcPr>
          <w:p w:rsidR="002416D9" w:rsidRDefault="002416D9" w:rsidP="00BB6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рисунке данный класс.</w:t>
            </w:r>
          </w:p>
          <w:p w:rsidR="002416D9" w:rsidRDefault="002416D9" w:rsidP="00BB6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классы между собой.</w:t>
            </w:r>
          </w:p>
        </w:tc>
        <w:tc>
          <w:tcPr>
            <w:tcW w:w="2533" w:type="dxa"/>
          </w:tcPr>
          <w:p w:rsidR="002416D9" w:rsidRDefault="002416D9" w:rsidP="00645A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работа.</w:t>
            </w:r>
          </w:p>
          <w:p w:rsidR="002416D9" w:rsidRPr="00151933" w:rsidRDefault="002416D9" w:rsidP="00645A0D">
            <w:pPr>
              <w:pStyle w:val="a3"/>
              <w:rPr>
                <w:rFonts w:ascii="Times New Roman" w:eastAsia="NewBaskervilleC" w:hAnsi="Times New Roman"/>
              </w:rPr>
            </w:pPr>
            <w:r w:rsidRPr="00151933">
              <w:rPr>
                <w:rFonts w:ascii="Times New Roman" w:eastAsia="PetersburgC" w:hAnsi="Times New Roman"/>
                <w:iCs/>
                <w:w w:val="119"/>
              </w:rPr>
              <w:t>Лабораторная работа</w:t>
            </w:r>
            <w:r w:rsidRPr="00151933">
              <w:rPr>
                <w:rFonts w:ascii="Times New Roman" w:eastAsia="NewBaskervilleC" w:hAnsi="Times New Roman"/>
                <w:color w:val="231F20"/>
              </w:rPr>
              <w:t xml:space="preserve"> № 2 «В</w:t>
            </w:r>
            <w:r w:rsidRPr="00151933">
              <w:rPr>
                <w:rFonts w:ascii="Times New Roman" w:eastAsia="NewBaskervilleC" w:hAnsi="Times New Roman"/>
              </w:rPr>
              <w:t>нешнее строение дождевого червя, его передвижение, раздражимость». Отчёт.</w:t>
            </w:r>
          </w:p>
        </w:tc>
      </w:tr>
      <w:tr w:rsidR="002416D9" w:rsidRPr="00773C60" w:rsidTr="00221AD5">
        <w:tc>
          <w:tcPr>
            <w:tcW w:w="1214" w:type="dxa"/>
          </w:tcPr>
          <w:p w:rsidR="002416D9" w:rsidRDefault="002416D9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02" w:type="dxa"/>
          </w:tcPr>
          <w:p w:rsidR="002416D9" w:rsidRPr="00E97D58" w:rsidRDefault="002416D9" w:rsidP="007034E2">
            <w:pPr>
              <w:tabs>
                <w:tab w:val="left" w:pos="9581"/>
              </w:tabs>
              <w:snapToGrid w:val="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E97D58">
              <w:rPr>
                <w:rFonts w:ascii="Times New Roman" w:hAnsi="Times New Roman"/>
              </w:rPr>
              <w:t>11//1.</w:t>
            </w:r>
            <w:r w:rsidRPr="00E97D58">
              <w:rPr>
                <w:rFonts w:ascii="Times New Roman" w:eastAsia="FranklinGothicMediumC" w:hAnsi="Times New Roman"/>
              </w:rPr>
              <w:t>Общая характеристика.</w:t>
            </w:r>
            <w:r w:rsidRPr="00E97D58">
              <w:rPr>
                <w:rFonts w:ascii="Times New Roman" w:eastAsia="NewBaskervilleC" w:hAnsi="Times New Roman"/>
              </w:rPr>
              <w:t xml:space="preserve"> Происхождение моллюсков. </w:t>
            </w:r>
            <w:r w:rsidRPr="00E97D58">
              <w:rPr>
                <w:rFonts w:ascii="Times New Roman" w:eastAsia="FranklinGothicMediumC" w:hAnsi="Times New Roman"/>
              </w:rPr>
              <w:t>Класс Брюхоногие моллюски</w:t>
            </w:r>
            <w:r w:rsidRPr="00E97D58">
              <w:rPr>
                <w:rFonts w:ascii="Times New Roman" w:eastAsia="FranklinGothicMediumC" w:hAnsi="Times New Roman"/>
                <w:i/>
              </w:rPr>
              <w:t>.</w:t>
            </w:r>
          </w:p>
        </w:tc>
        <w:tc>
          <w:tcPr>
            <w:tcW w:w="1271" w:type="dxa"/>
          </w:tcPr>
          <w:p w:rsidR="002416D9" w:rsidRPr="002416D9" w:rsidRDefault="002416D9" w:rsidP="00151933">
            <w:pPr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Давать характеристику т. Моллюски; признаки типа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2" w:type="dxa"/>
          </w:tcPr>
          <w:p w:rsidR="002416D9" w:rsidRDefault="002416D9" w:rsidP="00BB6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на рисунке представителей типа.</w:t>
            </w:r>
          </w:p>
        </w:tc>
        <w:tc>
          <w:tcPr>
            <w:tcW w:w="2533" w:type="dxa"/>
          </w:tcPr>
          <w:p w:rsidR="002416D9" w:rsidRPr="002416D9" w:rsidRDefault="002416D9" w:rsidP="002416D9">
            <w:pPr>
              <w:rPr>
                <w:rFonts w:ascii="Times New Roman" w:hAnsi="Times New Roman"/>
              </w:rPr>
            </w:pPr>
            <w:r w:rsidRPr="002416D9">
              <w:rPr>
                <w:rFonts w:ascii="Times New Roman" w:hAnsi="Times New Roman"/>
              </w:rPr>
              <w:t>групповая</w:t>
            </w:r>
          </w:p>
          <w:p w:rsidR="002416D9" w:rsidRPr="002416D9" w:rsidRDefault="002416D9" w:rsidP="002416D9">
            <w:pPr>
              <w:rPr>
                <w:rFonts w:ascii="Times New Roman" w:hAnsi="Times New Roman"/>
                <w:w w:val="119"/>
              </w:rPr>
            </w:pPr>
            <w:r w:rsidRPr="002416D9">
              <w:rPr>
                <w:rFonts w:ascii="Times New Roman" w:hAnsi="Times New Roman"/>
                <w:w w:val="119"/>
              </w:rPr>
              <w:t>Тестовая работа.</w:t>
            </w:r>
          </w:p>
        </w:tc>
      </w:tr>
      <w:tr w:rsidR="002416D9" w:rsidRPr="00773C60" w:rsidTr="00221AD5">
        <w:tc>
          <w:tcPr>
            <w:tcW w:w="1214" w:type="dxa"/>
          </w:tcPr>
          <w:p w:rsidR="002416D9" w:rsidRDefault="002416D9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02" w:type="dxa"/>
          </w:tcPr>
          <w:p w:rsidR="002416D9" w:rsidRPr="006C65A8" w:rsidRDefault="002416D9" w:rsidP="002416D9">
            <w:pPr>
              <w:tabs>
                <w:tab w:val="left" w:pos="9581"/>
              </w:tabs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t>12/2.</w:t>
            </w:r>
            <w:r>
              <w:rPr>
                <w:rFonts w:ascii="Times New Roman" w:eastAsia="FranklinGothicMediumC" w:hAnsi="Times New Roman"/>
              </w:rPr>
              <w:t xml:space="preserve">Класс Двустворчатые моллюски. </w:t>
            </w:r>
            <w:r w:rsidRPr="006C65A8">
              <w:rPr>
                <w:rFonts w:ascii="Times New Roman" w:eastAsia="NewBaskervilleC" w:hAnsi="Times New Roman"/>
              </w:rPr>
              <w:t>Внешнее и внутреннее строение на примере беззубки. Их роль.</w:t>
            </w:r>
          </w:p>
        </w:tc>
        <w:tc>
          <w:tcPr>
            <w:tcW w:w="1271" w:type="dxa"/>
          </w:tcPr>
          <w:p w:rsidR="002416D9" w:rsidRPr="006C65A8" w:rsidRDefault="002416D9" w:rsidP="00703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Давать характеристику класса двустворчатые </w:t>
            </w:r>
            <w:r w:rsidRPr="006C65A8">
              <w:rPr>
                <w:rFonts w:ascii="Times New Roman" w:hAnsi="Times New Roman"/>
              </w:rPr>
              <w:t xml:space="preserve"> Моллюски; признаки типа.</w:t>
            </w:r>
          </w:p>
        </w:tc>
        <w:tc>
          <w:tcPr>
            <w:tcW w:w="1552" w:type="dxa"/>
          </w:tcPr>
          <w:p w:rsidR="002416D9" w:rsidRPr="006C65A8" w:rsidRDefault="002416D9" w:rsidP="00645A0D">
            <w:pPr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t>Распознавать на рисунке представителей типа.</w:t>
            </w:r>
          </w:p>
        </w:tc>
        <w:tc>
          <w:tcPr>
            <w:tcW w:w="2533" w:type="dxa"/>
          </w:tcPr>
          <w:p w:rsidR="002416D9" w:rsidRPr="006C65A8" w:rsidRDefault="002416D9" w:rsidP="00645A0D">
            <w:pPr>
              <w:pStyle w:val="a3"/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t xml:space="preserve">Групповая </w:t>
            </w:r>
          </w:p>
          <w:p w:rsidR="002416D9" w:rsidRPr="006C65A8" w:rsidRDefault="002416D9" w:rsidP="00645A0D">
            <w:pPr>
              <w:pStyle w:val="a3"/>
              <w:rPr>
                <w:rFonts w:ascii="Times New Roman" w:eastAsia="PetersburgC" w:hAnsi="Times New Roman"/>
                <w:iCs/>
                <w:w w:val="119"/>
              </w:rPr>
            </w:pPr>
            <w:r w:rsidRPr="006C65A8">
              <w:rPr>
                <w:rFonts w:ascii="Times New Roman" w:eastAsia="PetersburgC" w:hAnsi="Times New Roman"/>
                <w:iCs/>
                <w:w w:val="119"/>
              </w:rPr>
              <w:t>Лабораторная работа</w:t>
            </w:r>
            <w:r w:rsidRPr="006C65A8">
              <w:rPr>
                <w:rFonts w:ascii="Times New Roman" w:eastAsia="NewBaskervilleC" w:hAnsi="Times New Roman"/>
              </w:rPr>
              <w:t xml:space="preserve"> № 3 « Внешнее строение раковин пресноводных и морских моллюсков».</w:t>
            </w:r>
          </w:p>
        </w:tc>
      </w:tr>
      <w:tr w:rsidR="002416D9" w:rsidRPr="00773C60" w:rsidTr="00221AD5">
        <w:tc>
          <w:tcPr>
            <w:tcW w:w="1214" w:type="dxa"/>
          </w:tcPr>
          <w:p w:rsidR="002416D9" w:rsidRPr="00E97D58" w:rsidRDefault="002416D9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13</w:t>
            </w:r>
          </w:p>
        </w:tc>
        <w:tc>
          <w:tcPr>
            <w:tcW w:w="1902" w:type="dxa"/>
          </w:tcPr>
          <w:p w:rsidR="002416D9" w:rsidRPr="006C65A8" w:rsidRDefault="002416D9" w:rsidP="00A75F21">
            <w:pPr>
              <w:tabs>
                <w:tab w:val="left" w:pos="9581"/>
              </w:tabs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t>13/3.</w:t>
            </w:r>
            <w:r w:rsidRPr="006C65A8">
              <w:rPr>
                <w:rFonts w:ascii="Times New Roman" w:eastAsia="FranklinGothicMediumC" w:hAnsi="Times New Roman"/>
              </w:rPr>
              <w:t>Класс Головоногие моллюски.</w:t>
            </w:r>
            <w:r w:rsidRPr="006C65A8">
              <w:rPr>
                <w:rFonts w:ascii="Times New Roman" w:eastAsia="NewBaskervilleC" w:hAnsi="Times New Roman"/>
              </w:rPr>
              <w:t>Внешнее строение. Строение и функции систем внутренних органов, их роль.</w:t>
            </w:r>
          </w:p>
        </w:tc>
        <w:tc>
          <w:tcPr>
            <w:tcW w:w="1271" w:type="dxa"/>
          </w:tcPr>
          <w:p w:rsidR="002416D9" w:rsidRPr="006C65A8" w:rsidRDefault="002416D9" w:rsidP="00645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Давать характеристику класса головоногие  м</w:t>
            </w:r>
            <w:r w:rsidRPr="006C65A8">
              <w:rPr>
                <w:rFonts w:ascii="Times New Roman" w:hAnsi="Times New Roman"/>
              </w:rPr>
              <w:t>оллюски; признаки типа.</w:t>
            </w:r>
          </w:p>
        </w:tc>
        <w:tc>
          <w:tcPr>
            <w:tcW w:w="1552" w:type="dxa"/>
          </w:tcPr>
          <w:p w:rsidR="002416D9" w:rsidRPr="006C65A8" w:rsidRDefault="002416D9" w:rsidP="00645A0D">
            <w:pPr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t>Распознавать на рисунке представителей типа.</w:t>
            </w:r>
          </w:p>
        </w:tc>
        <w:tc>
          <w:tcPr>
            <w:tcW w:w="2533" w:type="dxa"/>
          </w:tcPr>
          <w:p w:rsidR="002416D9" w:rsidRPr="006C65A8" w:rsidRDefault="002416D9" w:rsidP="00645A0D">
            <w:pPr>
              <w:pStyle w:val="a3"/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t xml:space="preserve">Групповая </w:t>
            </w:r>
          </w:p>
          <w:p w:rsidR="002416D9" w:rsidRPr="006C65A8" w:rsidRDefault="002416D9" w:rsidP="00645A0D">
            <w:pPr>
              <w:pStyle w:val="a3"/>
              <w:rPr>
                <w:rFonts w:ascii="Times New Roman" w:eastAsia="PetersburgC" w:hAnsi="Times New Roman"/>
                <w:iCs/>
                <w:w w:val="119"/>
              </w:rPr>
            </w:pPr>
            <w:r w:rsidRPr="006C65A8">
              <w:rPr>
                <w:rFonts w:ascii="Times New Roman" w:eastAsia="PetersburgC" w:hAnsi="Times New Roman"/>
                <w:iCs/>
                <w:w w:val="119"/>
              </w:rPr>
              <w:t>Биологический диктант.</w:t>
            </w:r>
          </w:p>
        </w:tc>
      </w:tr>
      <w:tr w:rsidR="002416D9" w:rsidRPr="00773C60" w:rsidTr="00221AD5">
        <w:tc>
          <w:tcPr>
            <w:tcW w:w="1214" w:type="dxa"/>
          </w:tcPr>
          <w:p w:rsidR="002416D9" w:rsidRPr="00E97D58" w:rsidRDefault="002416D9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E97D58">
              <w:rPr>
                <w:rFonts w:ascii="Times New Roman" w:hAnsi="Times New Roman"/>
              </w:rPr>
              <w:t>14</w:t>
            </w:r>
          </w:p>
        </w:tc>
        <w:tc>
          <w:tcPr>
            <w:tcW w:w="1902" w:type="dxa"/>
          </w:tcPr>
          <w:p w:rsidR="002416D9" w:rsidRPr="006C65A8" w:rsidRDefault="002416D9" w:rsidP="00A75F21">
            <w:pPr>
              <w:jc w:val="both"/>
              <w:rPr>
                <w:rFonts w:ascii="Times New Roman" w:eastAsia="NewBaskervilleC" w:hAnsi="Times New Roman"/>
              </w:rPr>
            </w:pPr>
            <w:r w:rsidRPr="006C65A8">
              <w:rPr>
                <w:rFonts w:ascii="Times New Roman" w:hAnsi="Times New Roman"/>
              </w:rPr>
              <w:t>14/1.</w:t>
            </w:r>
            <w:r w:rsidRPr="006C65A8">
              <w:rPr>
                <w:rFonts w:ascii="Times New Roman" w:eastAsia="FranklinGothicMediumC" w:hAnsi="Times New Roman"/>
              </w:rPr>
              <w:t>Общая характеристика типа Членистоногие. Класс Ракообразные</w:t>
            </w:r>
            <w:r w:rsidRPr="006C65A8">
              <w:rPr>
                <w:rFonts w:ascii="Times New Roman" w:eastAsia="FranklinGothicMediumC" w:hAnsi="Times New Roman"/>
                <w:i/>
              </w:rPr>
              <w:t xml:space="preserve">. </w:t>
            </w:r>
            <w:r w:rsidRPr="006C65A8">
              <w:rPr>
                <w:rFonts w:ascii="Times New Roman" w:eastAsia="NewBaskervilleC" w:hAnsi="Times New Roman"/>
              </w:rPr>
              <w:t xml:space="preserve">Характерные черты типа Членистоногие. Общие признаки строения ракообразных. Среда обитания, особенности внешнего и внутреннего </w:t>
            </w:r>
            <w:r w:rsidRPr="006C65A8">
              <w:rPr>
                <w:rFonts w:ascii="Times New Roman" w:eastAsia="NewBaskervilleC" w:hAnsi="Times New Roman"/>
              </w:rPr>
              <w:lastRenderedPageBreak/>
              <w:t>строения, размножение и развитие речного рака. Разнообразие и значение ракообразных.</w:t>
            </w:r>
          </w:p>
        </w:tc>
        <w:tc>
          <w:tcPr>
            <w:tcW w:w="1271" w:type="dxa"/>
          </w:tcPr>
          <w:p w:rsidR="002416D9" w:rsidRPr="006C65A8" w:rsidRDefault="002416D9" w:rsidP="00645A0D">
            <w:pPr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lastRenderedPageBreak/>
              <w:t>Давать особенности строения и приспособления к среде обитания ракообразных.</w:t>
            </w:r>
          </w:p>
          <w:p w:rsidR="002416D9" w:rsidRPr="006C65A8" w:rsidRDefault="002416D9" w:rsidP="002416D9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2" w:type="dxa"/>
          </w:tcPr>
          <w:p w:rsidR="00445BC7" w:rsidRDefault="002416D9" w:rsidP="002416D9">
            <w:pPr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t>Распознавать на рисунках и описывать пре</w:t>
            </w:r>
            <w:r>
              <w:rPr>
                <w:rFonts w:ascii="Times New Roman" w:hAnsi="Times New Roman"/>
              </w:rPr>
              <w:t>дставителей класса ракообразных</w:t>
            </w:r>
          </w:p>
          <w:p w:rsidR="002416D9" w:rsidRPr="006C65A8" w:rsidRDefault="002416D9" w:rsidP="002416D9">
            <w:pPr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t>Описывать строение и многообразие членистоногих.</w:t>
            </w:r>
          </w:p>
        </w:tc>
        <w:tc>
          <w:tcPr>
            <w:tcW w:w="2533" w:type="dxa"/>
          </w:tcPr>
          <w:p w:rsidR="002416D9" w:rsidRPr="006C65A8" w:rsidRDefault="002416D9" w:rsidP="00645A0D">
            <w:pPr>
              <w:pStyle w:val="a3"/>
              <w:rPr>
                <w:rFonts w:ascii="Times New Roman" w:hAnsi="Times New Roman"/>
              </w:rPr>
            </w:pPr>
            <w:r w:rsidRPr="006C65A8">
              <w:rPr>
                <w:rFonts w:ascii="Times New Roman" w:hAnsi="Times New Roman"/>
              </w:rPr>
              <w:t>Индивидуальная.</w:t>
            </w:r>
          </w:p>
          <w:p w:rsidR="002416D9" w:rsidRPr="006C65A8" w:rsidRDefault="002416D9" w:rsidP="00645A0D">
            <w:pPr>
              <w:pStyle w:val="a3"/>
              <w:rPr>
                <w:rFonts w:ascii="Times New Roman" w:eastAsia="PetersburgC" w:hAnsi="Times New Roman"/>
                <w:iCs/>
                <w:w w:val="119"/>
              </w:rPr>
            </w:pPr>
            <w:r w:rsidRPr="006C65A8">
              <w:rPr>
                <w:rFonts w:ascii="Times New Roman" w:eastAsia="PetersburgC" w:hAnsi="Times New Roman"/>
                <w:iCs/>
                <w:w w:val="119"/>
              </w:rPr>
              <w:t>Составление плана.</w:t>
            </w:r>
          </w:p>
        </w:tc>
      </w:tr>
      <w:tr w:rsidR="002416D9" w:rsidRPr="00773C60" w:rsidTr="00221AD5">
        <w:tc>
          <w:tcPr>
            <w:tcW w:w="1214" w:type="dxa"/>
          </w:tcPr>
          <w:p w:rsidR="002416D9" w:rsidRPr="00E97D58" w:rsidRDefault="002416D9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02" w:type="dxa"/>
          </w:tcPr>
          <w:p w:rsidR="002416D9" w:rsidRDefault="002416D9" w:rsidP="006C65A8">
            <w:pPr>
              <w:jc w:val="both"/>
              <w:rPr>
                <w:rFonts w:ascii="Times New Roman" w:eastAsia="NewBaskervilleC" w:hAnsi="Times New Roman"/>
              </w:rPr>
            </w:pPr>
            <w:r w:rsidRPr="006C65A8">
              <w:rPr>
                <w:rFonts w:ascii="Times New Roman" w:hAnsi="Times New Roman"/>
              </w:rPr>
              <w:t>15/2.</w:t>
            </w:r>
            <w:r w:rsidRPr="006C65A8">
              <w:rPr>
                <w:rFonts w:ascii="Times New Roman" w:eastAsia="FranklinGothicMediumC" w:hAnsi="Times New Roman"/>
              </w:rPr>
              <w:t xml:space="preserve">Класс </w:t>
            </w:r>
            <w:proofErr w:type="gramStart"/>
            <w:r w:rsidRPr="006C65A8">
              <w:rPr>
                <w:rFonts w:ascii="Times New Roman" w:eastAsia="FranklinGothicMediumC" w:hAnsi="Times New Roman"/>
              </w:rPr>
              <w:t>Паукообразные</w:t>
            </w:r>
            <w:proofErr w:type="gramEnd"/>
            <w:r w:rsidRPr="006C65A8">
              <w:rPr>
                <w:rFonts w:ascii="Times New Roman" w:eastAsia="FranklinGothicMediumC" w:hAnsi="Times New Roman"/>
                <w:i/>
              </w:rPr>
              <w:t xml:space="preserve">. </w:t>
            </w:r>
            <w:r w:rsidRPr="006C65A8">
              <w:rPr>
                <w:rFonts w:ascii="Times New Roman" w:eastAsia="NewBaskervilleC" w:hAnsi="Times New Roman"/>
              </w:rPr>
              <w:t>Общая характеристика, особенности внешнего и внутреннего строения на примере паука-крестовика. Разнообразие паукообразных. Роль паукообразных.</w:t>
            </w:r>
          </w:p>
          <w:p w:rsidR="002416D9" w:rsidRPr="006C65A8" w:rsidRDefault="002416D9" w:rsidP="006C65A8">
            <w:pPr>
              <w:jc w:val="both"/>
              <w:rPr>
                <w:rFonts w:ascii="Times New Roman" w:hAnsi="Times New Roman"/>
              </w:rPr>
            </w:pPr>
            <w:r w:rsidRPr="006C65A8">
              <w:rPr>
                <w:rFonts w:ascii="Times New Roman" w:eastAsia="NewBaskervilleC" w:hAnsi="Times New Roman"/>
              </w:rPr>
              <w:t>Меры защиты от заболеваний, переносимых отдельными клещами, от укусов ядовитых пауков.</w:t>
            </w:r>
          </w:p>
        </w:tc>
        <w:tc>
          <w:tcPr>
            <w:tcW w:w="1271" w:type="dxa"/>
          </w:tcPr>
          <w:p w:rsidR="002416D9" w:rsidRPr="006C65A8" w:rsidRDefault="00445BC7" w:rsidP="006C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внешнем строении</w:t>
            </w:r>
            <w:r w:rsidR="002416D9" w:rsidRPr="006C65A8">
              <w:rPr>
                <w:rFonts w:ascii="Times New Roman" w:hAnsi="Times New Roman"/>
              </w:rPr>
              <w:t xml:space="preserve"> пау</w:t>
            </w:r>
            <w:r>
              <w:rPr>
                <w:rFonts w:ascii="Times New Roman" w:hAnsi="Times New Roman"/>
              </w:rPr>
              <w:t>ка крестовика, его</w:t>
            </w:r>
            <w:r w:rsidR="002416D9" w:rsidRPr="006C65A8">
              <w:rPr>
                <w:rFonts w:ascii="Times New Roman" w:hAnsi="Times New Roman"/>
              </w:rPr>
              <w:t>жизнедеятельн</w:t>
            </w:r>
            <w:r>
              <w:rPr>
                <w:rFonts w:ascii="Times New Roman" w:hAnsi="Times New Roman"/>
              </w:rPr>
              <w:t xml:space="preserve">ости; </w:t>
            </w:r>
            <w:r w:rsidR="002416D9" w:rsidRPr="006C65A8">
              <w:rPr>
                <w:rFonts w:ascii="Times New Roman" w:hAnsi="Times New Roman"/>
              </w:rPr>
              <w:t xml:space="preserve"> прак</w:t>
            </w:r>
            <w:r>
              <w:rPr>
                <w:rFonts w:ascii="Times New Roman" w:hAnsi="Times New Roman"/>
              </w:rPr>
              <w:t xml:space="preserve">тическое значение </w:t>
            </w:r>
            <w:proofErr w:type="gramStart"/>
            <w:r>
              <w:rPr>
                <w:rFonts w:ascii="Times New Roman" w:hAnsi="Times New Roman"/>
              </w:rPr>
              <w:t>паукообразных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416D9" w:rsidRPr="006C65A8" w:rsidRDefault="002416D9" w:rsidP="006C65A8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2416D9" w:rsidRPr="006C65A8" w:rsidRDefault="002416D9" w:rsidP="00645A0D">
            <w:pPr>
              <w:rPr>
                <w:rFonts w:ascii="Times New Roman" w:hAnsi="Times New Roman"/>
              </w:rPr>
            </w:pPr>
            <w:r w:rsidRPr="00B74E7D">
              <w:rPr>
                <w:rFonts w:ascii="Times New Roman" w:hAnsi="Times New Roman"/>
                <w:sz w:val="24"/>
                <w:szCs w:val="24"/>
              </w:rPr>
              <w:t>Распознавать на рисунках и описывать представителей паукообразных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2416D9" w:rsidRPr="006C65A8" w:rsidRDefault="002416D9" w:rsidP="00645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2416D9" w:rsidRPr="006C65A8" w:rsidRDefault="002416D9" w:rsidP="00645A0D">
            <w:pPr>
              <w:pStyle w:val="a3"/>
              <w:rPr>
                <w:rFonts w:ascii="Times New Roman" w:eastAsia="PetersburgC" w:hAnsi="Times New Roman"/>
                <w:iCs/>
                <w:w w:val="119"/>
              </w:rPr>
            </w:pPr>
            <w:r>
              <w:rPr>
                <w:rFonts w:ascii="Times New Roman" w:eastAsia="PetersburgC" w:hAnsi="Times New Roman"/>
                <w:iCs/>
                <w:w w:val="119"/>
              </w:rPr>
              <w:t>Беседа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02" w:type="dxa"/>
          </w:tcPr>
          <w:p w:rsidR="00445BC7" w:rsidRPr="006C65A8" w:rsidRDefault="00445BC7" w:rsidP="00645A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16/3.</w:t>
            </w:r>
            <w:r w:rsidRPr="00645A0D">
              <w:rPr>
                <w:rFonts w:ascii="Times New Roman" w:eastAsia="FranklinGothicMediumC" w:hAnsi="Times New Roman"/>
                <w:sz w:val="24"/>
                <w:szCs w:val="24"/>
              </w:rPr>
              <w:t>Класс Насекомые</w:t>
            </w:r>
            <w:r>
              <w:rPr>
                <w:rFonts w:ascii="Times New Roman" w:eastAsia="FranklinGothicMediumC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Общая характеристика, особенности внешнего и внутреннего строения. Разнообразие ротовых органов.  Размножение.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Типы развития насекомых. </w:t>
            </w:r>
          </w:p>
        </w:tc>
        <w:tc>
          <w:tcPr>
            <w:tcW w:w="1271" w:type="dxa"/>
          </w:tcPr>
          <w:p w:rsidR="00445BC7" w:rsidRPr="00CA1413" w:rsidRDefault="00445BC7" w:rsidP="006C6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Указывать о</w:t>
            </w:r>
            <w:r w:rsidRPr="00B74E7D">
              <w:rPr>
                <w:rFonts w:ascii="Times New Roman" w:hAnsi="Times New Roman"/>
                <w:sz w:val="24"/>
                <w:szCs w:val="24"/>
              </w:rPr>
              <w:t>собенности строения и приспособления к среде обитания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насекомых.</w:t>
            </w:r>
          </w:p>
        </w:tc>
        <w:tc>
          <w:tcPr>
            <w:tcW w:w="1552" w:type="dxa"/>
          </w:tcPr>
          <w:p w:rsidR="00445BC7" w:rsidRPr="00B74E7D" w:rsidRDefault="00445BC7" w:rsidP="00645A0D">
            <w:pPr>
              <w:rPr>
                <w:rFonts w:ascii="Times New Roman" w:hAnsi="Times New Roman"/>
                <w:sz w:val="24"/>
                <w:szCs w:val="24"/>
              </w:rPr>
            </w:pPr>
            <w:r w:rsidRPr="00B74E7D">
              <w:rPr>
                <w:rFonts w:ascii="Times New Roman" w:hAnsi="Times New Roman"/>
                <w:sz w:val="24"/>
                <w:szCs w:val="24"/>
              </w:rPr>
              <w:t>Приводить примеры насекомых с различным типом ротовогоаппарата.</w:t>
            </w:r>
          </w:p>
          <w:p w:rsidR="00445BC7" w:rsidRPr="00097339" w:rsidRDefault="00445BC7" w:rsidP="00645A0D">
            <w:pPr>
              <w:rPr>
                <w:rFonts w:ascii="Times New Roman" w:hAnsi="Times New Roman"/>
                <w:sz w:val="24"/>
                <w:szCs w:val="24"/>
              </w:rPr>
            </w:pPr>
            <w:r w:rsidRPr="00097339">
              <w:rPr>
                <w:rFonts w:ascii="Times New Roman" w:hAnsi="Times New Roman"/>
                <w:sz w:val="24"/>
                <w:szCs w:val="24"/>
              </w:rPr>
              <w:t xml:space="preserve">Выделять особенности внутреннего  строения </w:t>
            </w:r>
          </w:p>
          <w:p w:rsidR="00445BC7" w:rsidRPr="00B74E7D" w:rsidRDefault="00445BC7" w:rsidP="00645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45BC7" w:rsidRDefault="00445BC7" w:rsidP="00645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</w:t>
            </w:r>
          </w:p>
          <w:p w:rsidR="00445BC7" w:rsidRDefault="00445BC7" w:rsidP="00645A0D">
            <w:pPr>
              <w:pStyle w:val="a3"/>
              <w:rPr>
                <w:rFonts w:ascii="Times New Roman" w:eastAsia="PetersburgC" w:hAnsi="Times New Roman"/>
                <w:iCs/>
                <w:w w:val="119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>Лабораторная работа № 4 «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Внешнее строение насекомого».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02" w:type="dxa"/>
          </w:tcPr>
          <w:p w:rsidR="00445BC7" w:rsidRPr="00574AC3" w:rsidRDefault="00445BC7" w:rsidP="00645A0D">
            <w:pPr>
              <w:jc w:val="both"/>
              <w:rPr>
                <w:rFonts w:ascii="Times New Roman" w:eastAsia="FranklinGothicMediumC" w:hAnsi="Times New Roman"/>
              </w:rPr>
            </w:pPr>
            <w:r w:rsidRPr="00574AC3">
              <w:rPr>
                <w:rFonts w:ascii="Times New Roman" w:hAnsi="Times New Roman"/>
              </w:rPr>
              <w:t>17/4.</w:t>
            </w:r>
            <w:r w:rsidRPr="00574AC3">
              <w:rPr>
                <w:rFonts w:ascii="Times New Roman" w:eastAsia="FranklinGothicMediumC" w:hAnsi="Times New Roman"/>
              </w:rPr>
              <w:t>Общественные насекомые — пчёлы и муравьи. Полезные насекомые. Охрана насекомых.</w:t>
            </w:r>
          </w:p>
        </w:tc>
        <w:tc>
          <w:tcPr>
            <w:tcW w:w="1271" w:type="dxa"/>
          </w:tcPr>
          <w:p w:rsidR="00445BC7" w:rsidRPr="00574AC3" w:rsidRDefault="00445BC7" w:rsidP="00645A0D">
            <w:pPr>
              <w:rPr>
                <w:rFonts w:ascii="Times New Roman" w:hAnsi="Times New Roman"/>
              </w:rPr>
            </w:pPr>
            <w:proofErr w:type="spellStart"/>
            <w:r w:rsidRPr="00574AC3">
              <w:rPr>
                <w:rFonts w:ascii="Times New Roman" w:hAnsi="Times New Roman"/>
              </w:rPr>
              <w:t>Охарактеризовывать</w:t>
            </w:r>
            <w:proofErr w:type="spellEnd"/>
            <w:r w:rsidRPr="00574AC3">
              <w:rPr>
                <w:rFonts w:ascii="Times New Roman" w:hAnsi="Times New Roman"/>
              </w:rPr>
              <w:t xml:space="preserve"> значение насекомых в природе и жизни человека.</w:t>
            </w:r>
          </w:p>
          <w:p w:rsidR="00445BC7" w:rsidRPr="00574AC3" w:rsidRDefault="00445BC7" w:rsidP="00645A0D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445BC7" w:rsidRPr="00574AC3" w:rsidRDefault="00445BC7" w:rsidP="00645A0D">
            <w:pPr>
              <w:rPr>
                <w:rFonts w:ascii="Times New Roman" w:hAnsi="Times New Roman"/>
              </w:rPr>
            </w:pPr>
            <w:r w:rsidRPr="00574AC3">
              <w:rPr>
                <w:rFonts w:ascii="Times New Roman" w:hAnsi="Times New Roman"/>
              </w:rPr>
              <w:t>Приводить примеры продуктов пчеловодства и их использования человеком, меры по охране насекомых.</w:t>
            </w:r>
          </w:p>
        </w:tc>
        <w:tc>
          <w:tcPr>
            <w:tcW w:w="2533" w:type="dxa"/>
          </w:tcPr>
          <w:p w:rsidR="00445BC7" w:rsidRPr="00574AC3" w:rsidRDefault="00445BC7" w:rsidP="00645A0D">
            <w:pPr>
              <w:rPr>
                <w:rFonts w:ascii="Times New Roman" w:hAnsi="Times New Roman"/>
              </w:rPr>
            </w:pPr>
            <w:r w:rsidRPr="00574AC3">
              <w:rPr>
                <w:rFonts w:ascii="Times New Roman" w:hAnsi="Times New Roman"/>
              </w:rPr>
              <w:t>Групповая.</w:t>
            </w:r>
          </w:p>
          <w:p w:rsidR="00445BC7" w:rsidRPr="00574AC3" w:rsidRDefault="00445BC7" w:rsidP="00645A0D">
            <w:pPr>
              <w:pStyle w:val="a3"/>
              <w:rPr>
                <w:rFonts w:ascii="Times New Roman" w:eastAsia="FranklinGothicMediumC" w:hAnsi="Times New Roman"/>
              </w:rPr>
            </w:pPr>
            <w:r w:rsidRPr="00574AC3">
              <w:rPr>
                <w:rFonts w:ascii="Times New Roman" w:eastAsia="FranklinGothicMediumC" w:hAnsi="Times New Roman"/>
              </w:rPr>
              <w:t>Составление таблицы.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02" w:type="dxa"/>
          </w:tcPr>
          <w:p w:rsidR="00445BC7" w:rsidRPr="00574AC3" w:rsidRDefault="00445BC7" w:rsidP="00574AC3">
            <w:pPr>
              <w:snapToGrid w:val="0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574AC3">
              <w:rPr>
                <w:rFonts w:ascii="Times New Roman" w:hAnsi="Times New Roman"/>
              </w:rPr>
              <w:t>18/1.</w:t>
            </w:r>
            <w:r w:rsidRPr="00574AC3">
              <w:rPr>
                <w:rFonts w:ascii="Times New Roman" w:eastAsia="FranklinGothicMediumC" w:hAnsi="Times New Roman"/>
              </w:rPr>
              <w:t xml:space="preserve">Тип Хордовые.Примитивные формы. </w:t>
            </w:r>
            <w:r w:rsidRPr="00574AC3">
              <w:rPr>
                <w:rFonts w:ascii="Times New Roman" w:eastAsia="NewBaskervilleC" w:hAnsi="Times New Roman"/>
              </w:rPr>
              <w:t xml:space="preserve">Общие признаки хордовых животных. </w:t>
            </w:r>
            <w:r w:rsidRPr="00574AC3">
              <w:rPr>
                <w:rFonts w:ascii="Times New Roman" w:eastAsia="NewBaskervilleC" w:hAnsi="Times New Roman"/>
              </w:rPr>
              <w:lastRenderedPageBreak/>
              <w:t>Бесчерепные. Класс Ланцетники. Внешнее и внутреннее строение, размножение и развитие ланцетника — примитивного хордового животного. Черепные, их признаки.</w:t>
            </w:r>
          </w:p>
        </w:tc>
        <w:tc>
          <w:tcPr>
            <w:tcW w:w="1271" w:type="dxa"/>
          </w:tcPr>
          <w:p w:rsidR="00445BC7" w:rsidRPr="00574AC3" w:rsidRDefault="00445BC7" w:rsidP="00574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Указывать</w:t>
            </w:r>
            <w:r w:rsidRPr="00574AC3">
              <w:rPr>
                <w:rFonts w:ascii="Times New Roman" w:hAnsi="Times New Roman"/>
              </w:rPr>
              <w:t xml:space="preserve"> особенности строения ланцетника для </w:t>
            </w:r>
            <w:r w:rsidRPr="00574AC3">
              <w:rPr>
                <w:rFonts w:ascii="Times New Roman" w:hAnsi="Times New Roman"/>
              </w:rPr>
              <w:lastRenderedPageBreak/>
              <w:t>жизни в воде. Признаки хордовых</w:t>
            </w:r>
          </w:p>
          <w:p w:rsidR="00445BC7" w:rsidRPr="00574AC3" w:rsidRDefault="00445BC7" w:rsidP="00645A0D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445BC7" w:rsidRPr="00574AC3" w:rsidRDefault="00445BC7" w:rsidP="00645A0D">
            <w:pPr>
              <w:rPr>
                <w:rFonts w:ascii="Times New Roman" w:hAnsi="Times New Roman"/>
              </w:rPr>
            </w:pPr>
            <w:r w:rsidRPr="00574AC3">
              <w:rPr>
                <w:rFonts w:ascii="Times New Roman" w:hAnsi="Times New Roman"/>
              </w:rPr>
              <w:lastRenderedPageBreak/>
              <w:t xml:space="preserve">Обосновывать усложнение в строении ланцетника по сравнению  с кольчатыми </w:t>
            </w:r>
            <w:r w:rsidRPr="00574AC3">
              <w:rPr>
                <w:rFonts w:ascii="Times New Roman" w:hAnsi="Times New Roman"/>
              </w:rPr>
              <w:lastRenderedPageBreak/>
              <w:t>червями.</w:t>
            </w:r>
          </w:p>
          <w:p w:rsidR="00445BC7" w:rsidRPr="00574AC3" w:rsidRDefault="00445BC7" w:rsidP="00263C8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445BC7" w:rsidRDefault="00445BC7" w:rsidP="00645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групповая</w:t>
            </w:r>
          </w:p>
          <w:p w:rsidR="00445BC7" w:rsidRPr="00574AC3" w:rsidRDefault="00445BC7" w:rsidP="00645A0D">
            <w:pPr>
              <w:pStyle w:val="a3"/>
              <w:rPr>
                <w:rFonts w:ascii="Times New Roman" w:eastAsia="FranklinGothicMediumC" w:hAnsi="Times New Roman"/>
              </w:rPr>
            </w:pPr>
            <w:r w:rsidRPr="00574AC3">
              <w:rPr>
                <w:rFonts w:ascii="Times New Roman" w:eastAsia="FranklinGothicMediumC" w:hAnsi="Times New Roman"/>
              </w:rPr>
              <w:t>Составление характеристики.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02" w:type="dxa"/>
          </w:tcPr>
          <w:p w:rsidR="00445BC7" w:rsidRPr="00B03864" w:rsidRDefault="00445BC7" w:rsidP="00452EDE">
            <w:pPr>
              <w:ind w:right="404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B03864">
              <w:rPr>
                <w:rFonts w:ascii="Times New Roman" w:hAnsi="Times New Roman"/>
              </w:rPr>
              <w:t>19/2.</w:t>
            </w:r>
            <w:r w:rsidRPr="00B03864">
              <w:rPr>
                <w:rFonts w:ascii="Times New Roman" w:eastAsia="FranklinGothicMediumC" w:hAnsi="Times New Roman"/>
              </w:rPr>
              <w:t xml:space="preserve">Надкласс Рыбы.Общая характеристика,   </w:t>
            </w:r>
          </w:p>
          <w:p w:rsidR="00445BC7" w:rsidRPr="00B03864" w:rsidRDefault="00445BC7" w:rsidP="00452EDE">
            <w:pPr>
              <w:ind w:right="404"/>
              <w:contextualSpacing/>
              <w:jc w:val="both"/>
              <w:rPr>
                <w:rFonts w:ascii="Times New Roman" w:eastAsia="FranklinGothicMediumC" w:hAnsi="Times New Roman"/>
              </w:rPr>
            </w:pPr>
            <w:r w:rsidRPr="00B03864">
              <w:rPr>
                <w:rFonts w:ascii="Times New Roman" w:eastAsia="NewBaskervilleC" w:hAnsi="Times New Roman"/>
              </w:rPr>
              <w:t xml:space="preserve">Особенности внешнего и  внутреннего строения, связанные с обитанием в воде. </w:t>
            </w:r>
          </w:p>
        </w:tc>
        <w:tc>
          <w:tcPr>
            <w:tcW w:w="1271" w:type="dxa"/>
          </w:tcPr>
          <w:p w:rsidR="00445BC7" w:rsidRPr="00B03864" w:rsidRDefault="00445BC7" w:rsidP="00574AC3">
            <w:pPr>
              <w:rPr>
                <w:rFonts w:ascii="Times New Roman" w:hAnsi="Times New Roman"/>
              </w:rPr>
            </w:pPr>
            <w:r w:rsidRPr="00B03864">
              <w:rPr>
                <w:rFonts w:ascii="Times New Roman" w:hAnsi="Times New Roman"/>
              </w:rPr>
              <w:t xml:space="preserve">Рассказывать особенности строения рыб и функции органов чувств; </w:t>
            </w:r>
          </w:p>
          <w:p w:rsidR="00445BC7" w:rsidRPr="00B03864" w:rsidRDefault="00445BC7" w:rsidP="00574AC3">
            <w:pPr>
              <w:rPr>
                <w:rFonts w:ascii="Times New Roman" w:hAnsi="Times New Roman"/>
              </w:rPr>
            </w:pPr>
            <w:r w:rsidRPr="00B03864">
              <w:rPr>
                <w:rFonts w:ascii="Times New Roman" w:hAnsi="Times New Roman"/>
              </w:rPr>
              <w:t>Особенности внутреннего строения рыбы.</w:t>
            </w:r>
          </w:p>
        </w:tc>
        <w:tc>
          <w:tcPr>
            <w:tcW w:w="1552" w:type="dxa"/>
          </w:tcPr>
          <w:p w:rsidR="00445BC7" w:rsidRPr="00B03864" w:rsidRDefault="00445BC7" w:rsidP="00B03864">
            <w:pPr>
              <w:rPr>
                <w:rFonts w:ascii="Times New Roman" w:hAnsi="Times New Roman"/>
              </w:rPr>
            </w:pPr>
            <w:r w:rsidRPr="00B03864">
              <w:rPr>
                <w:rFonts w:ascii="Times New Roman" w:hAnsi="Times New Roman"/>
              </w:rPr>
              <w:t>Называть органы чувств, обеспечивающие ориентацию в воде.</w:t>
            </w:r>
          </w:p>
          <w:p w:rsidR="00445BC7" w:rsidRPr="00B03864" w:rsidRDefault="00445BC7" w:rsidP="00B03864">
            <w:pPr>
              <w:rPr>
                <w:rFonts w:ascii="Times New Roman" w:hAnsi="Times New Roman"/>
              </w:rPr>
            </w:pPr>
            <w:r w:rsidRPr="00B03864">
              <w:rPr>
                <w:rFonts w:ascii="Times New Roman" w:hAnsi="Times New Roman"/>
              </w:rPr>
              <w:t xml:space="preserve">Описывать внешнее </w:t>
            </w:r>
            <w:r>
              <w:rPr>
                <w:rFonts w:ascii="Times New Roman" w:hAnsi="Times New Roman"/>
              </w:rPr>
              <w:t xml:space="preserve">и внутреннее </w:t>
            </w:r>
            <w:r w:rsidRPr="00B03864">
              <w:rPr>
                <w:rFonts w:ascii="Times New Roman" w:hAnsi="Times New Roman"/>
              </w:rPr>
              <w:t>строение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33" w:type="dxa"/>
          </w:tcPr>
          <w:p w:rsidR="00445BC7" w:rsidRPr="00B03864" w:rsidRDefault="00445BC7" w:rsidP="00645A0D">
            <w:pPr>
              <w:rPr>
                <w:rFonts w:ascii="Times New Roman" w:hAnsi="Times New Roman"/>
              </w:rPr>
            </w:pPr>
            <w:r w:rsidRPr="00B03864">
              <w:rPr>
                <w:rFonts w:ascii="Times New Roman" w:hAnsi="Times New Roman"/>
              </w:rPr>
              <w:t>Групповая</w:t>
            </w:r>
          </w:p>
          <w:p w:rsidR="00445BC7" w:rsidRPr="00B03864" w:rsidRDefault="00445BC7" w:rsidP="00574AC3">
            <w:pPr>
              <w:ind w:right="404"/>
              <w:contextualSpacing/>
              <w:jc w:val="both"/>
              <w:rPr>
                <w:rFonts w:ascii="Times New Roman" w:eastAsia="NewBaskervilleC" w:hAnsi="Times New Roman"/>
              </w:rPr>
            </w:pPr>
            <w:r>
              <w:rPr>
                <w:rFonts w:ascii="Times New Roman" w:eastAsia="FranklinGothicMediumC" w:hAnsi="Times New Roman"/>
              </w:rPr>
              <w:t xml:space="preserve">Лабораторная работа№5 </w:t>
            </w:r>
            <w:r w:rsidRPr="00B03864">
              <w:rPr>
                <w:rFonts w:ascii="Times New Roman" w:eastAsia="FranklinGothicMediumC" w:hAnsi="Times New Roman"/>
              </w:rPr>
              <w:t>«</w:t>
            </w:r>
            <w:r w:rsidRPr="00B03864">
              <w:rPr>
                <w:rFonts w:ascii="Times New Roman" w:eastAsia="PetersburgC" w:hAnsi="Times New Roman"/>
                <w:w w:val="112"/>
              </w:rPr>
              <w:t xml:space="preserve">Изучение строения </w:t>
            </w:r>
            <w:r w:rsidRPr="00B03864">
              <w:rPr>
                <w:rFonts w:ascii="Times New Roman" w:eastAsia="NewBaskervilleC" w:hAnsi="Times New Roman"/>
              </w:rPr>
              <w:t>рыб».</w:t>
            </w:r>
            <w:r>
              <w:rPr>
                <w:rFonts w:ascii="Times New Roman" w:eastAsia="NewBaskervilleC" w:hAnsi="Times New Roman"/>
              </w:rPr>
              <w:t xml:space="preserve"> Отчёт по л.р.</w:t>
            </w:r>
          </w:p>
          <w:p w:rsidR="00445BC7" w:rsidRPr="00B03864" w:rsidRDefault="00445BC7" w:rsidP="00645A0D">
            <w:pPr>
              <w:pStyle w:val="a3"/>
              <w:rPr>
                <w:rFonts w:ascii="Times New Roman" w:eastAsia="FranklinGothicMediumC" w:hAnsi="Times New Roman"/>
              </w:rPr>
            </w:pPr>
          </w:p>
        </w:tc>
      </w:tr>
      <w:tr w:rsidR="00445BC7" w:rsidRPr="00773C60" w:rsidTr="00221AD5">
        <w:tc>
          <w:tcPr>
            <w:tcW w:w="1214" w:type="dxa"/>
          </w:tcPr>
          <w:p w:rsidR="00445BC7" w:rsidRPr="00B03864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 w:rsidRPr="00B03864">
              <w:rPr>
                <w:rFonts w:ascii="Times New Roman" w:hAnsi="Times New Roman"/>
              </w:rPr>
              <w:t>20</w:t>
            </w:r>
          </w:p>
        </w:tc>
        <w:tc>
          <w:tcPr>
            <w:tcW w:w="1902" w:type="dxa"/>
          </w:tcPr>
          <w:p w:rsidR="00445BC7" w:rsidRPr="00CA1413" w:rsidRDefault="00445BC7" w:rsidP="00B03864">
            <w:pPr>
              <w:ind w:right="404"/>
              <w:contextualSpacing/>
              <w:jc w:val="both"/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>20/3.</w:t>
            </w:r>
            <w:r w:rsidRPr="00CA1413">
              <w:rPr>
                <w:rFonts w:ascii="Times New Roman" w:eastAsia="FranklinGothicMediumC" w:hAnsi="Times New Roman"/>
              </w:rPr>
              <w:t xml:space="preserve">Основные систематические группы рыб. </w:t>
            </w:r>
            <w:r w:rsidRPr="00CA1413">
              <w:rPr>
                <w:rFonts w:ascii="Times New Roman" w:eastAsia="NewBaskervilleC" w:hAnsi="Times New Roman"/>
              </w:rPr>
              <w:t>Класс Хрящевые рыбы, общая характеристика. Класс Костные рыбы, их роль.</w:t>
            </w:r>
          </w:p>
        </w:tc>
        <w:tc>
          <w:tcPr>
            <w:tcW w:w="1271" w:type="dxa"/>
          </w:tcPr>
          <w:p w:rsidR="00445BC7" w:rsidRPr="00CA1413" w:rsidRDefault="00445BC7" w:rsidP="00B03864">
            <w:pPr>
              <w:rPr>
                <w:rFonts w:ascii="Times New Roman" w:hAnsi="Times New Roman"/>
              </w:rPr>
            </w:pPr>
            <w:r w:rsidRPr="00CA1413">
              <w:rPr>
                <w:rFonts w:ascii="Times New Roman" w:hAnsi="Times New Roman"/>
              </w:rPr>
              <w:t xml:space="preserve">Составлять  </w:t>
            </w:r>
            <w:r>
              <w:rPr>
                <w:rFonts w:ascii="Times New Roman" w:hAnsi="Times New Roman"/>
              </w:rPr>
              <w:t>характеристику систематическим</w:t>
            </w:r>
            <w:r w:rsidRPr="00CA1413">
              <w:rPr>
                <w:rFonts w:ascii="Times New Roman" w:hAnsi="Times New Roman"/>
              </w:rPr>
              <w:t xml:space="preserve"> групп</w:t>
            </w:r>
            <w:r>
              <w:rPr>
                <w:rFonts w:ascii="Times New Roman" w:hAnsi="Times New Roman"/>
              </w:rPr>
              <w:t>ам рыб.</w:t>
            </w:r>
          </w:p>
          <w:p w:rsidR="00445BC7" w:rsidRPr="00CA1413" w:rsidRDefault="00445BC7" w:rsidP="00574AC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2" w:type="dxa"/>
          </w:tcPr>
          <w:p w:rsidR="00445BC7" w:rsidRPr="00CA1413" w:rsidRDefault="00445BC7" w:rsidP="00B038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A1413">
              <w:rPr>
                <w:rFonts w:ascii="Times New Roman" w:hAnsi="Times New Roman"/>
              </w:rPr>
              <w:t>а рисунках распознавать группы и объяснять, с  помощью признаков на рисунках распознавать группы и объяснять.</w:t>
            </w:r>
          </w:p>
        </w:tc>
        <w:tc>
          <w:tcPr>
            <w:tcW w:w="2533" w:type="dxa"/>
          </w:tcPr>
          <w:p w:rsidR="00445BC7" w:rsidRPr="00CA1413" w:rsidRDefault="00445BC7" w:rsidP="00CA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445BC7" w:rsidRPr="00CA1413" w:rsidRDefault="00445BC7" w:rsidP="00286A9E">
            <w:pPr>
              <w:pStyle w:val="a3"/>
              <w:rPr>
                <w:rFonts w:ascii="Times New Roman" w:eastAsia="FranklinGothicMediumC" w:hAnsi="Times New Roman"/>
              </w:rPr>
            </w:pPr>
            <w:r w:rsidRPr="00CA1413">
              <w:rPr>
                <w:rFonts w:ascii="Times New Roman" w:eastAsia="FranklinGothicMediumC" w:hAnsi="Times New Roman"/>
              </w:rPr>
              <w:t>Составление таблицы.</w:t>
            </w:r>
          </w:p>
        </w:tc>
      </w:tr>
    </w:tbl>
    <w:p w:rsidR="00286A9E" w:rsidRDefault="00286A9E">
      <w:r>
        <w:br w:type="page"/>
      </w:r>
    </w:p>
    <w:tbl>
      <w:tblPr>
        <w:tblStyle w:val="a7"/>
        <w:tblW w:w="8472" w:type="dxa"/>
        <w:tblLayout w:type="fixed"/>
        <w:tblLook w:val="04A0"/>
      </w:tblPr>
      <w:tblGrid>
        <w:gridCol w:w="1214"/>
        <w:gridCol w:w="1902"/>
        <w:gridCol w:w="1271"/>
        <w:gridCol w:w="1552"/>
        <w:gridCol w:w="1226"/>
        <w:gridCol w:w="1307"/>
      </w:tblGrid>
      <w:tr w:rsidR="00445BC7" w:rsidRPr="00773C60" w:rsidTr="00221AD5">
        <w:tc>
          <w:tcPr>
            <w:tcW w:w="1214" w:type="dxa"/>
          </w:tcPr>
          <w:p w:rsidR="00445BC7" w:rsidRPr="00B03864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02" w:type="dxa"/>
          </w:tcPr>
          <w:p w:rsidR="00445BC7" w:rsidRPr="00CA1413" w:rsidRDefault="00445BC7" w:rsidP="0086336E">
            <w:pPr>
              <w:ind w:right="40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21/1.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 Общая характеристика.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Внешнее и внутреннее строение земноводных. Признаки приспособленности земноводных к жизни на суше и в воде. </w:t>
            </w:r>
          </w:p>
        </w:tc>
        <w:tc>
          <w:tcPr>
            <w:tcW w:w="1271" w:type="dxa"/>
          </w:tcPr>
          <w:p w:rsidR="00445BC7" w:rsidRPr="00B03864" w:rsidRDefault="00445BC7" w:rsidP="00286A9E">
            <w:pPr>
              <w:rPr>
                <w:rFonts w:ascii="Times New Roman" w:hAnsi="Times New Roman"/>
              </w:rPr>
            </w:pPr>
            <w:r w:rsidRPr="00B03864">
              <w:rPr>
                <w:rFonts w:ascii="Times New Roman" w:hAnsi="Times New Roman"/>
              </w:rPr>
              <w:t>Расск</w:t>
            </w:r>
            <w:r>
              <w:rPr>
                <w:rFonts w:ascii="Times New Roman" w:hAnsi="Times New Roman"/>
              </w:rPr>
              <w:t>азывать особенности строения амфибий и функции органов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B03864">
              <w:rPr>
                <w:rFonts w:ascii="Times New Roman" w:hAnsi="Times New Roman"/>
              </w:rPr>
              <w:t>;</w:t>
            </w:r>
            <w:proofErr w:type="gramEnd"/>
          </w:p>
          <w:p w:rsidR="00445BC7" w:rsidRPr="00CA1413" w:rsidRDefault="00445BC7" w:rsidP="00B03864">
            <w:pPr>
              <w:rPr>
                <w:rFonts w:ascii="Times New Roman" w:hAnsi="Times New Roman"/>
              </w:rPr>
            </w:pPr>
            <w:r w:rsidRPr="00B0386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собенности внутреннего строения, их приспособления к разным средам жизни.</w:t>
            </w:r>
          </w:p>
        </w:tc>
        <w:tc>
          <w:tcPr>
            <w:tcW w:w="1552" w:type="dxa"/>
          </w:tcPr>
          <w:p w:rsidR="00445BC7" w:rsidRPr="00286A9E" w:rsidRDefault="00445BC7" w:rsidP="00286A9E">
            <w:pPr>
              <w:rPr>
                <w:rFonts w:ascii="Times New Roman" w:hAnsi="Times New Roman"/>
              </w:rPr>
            </w:pPr>
            <w:r w:rsidRPr="00286A9E">
              <w:rPr>
                <w:rFonts w:ascii="Times New Roman" w:eastAsia="Times New Roman" w:hAnsi="Times New Roman"/>
                <w:lang w:eastAsia="ru-RU"/>
              </w:rPr>
              <w:t>Называть характерные черты земноводных. Формировать умения работать с текстом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33" w:type="dxa"/>
            <w:gridSpan w:val="2"/>
          </w:tcPr>
          <w:p w:rsidR="00445BC7" w:rsidRDefault="00445BC7" w:rsidP="00CA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445BC7" w:rsidRPr="00D14261" w:rsidRDefault="00445BC7" w:rsidP="00286A9E">
            <w:pPr>
              <w:pStyle w:val="a3"/>
              <w:rPr>
                <w:rFonts w:ascii="Times New Roman" w:eastAsia="FranklinGothicMediumC" w:hAnsi="Times New Roman"/>
              </w:rPr>
            </w:pPr>
            <w:r w:rsidRPr="00D14261">
              <w:rPr>
                <w:rFonts w:ascii="Times New Roman" w:eastAsia="Times New Roman" w:hAnsi="Times New Roman"/>
                <w:lang w:eastAsia="ru-RU"/>
              </w:rPr>
              <w:t>тестовое задание «земноводные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02" w:type="dxa"/>
          </w:tcPr>
          <w:p w:rsidR="00445BC7" w:rsidRDefault="00445BC7" w:rsidP="00D14261">
            <w:pPr>
              <w:snapToGrid w:val="0"/>
              <w:ind w:right="-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22/2.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Годовой жизненный цикл и происхождение земноводных.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 Размножение и развитие земноводных</w:t>
            </w:r>
            <w:r>
              <w:rPr>
                <w:rFonts w:ascii="Times New Roman" w:eastAsia="NewBaskervilleC" w:hAnsi="Times New Roman"/>
                <w:w w:val="98"/>
                <w:sz w:val="24"/>
                <w:szCs w:val="24"/>
              </w:rPr>
              <w:t xml:space="preserve">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Разнообразие и значение земноводных.</w:t>
            </w:r>
          </w:p>
          <w:p w:rsidR="00445BC7" w:rsidRPr="00D14261" w:rsidRDefault="00445BC7" w:rsidP="00D14261">
            <w:pPr>
              <w:snapToGrid w:val="0"/>
              <w:ind w:right="-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sz w:val="24"/>
                <w:szCs w:val="24"/>
              </w:rPr>
              <w:t>Охрана земноводных. Красная книга.</w:t>
            </w:r>
          </w:p>
        </w:tc>
        <w:tc>
          <w:tcPr>
            <w:tcW w:w="1271" w:type="dxa"/>
          </w:tcPr>
          <w:p w:rsidR="00445BC7" w:rsidRDefault="00445BC7" w:rsidP="00286A9E">
            <w:pPr>
              <w:rPr>
                <w:rFonts w:ascii="Times New Roman" w:eastAsia="Times New Roman" w:hAnsi="Times New Roman"/>
                <w:lang w:eastAsia="ru-RU"/>
              </w:rPr>
            </w:pPr>
            <w:r w:rsidRPr="00D14261">
              <w:rPr>
                <w:rFonts w:ascii="Times New Roman" w:eastAsia="Times New Roman" w:hAnsi="Times New Roman"/>
                <w:lang w:eastAsia="ru-RU"/>
              </w:rPr>
              <w:t>Называть основные черты, характеризующие жизненный цикл развития земноводных</w:t>
            </w:r>
            <w:r>
              <w:rPr>
                <w:rFonts w:ascii="Times New Roman" w:eastAsia="Times New Roman" w:hAnsi="Times New Roman"/>
                <w:lang w:eastAsia="ru-RU"/>
              </w:rPr>
              <w:t>; их значение и разнообразие.</w:t>
            </w:r>
          </w:p>
          <w:p w:rsidR="00445BC7" w:rsidRPr="00D14261" w:rsidRDefault="00445BC7" w:rsidP="00D142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</w:tcPr>
          <w:p w:rsidR="00445BC7" w:rsidRPr="00D14261" w:rsidRDefault="00445BC7" w:rsidP="00286A9E">
            <w:pPr>
              <w:rPr>
                <w:rFonts w:ascii="Times New Roman" w:eastAsia="Times New Roman" w:hAnsi="Times New Roman"/>
                <w:lang w:eastAsia="ru-RU"/>
              </w:rPr>
            </w:pPr>
            <w:r w:rsidRPr="00D14261">
              <w:rPr>
                <w:rFonts w:ascii="Times New Roman" w:eastAsia="Times New Roman" w:hAnsi="Times New Roman"/>
                <w:lang w:eastAsia="ru-RU"/>
              </w:rPr>
              <w:t>Характеризовать этапы индивидуального развития земноводных</w:t>
            </w:r>
          </w:p>
          <w:p w:rsidR="00445BC7" w:rsidRDefault="00445BC7" w:rsidP="00286A9E">
            <w:pPr>
              <w:rPr>
                <w:rFonts w:ascii="Times New Roman" w:eastAsia="Times New Roman" w:hAnsi="Times New Roman"/>
                <w:lang w:eastAsia="ru-RU"/>
              </w:rPr>
            </w:pPr>
            <w:r w:rsidRPr="00D14261">
              <w:rPr>
                <w:rFonts w:ascii="Times New Roman" w:eastAsia="Times New Roman" w:hAnsi="Times New Roman"/>
                <w:lang w:eastAsia="ru-RU"/>
              </w:rPr>
              <w:t>Устанавливать зависимость роста и развития от условий среды.</w:t>
            </w:r>
          </w:p>
          <w:p w:rsidR="00445BC7" w:rsidRPr="00D14261" w:rsidRDefault="00445BC7" w:rsidP="00286A9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Обосновывать разнообразие амфибий в Удмуртии.</w:t>
            </w:r>
          </w:p>
        </w:tc>
        <w:tc>
          <w:tcPr>
            <w:tcW w:w="2533" w:type="dxa"/>
            <w:gridSpan w:val="2"/>
          </w:tcPr>
          <w:p w:rsidR="00445BC7" w:rsidRDefault="00445BC7" w:rsidP="00CA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445BC7" w:rsidRPr="00D14261" w:rsidRDefault="00445BC7" w:rsidP="00286A9E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презентации « Земноводные Удмуртии»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02" w:type="dxa"/>
          </w:tcPr>
          <w:p w:rsidR="00445BC7" w:rsidRPr="006613F7" w:rsidRDefault="00445BC7" w:rsidP="006613F7">
            <w:pPr>
              <w:snapToGrid w:val="0"/>
              <w:ind w:right="-58"/>
              <w:contextualSpacing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23/1. </w:t>
            </w:r>
            <w:r w:rsidRPr="0007491B">
              <w:rPr>
                <w:rFonts w:ascii="Times New Roman" w:eastAsia="FranklinGothicMediumC" w:hAnsi="Times New Roman"/>
              </w:rPr>
              <w:t>Внешнее строение и скелет пресмыкающихся. Общая характеристика</w:t>
            </w:r>
            <w:r w:rsidRPr="0007491B">
              <w:rPr>
                <w:rFonts w:ascii="Times New Roman" w:eastAsia="NewBaskervilleC" w:hAnsi="Times New Roman"/>
              </w:rPr>
              <w:t xml:space="preserve">. </w:t>
            </w:r>
            <w:r w:rsidRPr="0007491B">
              <w:rPr>
                <w:rFonts w:ascii="Times New Roman" w:eastAsia="FranklinGothicMediumC" w:hAnsi="Times New Roman"/>
              </w:rPr>
              <w:t>Внутренн</w:t>
            </w:r>
            <w:r>
              <w:rPr>
                <w:rFonts w:ascii="Times New Roman" w:eastAsia="FranklinGothicMediumC" w:hAnsi="Times New Roman"/>
              </w:rPr>
              <w:t xml:space="preserve">ее строение и жизнедеятельности </w:t>
            </w:r>
            <w:r w:rsidRPr="0007491B">
              <w:rPr>
                <w:rFonts w:ascii="Times New Roman" w:eastAsia="FranklinGothicMediumC" w:hAnsi="Times New Roman"/>
              </w:rPr>
              <w:t>пресмыкающихся</w:t>
            </w:r>
          </w:p>
        </w:tc>
        <w:tc>
          <w:tcPr>
            <w:tcW w:w="1271" w:type="dxa"/>
          </w:tcPr>
          <w:p w:rsidR="00445BC7" w:rsidRDefault="00445BC7" w:rsidP="00286A9E">
            <w:pPr>
              <w:rPr>
                <w:rFonts w:ascii="Times New Roman" w:eastAsia="Times New Roman" w:hAnsi="Times New Roman"/>
                <w:lang w:eastAsia="ru-RU"/>
              </w:rPr>
            </w:pPr>
            <w:r w:rsidRPr="006613F7">
              <w:rPr>
                <w:rFonts w:ascii="Times New Roman" w:eastAsia="Times New Roman" w:hAnsi="Times New Roman"/>
                <w:lang w:eastAsia="ru-RU"/>
              </w:rPr>
              <w:t>Давать</w:t>
            </w:r>
          </w:p>
          <w:p w:rsidR="00445BC7" w:rsidRPr="0007491B" w:rsidRDefault="00445BC7" w:rsidP="00445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 внешнего и </w:t>
            </w:r>
            <w:r w:rsidRPr="00B03864">
              <w:rPr>
                <w:rFonts w:ascii="Times New Roman" w:hAnsi="Times New Roman"/>
              </w:rPr>
              <w:t xml:space="preserve">внутреннего строения </w:t>
            </w:r>
            <w:r>
              <w:rPr>
                <w:rFonts w:ascii="Times New Roman" w:hAnsi="Times New Roman"/>
              </w:rPr>
              <w:t>рептилий;</w:t>
            </w:r>
          </w:p>
        </w:tc>
        <w:tc>
          <w:tcPr>
            <w:tcW w:w="1552" w:type="dxa"/>
          </w:tcPr>
          <w:p w:rsidR="00445BC7" w:rsidRPr="00286A9E" w:rsidRDefault="00445BC7" w:rsidP="0098100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Приводить  характерные черты рептилий.</w:t>
            </w:r>
            <w:r w:rsidRPr="00286A9E">
              <w:rPr>
                <w:rFonts w:ascii="Times New Roman" w:eastAsia="Times New Roman" w:hAnsi="Times New Roman"/>
                <w:lang w:eastAsia="ru-RU"/>
              </w:rPr>
              <w:t xml:space="preserve"> Формировать умения работать с текстом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33" w:type="dxa"/>
            <w:gridSpan w:val="2"/>
          </w:tcPr>
          <w:p w:rsidR="00445BC7" w:rsidRDefault="00445BC7" w:rsidP="00CA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45BC7" w:rsidRPr="0007491B" w:rsidRDefault="00445BC7" w:rsidP="00286A9E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07491B">
              <w:rPr>
                <w:rFonts w:ascii="Times New Roman" w:eastAsia="Times New Roman" w:hAnsi="Times New Roman"/>
                <w:lang w:eastAsia="ru-RU"/>
              </w:rPr>
              <w:t>схема строения пресмыкающихся,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02" w:type="dxa"/>
          </w:tcPr>
          <w:p w:rsidR="00445BC7" w:rsidRDefault="00445BC7" w:rsidP="00DC034B">
            <w:pPr>
              <w:ind w:right="40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24/2.</w:t>
            </w:r>
            <w:r w:rsidRPr="0007491B">
              <w:rPr>
                <w:rFonts w:ascii="Times New Roman" w:eastAsia="NewBaskervilleC" w:hAnsi="Times New Roman"/>
              </w:rPr>
              <w:t xml:space="preserve">Размножение и развитие. </w:t>
            </w:r>
            <w:r>
              <w:rPr>
                <w:rFonts w:ascii="Times New Roman" w:eastAsia="FranklinGothicMediumC" w:hAnsi="Times New Roman"/>
              </w:rPr>
              <w:t>Разнообразие пресмыкающихся</w:t>
            </w:r>
            <w:r w:rsidRPr="0007491B">
              <w:rPr>
                <w:rFonts w:ascii="Times New Roman" w:eastAsia="NewBaskervilleC" w:hAnsi="Times New Roman"/>
              </w:rPr>
              <w:t xml:space="preserve">. </w:t>
            </w:r>
            <w:r w:rsidRPr="0007491B">
              <w:rPr>
                <w:rFonts w:ascii="Times New Roman" w:eastAsia="FranklinGothicMediumC" w:hAnsi="Times New Roman"/>
              </w:rPr>
              <w:t xml:space="preserve">Значение </w:t>
            </w:r>
            <w:r>
              <w:rPr>
                <w:rFonts w:ascii="Times New Roman" w:eastAsia="FranklinGothicMediumC" w:hAnsi="Times New Roman"/>
              </w:rPr>
              <w:t xml:space="preserve">пресмыкающихся.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Древние пресмыкающиеся, причины их вымирания.</w:t>
            </w:r>
          </w:p>
        </w:tc>
        <w:tc>
          <w:tcPr>
            <w:tcW w:w="1271" w:type="dxa"/>
          </w:tcPr>
          <w:p w:rsidR="00445BC7" w:rsidRDefault="00445BC7" w:rsidP="00981004">
            <w:pPr>
              <w:rPr>
                <w:rFonts w:ascii="Times New Roman" w:eastAsia="Times New Roman" w:hAnsi="Times New Roman"/>
                <w:lang w:eastAsia="ru-RU"/>
              </w:rPr>
            </w:pPr>
            <w:r w:rsidRPr="00D14261">
              <w:rPr>
                <w:rFonts w:ascii="Times New Roman" w:eastAsia="Times New Roman" w:hAnsi="Times New Roman"/>
                <w:lang w:eastAsia="ru-RU"/>
              </w:rPr>
              <w:t>Называть осн</w:t>
            </w:r>
            <w:r>
              <w:rPr>
                <w:rFonts w:ascii="Times New Roman" w:eastAsia="Times New Roman" w:hAnsi="Times New Roman"/>
                <w:lang w:eastAsia="ru-RU"/>
              </w:rPr>
              <w:t>овные черты, характеризующие развитие рептилий; их значение и разнообразие.</w:t>
            </w:r>
          </w:p>
          <w:p w:rsidR="00445BC7" w:rsidRPr="00D14261" w:rsidRDefault="00445BC7" w:rsidP="0098100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</w:tcPr>
          <w:p w:rsidR="00445BC7" w:rsidRDefault="00445BC7" w:rsidP="00DC034B">
            <w:pPr>
              <w:rPr>
                <w:rFonts w:ascii="Times New Roman" w:eastAsia="Times New Roman" w:hAnsi="Times New Roman"/>
                <w:lang w:eastAsia="ru-RU"/>
              </w:rPr>
            </w:pPr>
            <w:r w:rsidRPr="00D14261">
              <w:rPr>
                <w:rFonts w:ascii="Times New Roman" w:eastAsia="Times New Roman" w:hAnsi="Times New Roman"/>
                <w:lang w:eastAsia="ru-RU"/>
              </w:rPr>
              <w:t>Устанавливать зависимость роста и развития от условий среды.</w:t>
            </w:r>
          </w:p>
          <w:p w:rsidR="00445BC7" w:rsidRPr="00286A9E" w:rsidRDefault="00445BC7" w:rsidP="00DC034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Обосновывать разнообразие рептилий в Удмуртии.</w:t>
            </w:r>
          </w:p>
        </w:tc>
        <w:tc>
          <w:tcPr>
            <w:tcW w:w="2533" w:type="dxa"/>
            <w:gridSpan w:val="2"/>
          </w:tcPr>
          <w:p w:rsidR="00445BC7" w:rsidRDefault="00445BC7" w:rsidP="0098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445BC7" w:rsidRPr="00D14261" w:rsidRDefault="00445BC7" w:rsidP="00981004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презентации « Рептилии Удмуртии»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02" w:type="dxa"/>
          </w:tcPr>
          <w:p w:rsidR="00445BC7" w:rsidRPr="00EE17C8" w:rsidRDefault="00445BC7" w:rsidP="00DC034B">
            <w:pPr>
              <w:snapToGrid w:val="0"/>
              <w:ind w:right="-58"/>
              <w:contextualSpacing/>
              <w:jc w:val="both"/>
              <w:rPr>
                <w:rFonts w:ascii="Times New Roman" w:hAnsi="Times New Roman"/>
              </w:rPr>
            </w:pPr>
            <w:r w:rsidRPr="00EE17C8">
              <w:rPr>
                <w:rFonts w:ascii="Times New Roman" w:hAnsi="Times New Roman"/>
              </w:rPr>
              <w:t xml:space="preserve">25/1. </w:t>
            </w:r>
            <w:r w:rsidRPr="00EE17C8">
              <w:rPr>
                <w:rFonts w:ascii="Times New Roman" w:eastAsia="FranklinGothicMediumC" w:hAnsi="Times New Roman"/>
              </w:rPr>
              <w:t xml:space="preserve">Общая характеристика класса. Внешнее строение птиц. </w:t>
            </w:r>
            <w:r w:rsidRPr="00EE17C8">
              <w:rPr>
                <w:rFonts w:ascii="Times New Roman" w:eastAsia="NewBaskervilleC" w:hAnsi="Times New Roman"/>
              </w:rPr>
              <w:t xml:space="preserve">функции. </w:t>
            </w:r>
            <w:r w:rsidRPr="00EE17C8">
              <w:rPr>
                <w:rFonts w:ascii="Times New Roman" w:eastAsia="FranklinGothicMediumC" w:hAnsi="Times New Roman"/>
              </w:rPr>
              <w:t xml:space="preserve">Опорно-двигательная система птиц. </w:t>
            </w:r>
            <w:r w:rsidRPr="00EE17C8">
              <w:rPr>
                <w:rFonts w:ascii="Times New Roman" w:eastAsia="NewBaskervilleC" w:hAnsi="Times New Roman"/>
              </w:rPr>
              <w:t xml:space="preserve">Изменения строения скелета птиц в связи с приспособленностью к полёту. </w:t>
            </w:r>
          </w:p>
        </w:tc>
        <w:tc>
          <w:tcPr>
            <w:tcW w:w="1271" w:type="dxa"/>
          </w:tcPr>
          <w:p w:rsidR="00445BC7" w:rsidRPr="00EE17C8" w:rsidRDefault="00445BC7" w:rsidP="00981004">
            <w:pPr>
              <w:rPr>
                <w:rFonts w:ascii="Times New Roman" w:hAnsi="Times New Roman"/>
              </w:rPr>
            </w:pPr>
            <w:r w:rsidRPr="00EE17C8">
              <w:rPr>
                <w:rFonts w:ascii="Times New Roman" w:hAnsi="Times New Roman"/>
              </w:rPr>
              <w:t>Рассказывать особенности строения и</w:t>
            </w:r>
            <w:r>
              <w:rPr>
                <w:rFonts w:ascii="Times New Roman" w:hAnsi="Times New Roman"/>
              </w:rPr>
              <w:t xml:space="preserve"> приспособления к полёту.</w:t>
            </w:r>
          </w:p>
          <w:p w:rsidR="00445BC7" w:rsidRPr="00EE17C8" w:rsidRDefault="00445BC7" w:rsidP="00981004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445BC7" w:rsidRPr="00EE17C8" w:rsidRDefault="00445BC7" w:rsidP="00EE17C8">
            <w:pPr>
              <w:rPr>
                <w:rFonts w:ascii="Times New Roman" w:eastAsia="Times New Roman" w:hAnsi="Times New Roman"/>
                <w:lang w:eastAsia="ru-RU"/>
              </w:rPr>
            </w:pPr>
            <w:r w:rsidRPr="00EE17C8">
              <w:rPr>
                <w:rFonts w:ascii="Times New Roman" w:eastAsia="Times New Roman" w:hAnsi="Times New Roman"/>
                <w:lang w:eastAsia="ru-RU"/>
              </w:rPr>
              <w:t>Выделять и описывать существенные признаки птиц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45BC7" w:rsidRPr="00EE17C8" w:rsidRDefault="00445BC7" w:rsidP="00EE17C8">
            <w:pPr>
              <w:rPr>
                <w:rFonts w:ascii="Times New Roman" w:eastAsia="Times New Roman" w:hAnsi="Times New Roman"/>
                <w:lang w:eastAsia="ru-RU"/>
              </w:rPr>
            </w:pPr>
            <w:r w:rsidRPr="00EE17C8">
              <w:rPr>
                <w:rFonts w:ascii="Times New Roman" w:eastAsia="Times New Roman" w:hAnsi="Times New Roman"/>
                <w:lang w:eastAsia="ru-RU"/>
              </w:rPr>
              <w:t>сравнивать внешнее строение перьев и их значение</w:t>
            </w:r>
          </w:p>
        </w:tc>
        <w:tc>
          <w:tcPr>
            <w:tcW w:w="2533" w:type="dxa"/>
            <w:gridSpan w:val="2"/>
          </w:tcPr>
          <w:p w:rsidR="00445BC7" w:rsidRDefault="00445BC7" w:rsidP="0098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445BC7" w:rsidRPr="00EE17C8" w:rsidRDefault="00445BC7" w:rsidP="00DC034B">
            <w:pPr>
              <w:snapToGrid w:val="0"/>
              <w:ind w:right="-58"/>
              <w:contextualSpacing/>
              <w:jc w:val="both"/>
              <w:rPr>
                <w:rFonts w:ascii="Times New Roman" w:eastAsia="NewBaskervilleC" w:hAnsi="Times New Roman"/>
              </w:rPr>
            </w:pPr>
            <w:r w:rsidRPr="00EE17C8">
              <w:rPr>
                <w:rFonts w:ascii="Times New Roman" w:eastAsia="NewBaskervilleC" w:hAnsi="Times New Roman"/>
              </w:rPr>
              <w:t>Лабораторная работа №6 « Изучение внешнего строения птиц».</w:t>
            </w:r>
            <w:r>
              <w:rPr>
                <w:rFonts w:ascii="Times New Roman" w:eastAsia="NewBaskervilleC" w:hAnsi="Times New Roman"/>
              </w:rPr>
              <w:t xml:space="preserve"> Отчёт по л.р.</w:t>
            </w:r>
          </w:p>
          <w:p w:rsidR="00445BC7" w:rsidRPr="00EE17C8" w:rsidRDefault="00445BC7" w:rsidP="00981004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902" w:type="dxa"/>
          </w:tcPr>
          <w:p w:rsidR="00445BC7" w:rsidRPr="00EE17C8" w:rsidRDefault="00445BC7" w:rsidP="00EE17C8">
            <w:pPr>
              <w:snapToGrid w:val="0"/>
              <w:ind w:right="-58"/>
              <w:contextualSpacing/>
              <w:jc w:val="both"/>
              <w:rPr>
                <w:rFonts w:ascii="Times New Roman" w:hAnsi="Times New Roman"/>
              </w:rPr>
            </w:pPr>
            <w:r w:rsidRPr="00EE17C8">
              <w:rPr>
                <w:rFonts w:ascii="Times New Roman" w:hAnsi="Times New Roman"/>
              </w:rPr>
              <w:t xml:space="preserve">26/2.  </w:t>
            </w:r>
            <w:r w:rsidRPr="00EE17C8">
              <w:rPr>
                <w:rFonts w:ascii="Times New Roman" w:eastAsia="NewBaskervilleC" w:hAnsi="Times New Roman"/>
              </w:rPr>
              <w:t>Внутреннее строение птиц.</w:t>
            </w:r>
          </w:p>
        </w:tc>
        <w:tc>
          <w:tcPr>
            <w:tcW w:w="1271" w:type="dxa"/>
          </w:tcPr>
          <w:p w:rsidR="00445BC7" w:rsidRDefault="00445BC7" w:rsidP="00981004">
            <w:pPr>
              <w:rPr>
                <w:rFonts w:ascii="Times New Roman" w:hAnsi="Times New Roman"/>
              </w:rPr>
            </w:pPr>
            <w:r w:rsidRPr="00EE17C8">
              <w:rPr>
                <w:rFonts w:ascii="Times New Roman" w:hAnsi="Times New Roman"/>
              </w:rPr>
              <w:t xml:space="preserve">Рассказывать особенности </w:t>
            </w:r>
            <w:r>
              <w:rPr>
                <w:rFonts w:ascii="Times New Roman" w:hAnsi="Times New Roman"/>
              </w:rPr>
              <w:t xml:space="preserve"> внутреннего </w:t>
            </w:r>
            <w:r w:rsidRPr="00EE17C8">
              <w:rPr>
                <w:rFonts w:ascii="Times New Roman" w:hAnsi="Times New Roman"/>
              </w:rPr>
              <w:t>строения</w:t>
            </w:r>
          </w:p>
          <w:p w:rsidR="00445BC7" w:rsidRDefault="00445BC7" w:rsidP="0098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птиц.</w:t>
            </w:r>
          </w:p>
          <w:p w:rsidR="00445BC7" w:rsidRPr="00EE17C8" w:rsidRDefault="00445BC7" w:rsidP="00981004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445BC7" w:rsidRPr="00EE17C8" w:rsidRDefault="00445BC7" w:rsidP="00EE17C8">
            <w:pPr>
              <w:rPr>
                <w:rFonts w:ascii="Times New Roman" w:eastAsia="Times New Roman" w:hAnsi="Times New Roman"/>
                <w:lang w:eastAsia="ru-RU"/>
              </w:rPr>
            </w:pPr>
            <w:r w:rsidRPr="00EE17C8">
              <w:rPr>
                <w:rFonts w:ascii="Times New Roman" w:eastAsia="Times New Roman" w:hAnsi="Times New Roman"/>
                <w:lang w:eastAsia="ru-RU"/>
              </w:rPr>
              <w:t>Выделять и описывать существенные признаки внутреннего строения птиц.</w:t>
            </w:r>
          </w:p>
          <w:p w:rsidR="00445BC7" w:rsidRPr="00EE17C8" w:rsidRDefault="00445BC7" w:rsidP="00EE17C8">
            <w:pPr>
              <w:rPr>
                <w:rFonts w:ascii="Times New Roman" w:eastAsia="Times New Roman" w:hAnsi="Times New Roman"/>
                <w:lang w:eastAsia="ru-RU"/>
              </w:rPr>
            </w:pPr>
            <w:r w:rsidRPr="00EE17C8">
              <w:rPr>
                <w:rFonts w:ascii="Times New Roman" w:eastAsia="Times New Roman" w:hAnsi="Times New Roman"/>
                <w:lang w:eastAsia="ru-RU"/>
              </w:rPr>
              <w:t>Сравнивать особенности строения птиц и пресмыкающихся, делать выводы о прогрессивном развитии птиц.</w:t>
            </w:r>
          </w:p>
        </w:tc>
        <w:tc>
          <w:tcPr>
            <w:tcW w:w="2533" w:type="dxa"/>
            <w:gridSpan w:val="2"/>
          </w:tcPr>
          <w:p w:rsidR="00445BC7" w:rsidRDefault="00445BC7" w:rsidP="0098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445BC7" w:rsidRPr="00EE17C8" w:rsidRDefault="00445BC7" w:rsidP="00445BC7">
            <w:pPr>
              <w:snapToGrid w:val="0"/>
              <w:ind w:right="-58"/>
              <w:contextualSpacing/>
              <w:jc w:val="both"/>
              <w:rPr>
                <w:rFonts w:ascii="Times New Roman" w:eastAsia="NewBaskervilleC" w:hAnsi="Times New Roman"/>
              </w:rPr>
            </w:pPr>
            <w:r>
              <w:rPr>
                <w:rFonts w:ascii="Times New Roman" w:eastAsia="NewBaskervilleC" w:hAnsi="Times New Roman"/>
              </w:rPr>
              <w:t>Лабораторная работа №7</w:t>
            </w:r>
            <w:r w:rsidRPr="00EE17C8">
              <w:rPr>
                <w:rFonts w:ascii="Times New Roman" w:eastAsia="NewBaskervilleC" w:hAnsi="Times New Roman"/>
              </w:rPr>
              <w:t>«Изучение скелета птиц</w:t>
            </w:r>
            <w:r>
              <w:rPr>
                <w:rFonts w:ascii="Times New Roman" w:eastAsia="NewBaskervilleC" w:hAnsi="Times New Roman"/>
              </w:rPr>
              <w:t>». Отчёт по л.р.</w:t>
            </w:r>
          </w:p>
          <w:p w:rsidR="00445BC7" w:rsidRPr="00EE17C8" w:rsidRDefault="00445BC7" w:rsidP="00DC034B">
            <w:pPr>
              <w:snapToGrid w:val="0"/>
              <w:ind w:right="-58"/>
              <w:contextualSpacing/>
              <w:jc w:val="both"/>
              <w:rPr>
                <w:rFonts w:ascii="Times New Roman" w:eastAsia="NewBaskervilleC" w:hAnsi="Times New Roman"/>
              </w:rPr>
            </w:pP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02" w:type="dxa"/>
          </w:tcPr>
          <w:p w:rsidR="00445BC7" w:rsidRPr="001C26C0" w:rsidRDefault="00445BC7" w:rsidP="001C26C0">
            <w:pPr>
              <w:snapToGrid w:val="0"/>
              <w:ind w:right="-58"/>
              <w:contextualSpacing/>
              <w:jc w:val="both"/>
              <w:rPr>
                <w:rFonts w:ascii="Times New Roman" w:eastAsia="NewBaskervilleC" w:hAnsi="Times New Roman"/>
              </w:rPr>
            </w:pPr>
            <w:r>
              <w:rPr>
                <w:rFonts w:ascii="Times New Roman" w:hAnsi="Times New Roman"/>
              </w:rPr>
              <w:t>27/3.</w:t>
            </w:r>
            <w:r w:rsidRPr="001C26C0">
              <w:rPr>
                <w:rFonts w:ascii="Times New Roman" w:eastAsia="FranklinGothicMediumC" w:hAnsi="Times New Roman"/>
              </w:rPr>
              <w:t xml:space="preserve">Размножение и развитие птиц. </w:t>
            </w:r>
            <w:r w:rsidRPr="001C26C0">
              <w:rPr>
                <w:rFonts w:ascii="Times New Roman" w:eastAsia="NewBaskervilleC" w:hAnsi="Times New Roman"/>
              </w:rPr>
              <w:t>Особенности строения органов размножения птиц.</w:t>
            </w:r>
          </w:p>
          <w:p w:rsidR="00445BC7" w:rsidRPr="001C26C0" w:rsidRDefault="00445BC7" w:rsidP="00EE17C8">
            <w:pPr>
              <w:snapToGrid w:val="0"/>
              <w:ind w:right="-5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45BC7" w:rsidRDefault="00445BC7" w:rsidP="0098100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1C26C0">
              <w:rPr>
                <w:rFonts w:ascii="Times New Roman" w:eastAsia="Times New Roman" w:hAnsi="Times New Roman"/>
                <w:lang w:eastAsia="ru-RU"/>
              </w:rPr>
              <w:t>писывать общие черты строения яйца птицы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45BC7" w:rsidRPr="001C26C0" w:rsidRDefault="00445BC7" w:rsidP="00981004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FC2AAF" w:rsidRPr="00FC2AAF" w:rsidRDefault="00445BC7" w:rsidP="00EE1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поведение птиц на различных этапах годичного цикла.</w:t>
            </w:r>
          </w:p>
        </w:tc>
        <w:tc>
          <w:tcPr>
            <w:tcW w:w="2533" w:type="dxa"/>
            <w:gridSpan w:val="2"/>
          </w:tcPr>
          <w:p w:rsidR="00445BC7" w:rsidRDefault="00445BC7" w:rsidP="0098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445BC7" w:rsidRPr="001C26C0" w:rsidRDefault="00445BC7" w:rsidP="00981004">
            <w:pPr>
              <w:spacing w:after="218"/>
              <w:rPr>
                <w:rFonts w:ascii="Times New Roman" w:eastAsia="Times New Roman" w:hAnsi="Times New Roman"/>
                <w:lang w:eastAsia="ru-RU"/>
              </w:rPr>
            </w:pPr>
            <w:r w:rsidRPr="001C26C0">
              <w:rPr>
                <w:rFonts w:ascii="Times New Roman" w:eastAsia="Times New Roman" w:hAnsi="Times New Roman"/>
                <w:lang w:eastAsia="ru-RU"/>
              </w:rPr>
              <w:t>Работа со схемой «Строение и размножение птиц»</w:t>
            </w:r>
          </w:p>
          <w:p w:rsidR="00445BC7" w:rsidRPr="001C26C0" w:rsidRDefault="00445BC7" w:rsidP="00981004">
            <w:pPr>
              <w:spacing w:after="218"/>
              <w:rPr>
                <w:rFonts w:ascii="Times New Roman" w:eastAsia="Times New Roman" w:hAnsi="Times New Roman"/>
                <w:lang w:eastAsia="ru-RU"/>
              </w:rPr>
            </w:pPr>
          </w:p>
          <w:p w:rsidR="00445BC7" w:rsidRPr="001C26C0" w:rsidRDefault="00445BC7" w:rsidP="00981004">
            <w:pPr>
              <w:spacing w:after="218"/>
              <w:rPr>
                <w:rFonts w:ascii="Times New Roman" w:eastAsia="Times New Roman" w:hAnsi="Times New Roman"/>
                <w:lang w:eastAsia="ru-RU"/>
              </w:rPr>
            </w:pPr>
          </w:p>
          <w:p w:rsidR="00445BC7" w:rsidRPr="001C26C0" w:rsidRDefault="00445BC7" w:rsidP="00981004">
            <w:pPr>
              <w:spacing w:after="21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02" w:type="dxa"/>
          </w:tcPr>
          <w:p w:rsidR="00445BC7" w:rsidRPr="00981004" w:rsidRDefault="00445BC7" w:rsidP="001C26C0">
            <w:pPr>
              <w:snapToGrid w:val="0"/>
              <w:ind w:right="-58"/>
              <w:contextualSpacing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28/4.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>Значение и разнообразие птиц.</w:t>
            </w:r>
          </w:p>
        </w:tc>
        <w:tc>
          <w:tcPr>
            <w:tcW w:w="1271" w:type="dxa"/>
          </w:tcPr>
          <w:p w:rsidR="00445BC7" w:rsidRDefault="00445BC7" w:rsidP="009810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Описыватьзначение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разнообразие птиц.</w:t>
            </w:r>
          </w:p>
          <w:p w:rsidR="00445BC7" w:rsidRPr="001C26C0" w:rsidRDefault="00445BC7" w:rsidP="0055747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</w:tcPr>
          <w:p w:rsidR="00445BC7" w:rsidRPr="00EE17C8" w:rsidRDefault="00445BC7" w:rsidP="00EE17C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Обосновывать </w:t>
            </w:r>
            <w:r w:rsidR="00FC2AAF">
              <w:rPr>
                <w:rFonts w:ascii="Times New Roman" w:eastAsia="Times New Roman" w:hAnsi="Times New Roman"/>
                <w:lang w:eastAsia="ru-RU"/>
              </w:rPr>
              <w:t>и рассказывать о разнообразии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птиц в Удмуртии.</w:t>
            </w:r>
          </w:p>
        </w:tc>
        <w:tc>
          <w:tcPr>
            <w:tcW w:w="2533" w:type="dxa"/>
            <w:gridSpan w:val="2"/>
          </w:tcPr>
          <w:p w:rsidR="00445BC7" w:rsidRDefault="00445BC7" w:rsidP="0098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445BC7" w:rsidRPr="00D14261" w:rsidRDefault="00445BC7" w:rsidP="00981004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презентации « Птицы Удмуртии»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02" w:type="dxa"/>
          </w:tcPr>
          <w:p w:rsidR="00445BC7" w:rsidRDefault="00445BC7" w:rsidP="006E50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29/1.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 Общая характеристика класса. Внешнее и внутреннее строение млекопитающих.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Отличительные признаки строения тела. </w:t>
            </w:r>
          </w:p>
        </w:tc>
        <w:tc>
          <w:tcPr>
            <w:tcW w:w="1271" w:type="dxa"/>
          </w:tcPr>
          <w:p w:rsidR="00445BC7" w:rsidRDefault="00FC2AAF" w:rsidP="006E50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Указывать</w:t>
            </w:r>
          </w:p>
          <w:p w:rsidR="00445BC7" w:rsidRDefault="00445BC7" w:rsidP="006E5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 внешнего и </w:t>
            </w:r>
            <w:r w:rsidRPr="00B03864">
              <w:rPr>
                <w:rFonts w:ascii="Times New Roman" w:hAnsi="Times New Roman"/>
              </w:rPr>
              <w:t xml:space="preserve">внутреннего строения </w:t>
            </w:r>
            <w:r>
              <w:rPr>
                <w:rFonts w:ascii="Times New Roman" w:hAnsi="Times New Roman"/>
              </w:rPr>
              <w:t>млекопитающих;</w:t>
            </w:r>
          </w:p>
          <w:p w:rsidR="00445BC7" w:rsidRDefault="00445BC7" w:rsidP="006E507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</w:tcPr>
          <w:p w:rsidR="00445BC7" w:rsidRPr="00286A9E" w:rsidRDefault="00445BC7" w:rsidP="00951BC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Приводить  характерные черты  млекопитающих.</w:t>
            </w:r>
            <w:r w:rsidRPr="00286A9E">
              <w:rPr>
                <w:rFonts w:ascii="Times New Roman" w:eastAsia="Times New Roman" w:hAnsi="Times New Roman"/>
                <w:lang w:eastAsia="ru-RU"/>
              </w:rPr>
              <w:t xml:space="preserve"> Формировать умения работать с текстом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33" w:type="dxa"/>
            <w:gridSpan w:val="2"/>
          </w:tcPr>
          <w:p w:rsidR="00445BC7" w:rsidRDefault="00445BC7" w:rsidP="0098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FC2AAF" w:rsidRPr="00EE17C8" w:rsidRDefault="00445BC7" w:rsidP="00FC2AAF">
            <w:pPr>
              <w:snapToGrid w:val="0"/>
              <w:ind w:right="-58"/>
              <w:contextualSpacing/>
              <w:jc w:val="both"/>
              <w:rPr>
                <w:rFonts w:ascii="Times New Roman" w:eastAsia="NewBaskervilleC" w:hAnsi="Times New Roman"/>
              </w:rPr>
            </w:pPr>
            <w:r>
              <w:rPr>
                <w:rFonts w:ascii="Times New Roman" w:eastAsia="FranklinGothicMediumC" w:hAnsi="Times New Roman"/>
                <w:sz w:val="24"/>
                <w:szCs w:val="24"/>
              </w:rPr>
              <w:t>Лабораторная работа № 8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строения млекопитающих</w:t>
            </w:r>
            <w:r w:rsidR="00FC2AAF">
              <w:rPr>
                <w:rFonts w:ascii="Times New Roman" w:hAnsi="Times New Roman"/>
                <w:sz w:val="24"/>
                <w:szCs w:val="24"/>
              </w:rPr>
              <w:t>.</w:t>
            </w:r>
            <w:r w:rsidR="00FC2AAF">
              <w:rPr>
                <w:rFonts w:ascii="Times New Roman" w:eastAsia="NewBaskervilleC" w:hAnsi="Times New Roman"/>
              </w:rPr>
              <w:t xml:space="preserve"> Отчёт по л.р.</w:t>
            </w:r>
          </w:p>
          <w:p w:rsidR="00445BC7" w:rsidRDefault="00445BC7" w:rsidP="00981004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02" w:type="dxa"/>
          </w:tcPr>
          <w:p w:rsidR="00445BC7" w:rsidRPr="00640095" w:rsidRDefault="00445BC7" w:rsidP="006E507A">
            <w:pPr>
              <w:shd w:val="clear" w:color="auto" w:fill="FFFFFF"/>
              <w:jc w:val="both"/>
              <w:rPr>
                <w:rFonts w:ascii="Times New Roman" w:eastAsia="FranklinGothicMedium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30/2.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>Происхожд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lastRenderedPageBreak/>
              <w:t>ение и разнообразие млекопитающих.</w:t>
            </w:r>
          </w:p>
        </w:tc>
        <w:tc>
          <w:tcPr>
            <w:tcW w:w="1271" w:type="dxa"/>
          </w:tcPr>
          <w:p w:rsidR="00445BC7" w:rsidRPr="001C26C0" w:rsidRDefault="00445BC7" w:rsidP="00557475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Описывать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значение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разнообразие млекопитающих.</w:t>
            </w:r>
          </w:p>
        </w:tc>
        <w:tc>
          <w:tcPr>
            <w:tcW w:w="1552" w:type="dxa"/>
          </w:tcPr>
          <w:p w:rsidR="00445BC7" w:rsidRPr="00EE17C8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Обосновыват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ь </w:t>
            </w:r>
            <w:r w:rsidR="00FC2AAF">
              <w:rPr>
                <w:rFonts w:ascii="Times New Roman" w:eastAsia="Times New Roman" w:hAnsi="Times New Roman"/>
                <w:lang w:eastAsia="ru-RU"/>
              </w:rPr>
              <w:t>и рассказывать о разнообразии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млекопитающих в Удмуртии.</w:t>
            </w:r>
          </w:p>
        </w:tc>
        <w:tc>
          <w:tcPr>
            <w:tcW w:w="2533" w:type="dxa"/>
            <w:gridSpan w:val="2"/>
          </w:tcPr>
          <w:p w:rsidR="00445BC7" w:rsidRDefault="00445BC7" w:rsidP="00951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Групповая</w:t>
            </w:r>
          </w:p>
          <w:p w:rsidR="00445BC7" w:rsidRPr="00D14261" w:rsidRDefault="00445BC7" w:rsidP="00951BC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Составление презентации « Млекопитающие Удмуртии»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902" w:type="dxa"/>
          </w:tcPr>
          <w:p w:rsidR="00445BC7" w:rsidRPr="00557475" w:rsidRDefault="00445BC7" w:rsidP="006E507A">
            <w:pPr>
              <w:shd w:val="clear" w:color="auto" w:fill="FFFFFF"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31/3. </w:t>
            </w:r>
            <w:r>
              <w:rPr>
                <w:rFonts w:ascii="Times New Roman" w:eastAsia="FranklinGothicMediumC" w:hAnsi="Times New Roman"/>
                <w:sz w:val="24"/>
                <w:szCs w:val="24"/>
              </w:rPr>
              <w:t xml:space="preserve">Высшие, или плацентарные, звери, их </w:t>
            </w:r>
            <w:r>
              <w:rPr>
                <w:rFonts w:ascii="Times New Roman" w:eastAsia="NewBaskervilleC" w:hAnsi="Times New Roman"/>
                <w:sz w:val="24"/>
                <w:szCs w:val="24"/>
              </w:rPr>
              <w:t xml:space="preserve">общая характеристика, характерные признаки строения и жизнедеятельности представителей разных отрядов. </w:t>
            </w:r>
          </w:p>
        </w:tc>
        <w:tc>
          <w:tcPr>
            <w:tcW w:w="1271" w:type="dxa"/>
          </w:tcPr>
          <w:p w:rsidR="00445BC7" w:rsidRPr="00D14261" w:rsidRDefault="00FC2AAF" w:rsidP="00FC2A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Давать характеристику плацентарным, указывать признаки, которые их отличают от других классов.</w:t>
            </w:r>
          </w:p>
        </w:tc>
        <w:tc>
          <w:tcPr>
            <w:tcW w:w="1552" w:type="dxa"/>
          </w:tcPr>
          <w:p w:rsidR="00445BC7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  <w:r w:rsidRPr="00D14261">
              <w:rPr>
                <w:rFonts w:ascii="Times New Roman" w:eastAsia="Times New Roman" w:hAnsi="Times New Roman"/>
                <w:lang w:eastAsia="ru-RU"/>
              </w:rPr>
              <w:t>Устанавливать зависимость роста и развития от условий среды.</w:t>
            </w:r>
          </w:p>
          <w:p w:rsidR="00445BC7" w:rsidRPr="00286A9E" w:rsidRDefault="00445BC7" w:rsidP="0055747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Обосновывать разнообразие млекопитающих.</w:t>
            </w:r>
          </w:p>
        </w:tc>
        <w:tc>
          <w:tcPr>
            <w:tcW w:w="2533" w:type="dxa"/>
            <w:gridSpan w:val="2"/>
          </w:tcPr>
          <w:p w:rsidR="00445BC7" w:rsidRDefault="00445BC7" w:rsidP="00951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445BC7" w:rsidRPr="00D14261" w:rsidRDefault="00445BC7" w:rsidP="00951BC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Тестовая работа.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02" w:type="dxa"/>
          </w:tcPr>
          <w:p w:rsidR="00445BC7" w:rsidRPr="00414360" w:rsidRDefault="00445BC7" w:rsidP="006E507A">
            <w:pPr>
              <w:shd w:val="clear" w:color="auto" w:fill="FFFFFF"/>
              <w:jc w:val="both"/>
              <w:rPr>
                <w:rFonts w:ascii="Times New Roman" w:eastAsia="FranklinGothicDemiC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32/4. </w:t>
            </w:r>
            <w:r>
              <w:rPr>
                <w:rFonts w:ascii="Times New Roman" w:eastAsia="FranklinGothicDemiC" w:hAnsi="Times New Roman"/>
                <w:bCs/>
                <w:sz w:val="24"/>
                <w:szCs w:val="24"/>
              </w:rPr>
              <w:t>Значение и охрана млекопитающих.</w:t>
            </w:r>
          </w:p>
        </w:tc>
        <w:tc>
          <w:tcPr>
            <w:tcW w:w="1271" w:type="dxa"/>
          </w:tcPr>
          <w:p w:rsidR="00445BC7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Описыватьзначение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</w:p>
          <w:p w:rsidR="00445BC7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охрану млекопитающих.</w:t>
            </w:r>
          </w:p>
          <w:p w:rsidR="00445BC7" w:rsidRPr="00D14261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</w:tcPr>
          <w:p w:rsidR="00445BC7" w:rsidRPr="00D14261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Разъяснять роль млекопитающих в жизни природы и для человека.</w:t>
            </w:r>
          </w:p>
        </w:tc>
        <w:tc>
          <w:tcPr>
            <w:tcW w:w="2533" w:type="dxa"/>
            <w:gridSpan w:val="2"/>
          </w:tcPr>
          <w:p w:rsidR="00445BC7" w:rsidRDefault="00445BC7" w:rsidP="00951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445BC7" w:rsidRDefault="00445BC7" w:rsidP="00951BC5">
            <w:pPr>
              <w:tabs>
                <w:tab w:val="left" w:pos="5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слайдов.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02" w:type="dxa"/>
          </w:tcPr>
          <w:p w:rsidR="00445BC7" w:rsidRDefault="00445BC7" w:rsidP="006E507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33/5.  Итоговый контроль.</w:t>
            </w:r>
          </w:p>
        </w:tc>
        <w:tc>
          <w:tcPr>
            <w:tcW w:w="1271" w:type="dxa"/>
          </w:tcPr>
          <w:p w:rsidR="00445BC7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</w:tcPr>
          <w:p w:rsidR="00445BC7" w:rsidRDefault="00445BC7" w:rsidP="00951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445BC7" w:rsidRDefault="00445BC7" w:rsidP="00951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45BC7" w:rsidRDefault="00445BC7" w:rsidP="00951BC5">
            <w:pPr>
              <w:tabs>
                <w:tab w:val="left" w:pos="5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 работа.</w:t>
            </w:r>
          </w:p>
        </w:tc>
      </w:tr>
      <w:tr w:rsidR="00445BC7" w:rsidRPr="00773C60" w:rsidTr="00221AD5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02" w:type="dxa"/>
          </w:tcPr>
          <w:p w:rsidR="00445BC7" w:rsidRPr="00C57095" w:rsidRDefault="00445BC7" w:rsidP="00C57095">
            <w:pPr>
              <w:ind w:right="404"/>
              <w:contextualSpacing/>
              <w:jc w:val="both"/>
              <w:rPr>
                <w:rFonts w:ascii="Times New Roman" w:eastAsia="FranklinGothicMediumC" w:hAnsi="Times New Roman"/>
              </w:rPr>
            </w:pPr>
            <w:r>
              <w:rPr>
                <w:rFonts w:ascii="Times New Roman" w:hAnsi="Times New Roman"/>
              </w:rPr>
              <w:t>34/1.</w:t>
            </w:r>
            <w:r>
              <w:rPr>
                <w:rFonts w:ascii="Times New Roman" w:eastAsia="FranklinGothicMediumC" w:hAnsi="Times New Roman"/>
              </w:rPr>
              <w:t>Развитие</w:t>
            </w:r>
            <w:r w:rsidRPr="00C57095">
              <w:rPr>
                <w:rFonts w:ascii="Times New Roman" w:eastAsia="FranklinGothicMediumC" w:hAnsi="Times New Roman"/>
              </w:rPr>
              <w:t xml:space="preserve"> животно</w:t>
            </w:r>
            <w:r>
              <w:rPr>
                <w:rFonts w:ascii="Times New Roman" w:eastAsia="FranklinGothicMediumC" w:hAnsi="Times New Roman"/>
              </w:rPr>
              <w:t>го мира на земле.</w:t>
            </w:r>
          </w:p>
        </w:tc>
        <w:tc>
          <w:tcPr>
            <w:tcW w:w="1271" w:type="dxa"/>
          </w:tcPr>
          <w:p w:rsidR="00445BC7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Описать </w:t>
            </w:r>
          </w:p>
          <w:p w:rsidR="00445BC7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Этапы развития б/п и позвоночных животных.</w:t>
            </w:r>
          </w:p>
          <w:p w:rsidR="00445BC7" w:rsidRPr="00C57095" w:rsidRDefault="00445BC7" w:rsidP="00A26F25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552" w:type="dxa"/>
          </w:tcPr>
          <w:p w:rsidR="00445BC7" w:rsidRDefault="00445BC7" w:rsidP="00951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развитие животного мира; теорию Ч. Дарвина.</w:t>
            </w:r>
          </w:p>
        </w:tc>
        <w:tc>
          <w:tcPr>
            <w:tcW w:w="2533" w:type="dxa"/>
            <w:gridSpan w:val="2"/>
          </w:tcPr>
          <w:p w:rsidR="00445BC7" w:rsidRDefault="00445BC7" w:rsidP="00951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445BC7" w:rsidRDefault="00445BC7" w:rsidP="00951BC5">
            <w:pPr>
              <w:tabs>
                <w:tab w:val="left" w:pos="5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 « Дарвин. Развитие животного мира».</w:t>
            </w:r>
          </w:p>
        </w:tc>
      </w:tr>
      <w:tr w:rsidR="00445BC7" w:rsidRPr="00773C60" w:rsidTr="00445BC7">
        <w:tc>
          <w:tcPr>
            <w:tcW w:w="1214" w:type="dxa"/>
          </w:tcPr>
          <w:p w:rsidR="00445BC7" w:rsidRDefault="00445BC7" w:rsidP="00B724F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02" w:type="dxa"/>
          </w:tcPr>
          <w:p w:rsidR="00445BC7" w:rsidRDefault="00445BC7" w:rsidP="00C57095">
            <w:pPr>
              <w:ind w:right="40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часа.</w:t>
            </w:r>
          </w:p>
        </w:tc>
        <w:tc>
          <w:tcPr>
            <w:tcW w:w="1271" w:type="dxa"/>
          </w:tcPr>
          <w:p w:rsidR="00445BC7" w:rsidRDefault="00445BC7" w:rsidP="00951BC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2" w:type="dxa"/>
          </w:tcPr>
          <w:p w:rsidR="00445BC7" w:rsidRDefault="00445BC7" w:rsidP="00951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45BC7" w:rsidRDefault="00445BC7" w:rsidP="00951BC5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45BC7" w:rsidRDefault="00445BC7" w:rsidP="00951BC5">
            <w:pPr>
              <w:tabs>
                <w:tab w:val="left" w:pos="5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CBD" w:rsidRDefault="00995CBD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A26F25">
      <w:pPr>
        <w:tabs>
          <w:tab w:val="left" w:pos="775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Контрольно- измерительные материалы.</w:t>
      </w:r>
    </w:p>
    <w:p w:rsidR="00A26F25" w:rsidRDefault="00A26F25" w:rsidP="00E70FE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Итоговая контрольная работа:</w:t>
      </w:r>
    </w:p>
    <w:p w:rsidR="00A26F25" w:rsidRDefault="00A26F25" w:rsidP="00A26F25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уровень: оценка «3»: уметь перечислять основные органоиды клетки. Давать определение терминам: ткани, орган.</w:t>
      </w:r>
    </w:p>
    <w:p w:rsidR="00A26F25" w:rsidRDefault="00A26F25" w:rsidP="00A26F25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уровень: оценка «4» «5»: Называть рол</w:t>
      </w:r>
      <w:r w:rsidR="008309E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 в клетках основных органоидов. </w:t>
      </w:r>
    </w:p>
    <w:p w:rsidR="00A26F25" w:rsidRDefault="00A26F25" w:rsidP="00A26F25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рисунке органоиды животной клетки</w:t>
      </w:r>
      <w:r w:rsidR="008309EF">
        <w:rPr>
          <w:rFonts w:ascii="Times New Roman" w:hAnsi="Times New Roman"/>
          <w:sz w:val="24"/>
          <w:szCs w:val="24"/>
        </w:rPr>
        <w:t>. Описывать органоиды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A26F25" w:rsidRDefault="00A26F25" w:rsidP="00A26F25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раз</w:t>
      </w:r>
      <w:r w:rsidR="008309EF">
        <w:rPr>
          <w:rFonts w:ascii="Times New Roman" w:hAnsi="Times New Roman"/>
          <w:sz w:val="24"/>
          <w:szCs w:val="24"/>
        </w:rPr>
        <w:t xml:space="preserve">личных представителей разных классов. </w:t>
      </w:r>
      <w:r>
        <w:rPr>
          <w:rFonts w:ascii="Times New Roman" w:hAnsi="Times New Roman"/>
          <w:sz w:val="24"/>
          <w:szCs w:val="24"/>
        </w:rPr>
        <w:t>Уметь описывать осо</w:t>
      </w:r>
      <w:r w:rsidR="008309EF">
        <w:rPr>
          <w:rFonts w:ascii="Times New Roman" w:hAnsi="Times New Roman"/>
          <w:sz w:val="24"/>
          <w:szCs w:val="24"/>
        </w:rPr>
        <w:t>бенности жизнедеятельности животного мира</w:t>
      </w:r>
      <w:r>
        <w:rPr>
          <w:rFonts w:ascii="Times New Roman" w:hAnsi="Times New Roman"/>
          <w:sz w:val="24"/>
          <w:szCs w:val="24"/>
        </w:rPr>
        <w:t>.</w:t>
      </w:r>
    </w:p>
    <w:p w:rsidR="00A26F25" w:rsidRDefault="00A26F25" w:rsidP="00A26F25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Доказывать принадлежнос</w:t>
      </w:r>
      <w:r w:rsidR="008309EF">
        <w:rPr>
          <w:rFonts w:ascii="Times New Roman" w:hAnsi="Times New Roman"/>
          <w:sz w:val="24"/>
          <w:szCs w:val="24"/>
        </w:rPr>
        <w:t>ть представителей к данному классу и типу</w:t>
      </w:r>
      <w:r>
        <w:rPr>
          <w:rFonts w:ascii="Times New Roman" w:hAnsi="Times New Roman"/>
          <w:sz w:val="24"/>
          <w:szCs w:val="24"/>
        </w:rPr>
        <w:t>.</w:t>
      </w: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A26F25" w:rsidRDefault="00A26F25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для учителя.</w:t>
      </w: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1.В.М. Константинов, В.Б. Бабенко, В.С. Кучменко Биология: Животные: учебник для учащихся 7 класса общеобразовательных школ/ под редакцией И.Н.Пономарёвой.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–Граф,2006.</w:t>
      </w: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В.М.Константинов. Биология.Животные.7 класс. Методическое пособие для учителя.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–Граф,2205</w:t>
      </w: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3.Т.А. Сухова, В.И.Строганов, И.Н.Пономарёва Биология в основной школе: Программы.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 Граф, 2005.</w:t>
      </w: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4.А.И. Никишов « Тетрадь для оценки качества знаний по биологии» 7 класс. – М.: Дрофа,2006</w:t>
      </w: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Учебные издания серии « Темы школьного курса» </w:t>
      </w:r>
      <w:proofErr w:type="spellStart"/>
      <w:r>
        <w:rPr>
          <w:rFonts w:ascii="Times New Roman" w:hAnsi="Times New Roman"/>
          <w:sz w:val="24"/>
          <w:szCs w:val="24"/>
        </w:rPr>
        <w:t>авт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Т.А.Козловой, </w:t>
      </w:r>
      <w:proofErr w:type="spellStart"/>
      <w:r>
        <w:rPr>
          <w:rFonts w:ascii="Times New Roman" w:hAnsi="Times New Roman"/>
          <w:sz w:val="24"/>
          <w:szCs w:val="24"/>
        </w:rPr>
        <w:t>В.И.Сивоглазова</w:t>
      </w:r>
      <w:proofErr w:type="spellEnd"/>
      <w:r>
        <w:rPr>
          <w:rFonts w:ascii="Times New Roman" w:hAnsi="Times New Roman"/>
          <w:sz w:val="24"/>
          <w:szCs w:val="24"/>
        </w:rPr>
        <w:t>, Е.Т.Бровкиной и др. издательства Дрофа.</w:t>
      </w: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для учащихся.</w:t>
      </w: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В.Р. Дольник, М.А.Козлов Зоология Учебник.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« </w:t>
      </w:r>
      <w:proofErr w:type="gramEnd"/>
      <w:r>
        <w:rPr>
          <w:rFonts w:ascii="Times New Roman" w:hAnsi="Times New Roman"/>
          <w:sz w:val="24"/>
          <w:szCs w:val="24"/>
        </w:rPr>
        <w:t>Специальная литература», 1996.</w:t>
      </w: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Я познаю мир: Детская энциклопедия: Миграции животных. Автор </w:t>
      </w:r>
      <w:proofErr w:type="spellStart"/>
      <w:r>
        <w:rPr>
          <w:rFonts w:ascii="Times New Roman" w:hAnsi="Times New Roman"/>
          <w:sz w:val="24"/>
          <w:szCs w:val="24"/>
        </w:rPr>
        <w:t>А.Х.Тамбиев</w:t>
      </w:r>
      <w:proofErr w:type="spellEnd"/>
      <w:r>
        <w:rPr>
          <w:rFonts w:ascii="Times New Roman" w:hAnsi="Times New Roman"/>
          <w:sz w:val="24"/>
          <w:szCs w:val="24"/>
        </w:rPr>
        <w:t>; - 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: ООО» Фирма» Издательство АСТ»; ООО «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 2001</w:t>
      </w:r>
    </w:p>
    <w:p w:rsidR="008309EF" w:rsidRDefault="008309EF" w:rsidP="008309EF">
      <w:pPr>
        <w:tabs>
          <w:tab w:val="left" w:pos="775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 Сладков Покажите мне их! Зоология для детей/ Художник </w:t>
      </w:r>
      <w:proofErr w:type="spellStart"/>
      <w:r>
        <w:rPr>
          <w:rFonts w:ascii="Times New Roman" w:hAnsi="Times New Roman"/>
          <w:sz w:val="24"/>
          <w:szCs w:val="24"/>
        </w:rPr>
        <w:t>Р.Варшамов</w:t>
      </w:r>
      <w:proofErr w:type="spellEnd"/>
      <w:r>
        <w:rPr>
          <w:rFonts w:ascii="Times New Roman" w:hAnsi="Times New Roman"/>
          <w:sz w:val="24"/>
          <w:szCs w:val="24"/>
        </w:rPr>
        <w:t>.—М.: РОСМЭН, 1994.</w:t>
      </w: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Default="008309EF" w:rsidP="00E70FE9">
      <w:pPr>
        <w:pStyle w:val="a3"/>
        <w:rPr>
          <w:rFonts w:ascii="Times New Roman" w:hAnsi="Times New Roman"/>
        </w:rPr>
      </w:pPr>
    </w:p>
    <w:p w:rsidR="008309EF" w:rsidRPr="00773C60" w:rsidRDefault="008309EF" w:rsidP="00E70FE9">
      <w:pPr>
        <w:pStyle w:val="a3"/>
        <w:rPr>
          <w:rFonts w:ascii="Times New Roman" w:hAnsi="Times New Roman"/>
        </w:rPr>
      </w:pPr>
    </w:p>
    <w:sectPr w:rsidR="008309EF" w:rsidRPr="00773C60" w:rsidSect="00E83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E6A6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C7B2D"/>
    <w:multiLevelType w:val="multilevel"/>
    <w:tmpl w:val="701E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93DE2"/>
    <w:multiLevelType w:val="hybridMultilevel"/>
    <w:tmpl w:val="74FED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E3519"/>
    <w:multiLevelType w:val="hybridMultilevel"/>
    <w:tmpl w:val="DEE0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901D5"/>
    <w:multiLevelType w:val="multilevel"/>
    <w:tmpl w:val="0682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04B3E"/>
    <w:multiLevelType w:val="multilevel"/>
    <w:tmpl w:val="7C8C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37CA0"/>
    <w:multiLevelType w:val="hybridMultilevel"/>
    <w:tmpl w:val="C45C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3242B"/>
    <w:multiLevelType w:val="multilevel"/>
    <w:tmpl w:val="A088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F0737"/>
    <w:multiLevelType w:val="hybridMultilevel"/>
    <w:tmpl w:val="177EC064"/>
    <w:lvl w:ilvl="0" w:tplc="BB6A5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CB"/>
    <w:rsid w:val="000710F5"/>
    <w:rsid w:val="0007491B"/>
    <w:rsid w:val="000916FE"/>
    <w:rsid w:val="00093908"/>
    <w:rsid w:val="000E1843"/>
    <w:rsid w:val="00121E0C"/>
    <w:rsid w:val="00143C97"/>
    <w:rsid w:val="001442CB"/>
    <w:rsid w:val="00151933"/>
    <w:rsid w:val="00190F53"/>
    <w:rsid w:val="001C263B"/>
    <w:rsid w:val="001C26C0"/>
    <w:rsid w:val="00216645"/>
    <w:rsid w:val="00221AD5"/>
    <w:rsid w:val="002403F6"/>
    <w:rsid w:val="002416D9"/>
    <w:rsid w:val="00262245"/>
    <w:rsid w:val="00263C8D"/>
    <w:rsid w:val="00286A9E"/>
    <w:rsid w:val="002D6736"/>
    <w:rsid w:val="00331625"/>
    <w:rsid w:val="003329F8"/>
    <w:rsid w:val="00374E98"/>
    <w:rsid w:val="00400972"/>
    <w:rsid w:val="00414360"/>
    <w:rsid w:val="00416EF7"/>
    <w:rsid w:val="00423C1D"/>
    <w:rsid w:val="00426067"/>
    <w:rsid w:val="00445BC7"/>
    <w:rsid w:val="00452EDE"/>
    <w:rsid w:val="004653EB"/>
    <w:rsid w:val="0046751E"/>
    <w:rsid w:val="004808DE"/>
    <w:rsid w:val="004E25A3"/>
    <w:rsid w:val="004E3DA1"/>
    <w:rsid w:val="00501CC4"/>
    <w:rsid w:val="005219B6"/>
    <w:rsid w:val="0053290E"/>
    <w:rsid w:val="00540A0B"/>
    <w:rsid w:val="00557475"/>
    <w:rsid w:val="00574AC3"/>
    <w:rsid w:val="005E3798"/>
    <w:rsid w:val="005F5681"/>
    <w:rsid w:val="0061727E"/>
    <w:rsid w:val="00640095"/>
    <w:rsid w:val="00645A0D"/>
    <w:rsid w:val="00645E74"/>
    <w:rsid w:val="006478EC"/>
    <w:rsid w:val="00655FC3"/>
    <w:rsid w:val="006613F7"/>
    <w:rsid w:val="006628D0"/>
    <w:rsid w:val="006661E1"/>
    <w:rsid w:val="00682549"/>
    <w:rsid w:val="006952AC"/>
    <w:rsid w:val="006A09F2"/>
    <w:rsid w:val="006B17CC"/>
    <w:rsid w:val="006B41EE"/>
    <w:rsid w:val="006B6814"/>
    <w:rsid w:val="006C65A8"/>
    <w:rsid w:val="006E3955"/>
    <w:rsid w:val="006E507A"/>
    <w:rsid w:val="007034E2"/>
    <w:rsid w:val="007166CB"/>
    <w:rsid w:val="007250B7"/>
    <w:rsid w:val="00733121"/>
    <w:rsid w:val="007411AF"/>
    <w:rsid w:val="00773C60"/>
    <w:rsid w:val="00774EE1"/>
    <w:rsid w:val="007A1B3C"/>
    <w:rsid w:val="007B7D4D"/>
    <w:rsid w:val="007F0796"/>
    <w:rsid w:val="007F107B"/>
    <w:rsid w:val="00804D74"/>
    <w:rsid w:val="008309EF"/>
    <w:rsid w:val="008316E7"/>
    <w:rsid w:val="008443B3"/>
    <w:rsid w:val="0086336E"/>
    <w:rsid w:val="008B54C2"/>
    <w:rsid w:val="008C4ED5"/>
    <w:rsid w:val="0090534E"/>
    <w:rsid w:val="00921055"/>
    <w:rsid w:val="00924236"/>
    <w:rsid w:val="00935A36"/>
    <w:rsid w:val="00936CE5"/>
    <w:rsid w:val="00936DB0"/>
    <w:rsid w:val="009426E3"/>
    <w:rsid w:val="00951BC5"/>
    <w:rsid w:val="009659D0"/>
    <w:rsid w:val="00981004"/>
    <w:rsid w:val="00995CBD"/>
    <w:rsid w:val="009C4E94"/>
    <w:rsid w:val="009E477A"/>
    <w:rsid w:val="009F3A16"/>
    <w:rsid w:val="009F50C4"/>
    <w:rsid w:val="00A043A7"/>
    <w:rsid w:val="00A26F25"/>
    <w:rsid w:val="00A438D4"/>
    <w:rsid w:val="00A75F21"/>
    <w:rsid w:val="00AF1D4D"/>
    <w:rsid w:val="00B03864"/>
    <w:rsid w:val="00B06BC7"/>
    <w:rsid w:val="00B15EE9"/>
    <w:rsid w:val="00B4215D"/>
    <w:rsid w:val="00B724FD"/>
    <w:rsid w:val="00B81A3B"/>
    <w:rsid w:val="00B92A52"/>
    <w:rsid w:val="00BB1035"/>
    <w:rsid w:val="00BB2CE2"/>
    <w:rsid w:val="00BB35CF"/>
    <w:rsid w:val="00BB6882"/>
    <w:rsid w:val="00BD661D"/>
    <w:rsid w:val="00C037B5"/>
    <w:rsid w:val="00C20368"/>
    <w:rsid w:val="00C57095"/>
    <w:rsid w:val="00C83690"/>
    <w:rsid w:val="00C91F6F"/>
    <w:rsid w:val="00CA1413"/>
    <w:rsid w:val="00CD4F7D"/>
    <w:rsid w:val="00CE622B"/>
    <w:rsid w:val="00D14261"/>
    <w:rsid w:val="00D16C87"/>
    <w:rsid w:val="00D65010"/>
    <w:rsid w:val="00DB4AB9"/>
    <w:rsid w:val="00DC034B"/>
    <w:rsid w:val="00E171C4"/>
    <w:rsid w:val="00E605A5"/>
    <w:rsid w:val="00E65D64"/>
    <w:rsid w:val="00E70FE9"/>
    <w:rsid w:val="00E83827"/>
    <w:rsid w:val="00E914A2"/>
    <w:rsid w:val="00E97D58"/>
    <w:rsid w:val="00EA227F"/>
    <w:rsid w:val="00EE17C8"/>
    <w:rsid w:val="00F169C0"/>
    <w:rsid w:val="00F716AD"/>
    <w:rsid w:val="00F77EAE"/>
    <w:rsid w:val="00F80C53"/>
    <w:rsid w:val="00F94E44"/>
    <w:rsid w:val="00F9690D"/>
    <w:rsid w:val="00FC284B"/>
    <w:rsid w:val="00FC2AAF"/>
    <w:rsid w:val="00FD76B4"/>
    <w:rsid w:val="00FF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166CB"/>
  </w:style>
  <w:style w:type="character" w:customStyle="1" w:styleId="apple-converted-space">
    <w:name w:val="apple-converted-space"/>
    <w:basedOn w:val="a0"/>
    <w:rsid w:val="007166CB"/>
  </w:style>
  <w:style w:type="character" w:customStyle="1" w:styleId="grame">
    <w:name w:val="grame"/>
    <w:basedOn w:val="a0"/>
    <w:rsid w:val="007166CB"/>
  </w:style>
  <w:style w:type="paragraph" w:styleId="a3">
    <w:name w:val="No Spacing"/>
    <w:link w:val="a4"/>
    <w:uiPriority w:val="1"/>
    <w:qFormat/>
    <w:rsid w:val="00E83827"/>
    <w:pPr>
      <w:spacing w:after="0" w:line="240" w:lineRule="auto"/>
    </w:pPr>
    <w:rPr>
      <w:rFonts w:ascii="Calibri" w:eastAsia="Calibri" w:hAnsi="Calibri" w:cs="Times New Roman"/>
      <w:kern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E83827"/>
    <w:rPr>
      <w:rFonts w:ascii="Calibri" w:eastAsia="Calibri" w:hAnsi="Calibri" w:cs="Times New Roman"/>
      <w:kern w:val="24"/>
    </w:rPr>
  </w:style>
  <w:style w:type="character" w:styleId="a5">
    <w:name w:val="Strong"/>
    <w:basedOn w:val="a0"/>
    <w:uiPriority w:val="22"/>
    <w:qFormat/>
    <w:rsid w:val="00E83827"/>
    <w:rPr>
      <w:b/>
      <w:bCs/>
    </w:rPr>
  </w:style>
  <w:style w:type="paragraph" w:customStyle="1" w:styleId="c3">
    <w:name w:val="c3"/>
    <w:basedOn w:val="a"/>
    <w:rsid w:val="00E91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_3"/>
    <w:basedOn w:val="a"/>
    <w:rsid w:val="00804D7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804D74"/>
    <w:pPr>
      <w:ind w:left="720"/>
      <w:contextualSpacing/>
    </w:pPr>
  </w:style>
  <w:style w:type="table" w:styleId="a7">
    <w:name w:val="Table Grid"/>
    <w:basedOn w:val="a1"/>
    <w:uiPriority w:val="59"/>
    <w:rsid w:val="00E7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3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16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4F5A-AC12-4D74-ADA2-94F549A8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5596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школа</cp:lastModifiedBy>
  <cp:revision>70</cp:revision>
  <cp:lastPrinted>2017-05-22T16:33:00Z</cp:lastPrinted>
  <dcterms:created xsi:type="dcterms:W3CDTF">2017-05-22T16:22:00Z</dcterms:created>
  <dcterms:modified xsi:type="dcterms:W3CDTF">2022-09-02T10:10:00Z</dcterms:modified>
</cp:coreProperties>
</file>