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84457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 Средняя общеобразовательная </w:t>
      </w:r>
      <w:r w:rsidRPr="000A0DE3"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кола № 77</w:t>
      </w:r>
    </w:p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rPr>
          <w:rFonts w:ascii="Times New Roman" w:hAnsi="Times New Roman"/>
          <w:b/>
          <w:sz w:val="24"/>
          <w:szCs w:val="24"/>
        </w:rPr>
      </w:pPr>
      <w:r w:rsidRPr="00584457">
        <w:rPr>
          <w:rFonts w:ascii="Times New Roman" w:hAnsi="Times New Roman"/>
          <w:b/>
          <w:sz w:val="24"/>
          <w:szCs w:val="24"/>
        </w:rPr>
        <w:t>«Согласовано»</w:t>
      </w:r>
    </w:p>
    <w:p w:rsidR="0025471F" w:rsidRPr="006B2D02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ПМК естественно-математических 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</w:t>
      </w:r>
    </w:p>
    <w:p w:rsidR="00B71489" w:rsidRDefault="00634F5B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№  </w:t>
      </w:r>
      <w:r w:rsidR="00595F85">
        <w:rPr>
          <w:rFonts w:ascii="Times New Roman" w:hAnsi="Times New Roman"/>
          <w:sz w:val="24"/>
          <w:szCs w:val="24"/>
        </w:rPr>
        <w:t>5</w:t>
      </w:r>
      <w:r w:rsidR="0025471F">
        <w:rPr>
          <w:rFonts w:ascii="Times New Roman" w:hAnsi="Times New Roman"/>
          <w:sz w:val="24"/>
          <w:szCs w:val="24"/>
        </w:rPr>
        <w:t xml:space="preserve">  от</w:t>
      </w:r>
    </w:p>
    <w:p w:rsidR="0025471F" w:rsidRDefault="0065704E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95F85">
        <w:rPr>
          <w:rFonts w:ascii="Times New Roman" w:hAnsi="Times New Roman"/>
          <w:sz w:val="24"/>
          <w:szCs w:val="24"/>
        </w:rPr>
        <w:t>29</w:t>
      </w:r>
      <w:r w:rsidR="0036110E">
        <w:rPr>
          <w:rFonts w:ascii="Times New Roman" w:hAnsi="Times New Roman"/>
          <w:sz w:val="24"/>
          <w:szCs w:val="24"/>
        </w:rPr>
        <w:t xml:space="preserve">  </w:t>
      </w:r>
      <w:r w:rsidR="0025471F">
        <w:rPr>
          <w:rFonts w:ascii="Times New Roman" w:hAnsi="Times New Roman"/>
          <w:sz w:val="24"/>
          <w:szCs w:val="24"/>
        </w:rPr>
        <w:t xml:space="preserve"> августа </w:t>
      </w:r>
      <w:r w:rsidR="00595F85">
        <w:rPr>
          <w:rFonts w:ascii="Times New Roman" w:hAnsi="Times New Roman"/>
          <w:sz w:val="24"/>
          <w:szCs w:val="24"/>
        </w:rPr>
        <w:t xml:space="preserve">  2022</w:t>
      </w:r>
      <w:r w:rsidR="0036110E">
        <w:rPr>
          <w:rFonts w:ascii="Times New Roman" w:hAnsi="Times New Roman"/>
          <w:sz w:val="24"/>
          <w:szCs w:val="24"/>
        </w:rPr>
        <w:t xml:space="preserve"> </w:t>
      </w:r>
      <w:r w:rsidR="0025471F">
        <w:rPr>
          <w:rFonts w:ascii="Times New Roman" w:hAnsi="Times New Roman"/>
          <w:sz w:val="24"/>
          <w:szCs w:val="24"/>
        </w:rPr>
        <w:t>г.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D4135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>Вер</w:t>
      </w:r>
      <w:r w:rsidRPr="000A0DE3"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инина Н</w:t>
      </w:r>
      <w:r w:rsidR="00ED4135">
        <w:rPr>
          <w:rFonts w:ascii="Times New Roman" w:hAnsi="Times New Roman"/>
          <w:sz w:val="24"/>
          <w:szCs w:val="24"/>
        </w:rPr>
        <w:t>А.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«Принято»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научно-методическим 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советом МБОУ СОШ № 77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№  </w:t>
      </w:r>
      <w:r w:rsidR="00595F85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от</w:t>
      </w:r>
    </w:p>
    <w:p w:rsidR="0025471F" w:rsidRDefault="00595F85" w:rsidP="00F72F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29 </w:t>
      </w:r>
      <w:r w:rsidR="00B71489">
        <w:rPr>
          <w:rFonts w:ascii="Times New Roman" w:hAnsi="Times New Roman"/>
          <w:sz w:val="24"/>
          <w:szCs w:val="24"/>
        </w:rPr>
        <w:t xml:space="preserve"> </w:t>
      </w:r>
      <w:r w:rsidR="006A6142">
        <w:rPr>
          <w:rFonts w:ascii="Times New Roman" w:hAnsi="Times New Roman"/>
          <w:sz w:val="24"/>
          <w:szCs w:val="24"/>
        </w:rPr>
        <w:t>а</w:t>
      </w:r>
      <w:r w:rsidR="0025471F">
        <w:rPr>
          <w:rFonts w:ascii="Times New Roman" w:hAnsi="Times New Roman"/>
          <w:sz w:val="24"/>
          <w:szCs w:val="24"/>
        </w:rPr>
        <w:t>вгуста</w:t>
      </w:r>
      <w:r>
        <w:rPr>
          <w:rFonts w:ascii="Times New Roman" w:hAnsi="Times New Roman"/>
          <w:sz w:val="24"/>
          <w:szCs w:val="24"/>
        </w:rPr>
        <w:t xml:space="preserve">   2022 </w:t>
      </w:r>
      <w:r w:rsidR="0025471F">
        <w:rPr>
          <w:rFonts w:ascii="Times New Roman" w:hAnsi="Times New Roman"/>
          <w:sz w:val="24"/>
          <w:szCs w:val="24"/>
        </w:rPr>
        <w:t>г.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 Утверждено» 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МБОУ СОШ № 77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Митро</w:t>
      </w:r>
      <w:r w:rsidRPr="000A0DE3"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 xml:space="preserve">ина Г.Л. </w:t>
      </w:r>
    </w:p>
    <w:p w:rsidR="0025471F" w:rsidRDefault="0036110E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№</w:t>
      </w:r>
      <w:r w:rsidR="004E2B21">
        <w:rPr>
          <w:rFonts w:ascii="Times New Roman" w:hAnsi="Times New Roman"/>
          <w:sz w:val="24"/>
          <w:szCs w:val="24"/>
        </w:rPr>
        <w:t xml:space="preserve"> 135</w:t>
      </w:r>
      <w:r>
        <w:rPr>
          <w:rFonts w:ascii="Times New Roman" w:hAnsi="Times New Roman"/>
          <w:sz w:val="24"/>
          <w:szCs w:val="24"/>
        </w:rPr>
        <w:t xml:space="preserve"> </w:t>
      </w:r>
      <w:r w:rsidR="0025471F">
        <w:rPr>
          <w:rFonts w:ascii="Times New Roman" w:hAnsi="Times New Roman"/>
          <w:sz w:val="24"/>
          <w:szCs w:val="24"/>
        </w:rPr>
        <w:t>от</w:t>
      </w:r>
    </w:p>
    <w:p w:rsidR="0025471F" w:rsidRDefault="004E2B21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31 августа    </w:t>
      </w:r>
      <w:r w:rsidR="00595F85">
        <w:rPr>
          <w:rFonts w:ascii="Times New Roman" w:hAnsi="Times New Roman"/>
          <w:sz w:val="24"/>
          <w:szCs w:val="24"/>
        </w:rPr>
        <w:t>2022</w:t>
      </w:r>
      <w:r w:rsidR="0025471F">
        <w:rPr>
          <w:rFonts w:ascii="Times New Roman" w:hAnsi="Times New Roman"/>
          <w:sz w:val="24"/>
          <w:szCs w:val="24"/>
        </w:rPr>
        <w:t xml:space="preserve"> г.       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5471F" w:rsidRPr="0036110E" w:rsidRDefault="0025471F" w:rsidP="0036110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6110E">
        <w:rPr>
          <w:rFonts w:ascii="Times New Roman" w:hAnsi="Times New Roman"/>
          <w:b/>
          <w:sz w:val="24"/>
          <w:szCs w:val="24"/>
        </w:rPr>
        <w:t>Рабочая программа педагога</w:t>
      </w:r>
    </w:p>
    <w:p w:rsidR="0025471F" w:rsidRPr="0036110E" w:rsidRDefault="0025471F" w:rsidP="0036110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6110E">
        <w:rPr>
          <w:rFonts w:ascii="Times New Roman" w:hAnsi="Times New Roman"/>
          <w:b/>
          <w:sz w:val="24"/>
          <w:szCs w:val="24"/>
        </w:rPr>
        <w:t>по биологии</w:t>
      </w:r>
    </w:p>
    <w:p w:rsidR="0025471F" w:rsidRPr="0036110E" w:rsidRDefault="00F72F39" w:rsidP="00F72F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6110E">
        <w:rPr>
          <w:rFonts w:ascii="Times New Roman" w:hAnsi="Times New Roman"/>
          <w:b/>
          <w:sz w:val="24"/>
          <w:szCs w:val="24"/>
        </w:rPr>
        <w:t xml:space="preserve">   6   </w:t>
      </w:r>
      <w:r w:rsidR="0025471F" w:rsidRPr="0036110E">
        <w:rPr>
          <w:rFonts w:ascii="Times New Roman" w:hAnsi="Times New Roman"/>
          <w:b/>
          <w:sz w:val="24"/>
          <w:szCs w:val="24"/>
        </w:rPr>
        <w:t>классы.</w:t>
      </w:r>
    </w:p>
    <w:p w:rsidR="0025471F" w:rsidRPr="0036110E" w:rsidRDefault="0025471F" w:rsidP="0025471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="006A6142">
        <w:rPr>
          <w:rFonts w:ascii="Times New Roman" w:hAnsi="Times New Roman"/>
          <w:sz w:val="24"/>
          <w:szCs w:val="24"/>
        </w:rPr>
        <w:t xml:space="preserve">    Составитель: Караваева Е.В.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25471F" w:rsidRDefault="0025471F" w:rsidP="006A6142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  <w:r w:rsidR="006A6142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="006A6142">
        <w:rPr>
          <w:rFonts w:ascii="Times New Roman" w:hAnsi="Times New Roman"/>
          <w:sz w:val="24"/>
          <w:szCs w:val="24"/>
        </w:rPr>
        <w:t xml:space="preserve">                        </w:t>
      </w:r>
      <w:r w:rsidR="0037756F">
        <w:rPr>
          <w:rFonts w:ascii="Times New Roman" w:hAnsi="Times New Roman"/>
          <w:sz w:val="24"/>
          <w:szCs w:val="24"/>
        </w:rPr>
        <w:t xml:space="preserve">              </w:t>
      </w:r>
      <w:r w:rsidR="006A61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учитель биологии</w:t>
      </w:r>
    </w:p>
    <w:p w:rsidR="0025471F" w:rsidRDefault="0025471F" w:rsidP="0025471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1 квалификационная категория                                                       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Pr="00584457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</w:pPr>
    </w:p>
    <w:p w:rsidR="0025471F" w:rsidRDefault="0025471F" w:rsidP="0025471F">
      <w:pPr>
        <w:pStyle w:val="a3"/>
      </w:pPr>
    </w:p>
    <w:p w:rsidR="0025471F" w:rsidRDefault="0025471F" w:rsidP="0025471F">
      <w:pPr>
        <w:pStyle w:val="a3"/>
      </w:pPr>
    </w:p>
    <w:p w:rsidR="0065704E" w:rsidRDefault="0065704E" w:rsidP="0025471F">
      <w:pPr>
        <w:pStyle w:val="a3"/>
      </w:pPr>
    </w:p>
    <w:p w:rsidR="0065704E" w:rsidRDefault="0065704E" w:rsidP="0025471F">
      <w:pPr>
        <w:pStyle w:val="a3"/>
      </w:pPr>
    </w:p>
    <w:p w:rsidR="0025471F" w:rsidRDefault="00595F85" w:rsidP="0025471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2022 - 2023</w:t>
      </w:r>
      <w:r w:rsidR="0025471F">
        <w:rPr>
          <w:rFonts w:ascii="Times New Roman" w:hAnsi="Times New Roman"/>
          <w:b/>
          <w:sz w:val="24"/>
          <w:szCs w:val="24"/>
        </w:rPr>
        <w:t xml:space="preserve"> учебный год.</w:t>
      </w:r>
    </w:p>
    <w:p w:rsidR="001B62CF" w:rsidRDefault="001B62CF" w:rsidP="0025471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10E" w:rsidRPr="0025471F" w:rsidRDefault="0036110E" w:rsidP="0025471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471F" w:rsidRPr="00846401" w:rsidRDefault="0025471F" w:rsidP="0025471F">
      <w:pPr>
        <w:jc w:val="center"/>
        <w:rPr>
          <w:rFonts w:ascii="Times New Roman" w:hAnsi="Times New Roman"/>
          <w:b/>
          <w:sz w:val="24"/>
          <w:szCs w:val="24"/>
        </w:rPr>
      </w:pPr>
      <w:r w:rsidRPr="00846401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25471F" w:rsidRPr="00846401" w:rsidRDefault="0025471F" w:rsidP="0025471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Рабочая программа по биологии составлена для 6 классов Муниципального бюджетного общеобразовательного учреждения « Средняя общеобразовательная школа № 77» в соответствии с ФЗ – 273 « Об образовании в Российской федерации», Федеральным государственным образовательным стандартом общего образования, требованиями к результатам освоения основной образовательной программы (начального) (основного) общего образования, фундаментальным ядром содержания  общего образования, примерной программы по биологии. За основу разработки рабочей программы по биологии 6 класс взята примерная программа по биологии основного общего образования (Примерные программы основного общего образования. Биология. Естествознание. М., 2010. ( Стандарты второго поколения)), авторская программа  « Биология. 5-9 классы: программа / авт.- сост. И.Н. Пономарёва , В.С. Кучменко, О.А. Корнилова, А.Г. Драгомилов, Т.С. Сухова , М.: Вентана – Граф, 2012)</w:t>
      </w:r>
    </w:p>
    <w:p w:rsidR="0025471F" w:rsidRPr="00846401" w:rsidRDefault="0025471F" w:rsidP="0025471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 xml:space="preserve">     Рабочая программа педагога реализуется на основе УМК, созданного под руководством И.Н.Пономарёвой и учебника системы «Алгоритм успеха» Биология: 6 класс: учебник для учащихся общеобразовательных учреждений / И.Н.Пономарёва,  О.А.Корнилова, В.С. Кучменко. – М. : Вентана-Граф, 2013. – 192 с. : ил. рекомендованного Министерством образования и науки Российской Федерации.</w:t>
      </w:r>
    </w:p>
    <w:p w:rsidR="0025471F" w:rsidRPr="00846401" w:rsidRDefault="0025471F" w:rsidP="0025471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 xml:space="preserve">       Рабочая программа предназначена учащимся 6 класса средней общеобразовательной школы и является логическим продолжением линии освоения биологической дисциплины.</w:t>
      </w:r>
    </w:p>
    <w:p w:rsidR="0025471F" w:rsidRPr="00846401" w:rsidRDefault="0025471F" w:rsidP="0025471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 xml:space="preserve">       В соответствии с федеральным базисным учебным планом для образовательных учреждений РФ на изучение биологии в 6 классе отводится 34 часа. Рабочая программа предусматривает обучение биологии в объёме </w:t>
      </w:r>
      <w:r w:rsidRPr="00846401">
        <w:rPr>
          <w:rFonts w:ascii="Times New Roman" w:hAnsi="Times New Roman"/>
          <w:b/>
          <w:sz w:val="24"/>
          <w:szCs w:val="24"/>
        </w:rPr>
        <w:t>1 часа</w:t>
      </w:r>
      <w:r w:rsidRPr="00846401">
        <w:rPr>
          <w:rFonts w:ascii="Times New Roman" w:hAnsi="Times New Roman"/>
          <w:sz w:val="24"/>
          <w:szCs w:val="24"/>
        </w:rPr>
        <w:t xml:space="preserve"> в неделю в течение 1 учебного года. Поэтому, согласно основной образовательной программе муниципального образовательного учреждения  МБОУ СОШ № 77 на изучение биологии в 6 классе отводится 1 час в неделю (34 ч в год).</w:t>
      </w:r>
    </w:p>
    <w:p w:rsidR="0025471F" w:rsidRPr="00846401" w:rsidRDefault="0025471F" w:rsidP="0025471F">
      <w:pPr>
        <w:ind w:firstLine="851"/>
        <w:jc w:val="both"/>
        <w:rPr>
          <w:rFonts w:ascii="Times New Roman" w:eastAsia="DejaVu Sans" w:hAnsi="Times New Roman"/>
          <w:color w:val="000000"/>
          <w:kern w:val="1"/>
          <w:sz w:val="24"/>
          <w:szCs w:val="24"/>
          <w:lang w:eastAsia="hi-IN" w:bidi="hi-IN"/>
        </w:rPr>
      </w:pPr>
      <w:r w:rsidRPr="00846401">
        <w:rPr>
          <w:rFonts w:ascii="Times New Roman" w:hAnsi="Times New Roman"/>
          <w:sz w:val="24"/>
          <w:szCs w:val="24"/>
        </w:rPr>
        <w:t xml:space="preserve">     Данная рабочая программа полностью отражает содержание Примерной программы основного общего образования по биологии и соответствует требованиям ФГОС ООО.</w:t>
      </w:r>
      <w:r w:rsidRPr="00846401">
        <w:rPr>
          <w:rFonts w:ascii="Times New Roman" w:eastAsia="DejaVu Sans" w:hAnsi="Times New Roman"/>
          <w:color w:val="000000"/>
          <w:kern w:val="1"/>
          <w:sz w:val="24"/>
          <w:szCs w:val="24"/>
          <w:lang w:eastAsia="hi-IN" w:bidi="hi-IN"/>
        </w:rPr>
        <w:t xml:space="preserve">    </w:t>
      </w:r>
    </w:p>
    <w:p w:rsidR="0025471F" w:rsidRPr="00846401" w:rsidRDefault="0025471F" w:rsidP="0025471F">
      <w:pPr>
        <w:ind w:firstLine="851"/>
        <w:jc w:val="both"/>
        <w:rPr>
          <w:rFonts w:ascii="Times New Roman" w:eastAsia="DejaVu Sans" w:hAnsi="Times New Roman"/>
          <w:color w:val="000000"/>
          <w:kern w:val="1"/>
          <w:sz w:val="24"/>
          <w:szCs w:val="24"/>
          <w:lang w:eastAsia="hi-IN" w:bidi="hi-IN"/>
        </w:rPr>
      </w:pPr>
      <w:r w:rsidRPr="00846401">
        <w:rPr>
          <w:rFonts w:ascii="Times New Roman" w:eastAsia="DejaVu Sans" w:hAnsi="Times New Roman"/>
          <w:color w:val="000000"/>
          <w:kern w:val="1"/>
          <w:sz w:val="24"/>
          <w:szCs w:val="24"/>
          <w:lang w:eastAsia="hi-IN" w:bidi="hi-IN"/>
        </w:rPr>
        <w:t xml:space="preserve">  На основании примерных программ Министерства Образования РФ, содержащих требования к минимальному объему содержания по биологии, в 6-х классах реализуется базовый уровень</w:t>
      </w:r>
      <w:r w:rsidRPr="00846401">
        <w:rPr>
          <w:rFonts w:ascii="Times New Roman" w:eastAsia="DejaVu Sans" w:hAnsi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 xml:space="preserve">. </w:t>
      </w:r>
      <w:r w:rsidRPr="00846401">
        <w:rPr>
          <w:rFonts w:ascii="Times New Roman" w:hAnsi="Times New Roman"/>
          <w:color w:val="000000"/>
          <w:sz w:val="24"/>
          <w:szCs w:val="24"/>
        </w:rPr>
        <w:t>Курс биологии 6 класса продолжает пятилетний цикл изучения биологии в основной школе</w:t>
      </w:r>
    </w:p>
    <w:p w:rsidR="0025471F" w:rsidRPr="00846401" w:rsidRDefault="0025471F" w:rsidP="0025471F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sz w:val="24"/>
          <w:szCs w:val="24"/>
        </w:rPr>
        <w:t>Б</w:t>
      </w:r>
      <w:r w:rsidRPr="00846401">
        <w:rPr>
          <w:rFonts w:ascii="Times New Roman" w:hAnsi="Times New Roman"/>
          <w:b/>
          <w:bCs/>
          <w:iCs/>
          <w:sz w:val="24"/>
          <w:szCs w:val="24"/>
        </w:rPr>
        <w:t xml:space="preserve">иология как учебный предмет </w:t>
      </w:r>
      <w:r w:rsidRPr="00846401">
        <w:rPr>
          <w:rFonts w:ascii="Times New Roman" w:hAnsi="Times New Roman"/>
          <w:bCs/>
          <w:iCs/>
          <w:sz w:val="24"/>
          <w:szCs w:val="24"/>
        </w:rPr>
        <w:t xml:space="preserve">является неотъемлемой составной частью естественнонаучного образования на всех ступенях образования. </w:t>
      </w:r>
      <w:r w:rsidRPr="00846401">
        <w:rPr>
          <w:rFonts w:ascii="Times New Roman" w:hAnsi="Times New Roman"/>
          <w:kern w:val="24"/>
          <w:sz w:val="24"/>
          <w:szCs w:val="24"/>
        </w:rPr>
        <w:t>Курс биологии в 6 классе  имеет комплексный характер, так как включает основы различных биологических наук о растениях: морфологии, анатомии, физиологии, экологии, фитоценологии, микробиологии, растениеводства. Содержание и структура этого курса обеспечивают выполнение требований к уровню подготовки школьника, развитие творческих умений, научного мировоззрения, гуманности, экологической культуры, а также привитие самостоятельности, трудолюбия и заботливого отношения к природе. Последовательность тем обусловлена логикой развития основных биологических понятий, рассмотрением биологических явлений от клеточного уровня строения растений к надорганизменному - биогеоценотическому и способствует формированию эволюционного и экологического мышления, ориентирует на понимание взаимосвязей в природе как основы жизнедеятельности живых систем, роли человека в этих процессах.</w:t>
      </w:r>
      <w:r w:rsidRPr="00846401">
        <w:rPr>
          <w:rFonts w:ascii="Times New Roman" w:hAnsi="Times New Roman"/>
          <w:sz w:val="24"/>
          <w:szCs w:val="24"/>
        </w:rPr>
        <w:t xml:space="preserve"> В соответствии с базисным учебным планом курсу биологии на ступени основного общего образования предшествует курс «Окружающий мир», изучаемый в начальной школе и включающий </w:t>
      </w:r>
      <w:r w:rsidRPr="00846401">
        <w:rPr>
          <w:rFonts w:ascii="Times New Roman" w:hAnsi="Times New Roman"/>
          <w:sz w:val="24"/>
          <w:szCs w:val="24"/>
        </w:rPr>
        <w:lastRenderedPageBreak/>
        <w:t>основные понятия биологии, физики, химии и астрономии. По отношению к курсу биологии он выполняет пропедевтическую функцию — в процессе его изучения у школьников формируются элементарные понятия о растениях, животных, грибах и бактериях, их многообразии и роли в природе и жизни человека.</w:t>
      </w:r>
    </w:p>
    <w:p w:rsidR="0025471F" w:rsidRPr="00846401" w:rsidRDefault="0025471F" w:rsidP="0025471F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 xml:space="preserve">Курс биологии основной школы содержит знания о строении, жизнедеятельности и многообразии живых организмов, их роли в природе, особенностях жизнедеятельности организма человека и сохранении его здоровья. </w:t>
      </w:r>
    </w:p>
    <w:p w:rsidR="0025471F" w:rsidRPr="00846401" w:rsidRDefault="0025471F" w:rsidP="0025471F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Содержание курса биологии в основной школе является базой для изучения общих биологических закономерностей, законов, теорий в старшей школе. Таким образом, содержание курса биологии в основной школе представляет собой базовое звено в системе непрерывного биологического образования и является основой для последующей уровневой и профильной дифференциации.</w:t>
      </w:r>
    </w:p>
    <w:p w:rsidR="0025471F" w:rsidRPr="00846401" w:rsidRDefault="0025471F" w:rsidP="0025471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Pr="00846401" w:rsidRDefault="0025471F" w:rsidP="0025471F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25471F" w:rsidRPr="00846401" w:rsidRDefault="0025471F" w:rsidP="0025471F">
      <w:pPr>
        <w:widowControl w:val="0"/>
        <w:suppressAutoHyphens/>
        <w:ind w:firstLine="851"/>
        <w:jc w:val="both"/>
        <w:rPr>
          <w:rFonts w:ascii="Times New Roman" w:eastAsia="DejaVu Sans" w:hAnsi="Times New Roman"/>
          <w:color w:val="000000"/>
          <w:kern w:val="1"/>
          <w:sz w:val="24"/>
          <w:szCs w:val="24"/>
          <w:lang w:eastAsia="hi-IN" w:bidi="hi-IN"/>
        </w:rPr>
      </w:pPr>
      <w:r w:rsidRPr="00846401">
        <w:rPr>
          <w:rFonts w:ascii="Times New Roman" w:eastAsia="DejaVu Sans" w:hAnsi="Times New Roman"/>
          <w:color w:val="000000"/>
          <w:kern w:val="1"/>
          <w:sz w:val="24"/>
          <w:szCs w:val="24"/>
          <w:lang w:eastAsia="hi-IN" w:bidi="hi-IN"/>
        </w:rPr>
        <w:t xml:space="preserve">     В рабочей программе нашли отражение идеи, направленные на формирование у обучающихся целостной картины материального мира, раскрытие вопросов единства живой и неживой природы и уникальности жизни на планете Земля. При изучении многообразия природных явлений (физических, химических, биологических) особое внимание уделяется экологическим аспектам взаимосвязей живой и неживой природы. В рабочей программе также заложены возможности предусмотренного стандартом формирования у обучающихся общеучебных умений и навыков, универсальных способов деятельности и ключевых компетенций.</w:t>
      </w:r>
    </w:p>
    <w:p w:rsidR="0025471F" w:rsidRPr="00846401" w:rsidRDefault="0025471F" w:rsidP="0025471F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eastAsia="DejaVu Sans" w:hAnsi="Times New Roman"/>
          <w:color w:val="000000"/>
          <w:kern w:val="1"/>
          <w:sz w:val="24"/>
          <w:szCs w:val="24"/>
          <w:lang w:eastAsia="hi-IN" w:bidi="hi-IN"/>
        </w:rPr>
        <w:t xml:space="preserve">     </w:t>
      </w:r>
      <w:r w:rsidRPr="00846401">
        <w:rPr>
          <w:rFonts w:ascii="Times New Roman" w:hAnsi="Times New Roman"/>
          <w:b/>
          <w:sz w:val="24"/>
          <w:szCs w:val="24"/>
        </w:rPr>
        <w:t xml:space="preserve">  Цель учебного предмета</w:t>
      </w:r>
      <w:r w:rsidRPr="00846401">
        <w:rPr>
          <w:rFonts w:ascii="Times New Roman" w:hAnsi="Times New Roman"/>
          <w:sz w:val="24"/>
          <w:szCs w:val="24"/>
        </w:rPr>
        <w:t xml:space="preserve"> - </w:t>
      </w:r>
      <w:r w:rsidRPr="00846401">
        <w:rPr>
          <w:rFonts w:ascii="Times New Roman" w:hAnsi="Times New Roman"/>
          <w:kern w:val="24"/>
          <w:sz w:val="24"/>
          <w:szCs w:val="24"/>
        </w:rPr>
        <w:t xml:space="preserve">обеспечение эмоционально-ценностного понимания высокой значимости жизни, ценности знаний о своеобразии царств растений, бактерий и грибов в системе биологических знаний, формирование научной картины мира, понимания биологического разнообразия в природе как результата эволюции и как основы ее устойчивого развития, а также формирование способности использовать приобретенные знания в </w:t>
      </w:r>
      <w:r w:rsidRPr="00846401">
        <w:rPr>
          <w:rFonts w:ascii="Times New Roman" w:hAnsi="Times New Roman"/>
          <w:sz w:val="24"/>
          <w:szCs w:val="24"/>
        </w:rPr>
        <w:t xml:space="preserve">повседневной жизни и </w:t>
      </w:r>
      <w:r w:rsidRPr="00846401">
        <w:rPr>
          <w:rFonts w:ascii="Times New Roman" w:hAnsi="Times New Roman"/>
          <w:kern w:val="24"/>
          <w:sz w:val="24"/>
          <w:szCs w:val="24"/>
        </w:rPr>
        <w:t>практической деятельности.</w:t>
      </w:r>
    </w:p>
    <w:p w:rsidR="0025471F" w:rsidRPr="00846401" w:rsidRDefault="0025471F" w:rsidP="0025471F">
      <w:pPr>
        <w:pStyle w:val="a3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846401">
        <w:rPr>
          <w:rFonts w:ascii="Times New Roman" w:eastAsia="TimesNewRomanPSMT" w:hAnsi="Times New Roman"/>
          <w:sz w:val="24"/>
          <w:szCs w:val="24"/>
        </w:rPr>
        <w:t xml:space="preserve">      Курс биологии 6 класса  нацелен на формирование у учащихся представлений о царстве растений, посвящен их изучению и продолжает развивать общую концепцию: системно структурный подход к обучению биологии: формирование биологических и экологических понятий через установление общих свойств живой природы.</w:t>
      </w:r>
    </w:p>
    <w:p w:rsidR="0025471F" w:rsidRPr="00846401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Для приобретения практических навыков и повышения уровня знаний в рабочую программу включены  лабораторные работы, практические работы и  экскурсия, предусмотренные авторской программой. Все лабораторные работы являются частью урока.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 xml:space="preserve">      Достижению результатов обучения шестиклассников способствует применение системно-деятельностного подхода, который реализуется через использование эффективных педагогических технологий (технологии личностно-ориентированного обучения, технологии развивающего обучения, технологии развития критического мышления, проектной технологии, ИКТ, здоровьесберегающих).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Cs/>
          <w:iCs/>
          <w:sz w:val="24"/>
          <w:szCs w:val="24"/>
        </w:rPr>
        <w:lastRenderedPageBreak/>
        <w:t xml:space="preserve">    Рабочая программа по биологии реализуется через формирование у учащихся общеучебных умений и навыков, универсальных способов деятельности и ключевых компетенций за счёт использования </w:t>
      </w:r>
      <w:r w:rsidRPr="00846401">
        <w:rPr>
          <w:rFonts w:ascii="Times New Roman" w:hAnsi="Times New Roman"/>
          <w:b/>
          <w:sz w:val="24"/>
          <w:szCs w:val="24"/>
        </w:rPr>
        <w:t>технологий:</w:t>
      </w:r>
      <w:r w:rsidRPr="00846401">
        <w:rPr>
          <w:rFonts w:ascii="Times New Roman" w:hAnsi="Times New Roman"/>
          <w:sz w:val="24"/>
          <w:szCs w:val="24"/>
        </w:rPr>
        <w:t>структурно-логических (системный подход), информационно-коммуникационных (</w:t>
      </w:r>
      <w:r w:rsidRPr="00846401">
        <w:rPr>
          <w:rFonts w:ascii="Times New Roman" w:hAnsi="Times New Roman"/>
          <w:b/>
          <w:i/>
          <w:sz w:val="24"/>
          <w:szCs w:val="24"/>
        </w:rPr>
        <w:t>формы работы:</w:t>
      </w:r>
      <w:r w:rsidRPr="00846401">
        <w:rPr>
          <w:rFonts w:ascii="Times New Roman" w:hAnsi="Times New Roman"/>
          <w:sz w:val="24"/>
          <w:szCs w:val="24"/>
        </w:rPr>
        <w:t xml:space="preserve"> лекции с мультимедийным сопровождением; создание учениками мультимедийных презентаций по темам и разделам учебных курсов; организация исследования на уроках и внеурочной деятельности, проведение экспериментов, демонстрация отчетов учащихся об исследовании; поиск информации,  создание аннотированных списков ресурсов Интернет по заданной теме. Основной </w:t>
      </w:r>
      <w:r w:rsidRPr="00846401">
        <w:rPr>
          <w:rFonts w:ascii="Times New Roman" w:hAnsi="Times New Roman"/>
          <w:b/>
          <w:sz w:val="24"/>
          <w:szCs w:val="24"/>
        </w:rPr>
        <w:t xml:space="preserve">формой обучения  </w:t>
      </w:r>
      <w:r w:rsidRPr="00846401">
        <w:rPr>
          <w:rFonts w:ascii="Times New Roman" w:hAnsi="Times New Roman"/>
          <w:sz w:val="24"/>
          <w:szCs w:val="24"/>
        </w:rPr>
        <w:t>предполагается использование следующих методов: (проблемный, исследовательский, программированный, объяснительно-иллюстративный) через  различные формы организации учебной деятельности (коллективные, групповые, индивидуальные) на различных видах уроков (урок-проект, урок исследование, урок с использованием ИКТ), где ведущей является  самостоятельная познавательная деятельность обучающихся.</w:t>
      </w:r>
    </w:p>
    <w:p w:rsidR="0025471F" w:rsidRPr="00846401" w:rsidRDefault="0025471F" w:rsidP="0025471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Учебный предмет « Биология» является интегрированным, в предмете используется содержательная линия образования « Культура здоровья и охрана жизнедеятельности», которая используется  при изучении профилактики заболеваний при отравлении  ядовитыми грибами, болезнетворными бактериями.</w:t>
      </w:r>
    </w:p>
    <w:p w:rsidR="0025471F" w:rsidRPr="00846401" w:rsidRDefault="0025471F" w:rsidP="0025471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 xml:space="preserve">Межпредметные связи выражены в следующих группах: </w:t>
      </w:r>
    </w:p>
    <w:p w:rsidR="0025471F" w:rsidRPr="00846401" w:rsidRDefault="0025471F" w:rsidP="0081733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Биология – основы экологии, химия.</w:t>
      </w:r>
    </w:p>
    <w:p w:rsidR="0025471F" w:rsidRPr="00846401" w:rsidRDefault="0025471F" w:rsidP="0081733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Биология – русский язык.</w:t>
      </w:r>
    </w:p>
    <w:p w:rsidR="0025471F" w:rsidRPr="00846401" w:rsidRDefault="0025471F" w:rsidP="0081733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Биология – история, математика.</w:t>
      </w:r>
    </w:p>
    <w:p w:rsidR="0025471F" w:rsidRPr="00846401" w:rsidRDefault="0025471F" w:rsidP="0025471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 xml:space="preserve">Содержательная сторона этих групп различна: Экологические знания, используются на уроках при изучении тем « семейства растений» и «природные сообщества ». При закреплении материала </w:t>
      </w:r>
      <w:r w:rsidRPr="00846401">
        <w:rPr>
          <w:rFonts w:ascii="Times New Roman" w:eastAsia="Times New Roman" w:hAnsi="Times New Roman"/>
          <w:sz w:val="24"/>
          <w:szCs w:val="24"/>
        </w:rPr>
        <w:t>используются знания русского языка.</w:t>
      </w:r>
      <w:r w:rsidRPr="00846401">
        <w:rPr>
          <w:rFonts w:ascii="Times New Roman" w:hAnsi="Times New Roman"/>
          <w:sz w:val="24"/>
          <w:szCs w:val="24"/>
        </w:rPr>
        <w:t xml:space="preserve">  При изучении увеличительных приборов для того, чтобы узнать во сколько раз увеличивает прибор используются математические расчёты. При  приготовлении микропрепарата используются химические знания для правильного разбавления йодного раствора в воде. Знания по истории используются при изучении развития растительного мира.</w:t>
      </w:r>
    </w:p>
    <w:p w:rsidR="0025471F" w:rsidRPr="00846401" w:rsidRDefault="0025471F" w:rsidP="0025471F">
      <w:pPr>
        <w:tabs>
          <w:tab w:val="left" w:pos="2780"/>
        </w:tabs>
        <w:rPr>
          <w:rFonts w:ascii="Times New Roman" w:hAnsi="Times New Roman"/>
          <w:b/>
          <w:bCs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>Общая характеристика курса биологии</w:t>
      </w:r>
    </w:p>
    <w:p w:rsidR="0025471F" w:rsidRPr="00846401" w:rsidRDefault="0025471F" w:rsidP="0025471F">
      <w:pPr>
        <w:tabs>
          <w:tab w:val="left" w:pos="2780"/>
        </w:tabs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846401">
        <w:rPr>
          <w:rFonts w:ascii="Times New Roman" w:hAnsi="Times New Roman"/>
          <w:bCs/>
          <w:sz w:val="24"/>
          <w:szCs w:val="24"/>
        </w:rPr>
        <w:t>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природы, о ее многообразии и эволюции, человеке как биосоциальном существе. отбор содержания проведен с учетом культурологического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здоровья.</w:t>
      </w:r>
    </w:p>
    <w:p w:rsidR="0025471F" w:rsidRPr="00846401" w:rsidRDefault="0025471F" w:rsidP="0025471F">
      <w:pPr>
        <w:tabs>
          <w:tab w:val="left" w:pos="2780"/>
        </w:tabs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846401">
        <w:rPr>
          <w:rFonts w:ascii="Times New Roman" w:hAnsi="Times New Roman"/>
          <w:bCs/>
          <w:sz w:val="24"/>
          <w:szCs w:val="24"/>
        </w:rPr>
        <w:t>Биология как учебная дисциплина предметной области «Естественнонаучные предметы» обеспечивает:</w:t>
      </w:r>
    </w:p>
    <w:p w:rsidR="0025471F" w:rsidRPr="00846401" w:rsidRDefault="0025471F" w:rsidP="0025471F">
      <w:pPr>
        <w:tabs>
          <w:tab w:val="left" w:pos="2780"/>
        </w:tabs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846401">
        <w:rPr>
          <w:rFonts w:ascii="Times New Roman" w:hAnsi="Times New Roman"/>
          <w:bCs/>
          <w:sz w:val="24"/>
          <w:szCs w:val="24"/>
        </w:rPr>
        <w:t>- формирование системы биологических знаний как компонента целостности научной картины мира;</w:t>
      </w:r>
    </w:p>
    <w:p w:rsidR="0025471F" w:rsidRPr="00846401" w:rsidRDefault="0025471F" w:rsidP="0025471F">
      <w:pPr>
        <w:tabs>
          <w:tab w:val="left" w:pos="2780"/>
        </w:tabs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846401">
        <w:rPr>
          <w:rFonts w:ascii="Times New Roman" w:hAnsi="Times New Roman"/>
          <w:bCs/>
          <w:sz w:val="24"/>
          <w:szCs w:val="24"/>
        </w:rPr>
        <w:t>- овладение научным подходом к решению различных задач;</w:t>
      </w:r>
    </w:p>
    <w:p w:rsidR="0025471F" w:rsidRPr="00846401" w:rsidRDefault="0025471F" w:rsidP="0025471F">
      <w:pPr>
        <w:tabs>
          <w:tab w:val="left" w:pos="2780"/>
        </w:tabs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846401">
        <w:rPr>
          <w:rFonts w:ascii="Times New Roman" w:hAnsi="Times New Roman"/>
          <w:bCs/>
          <w:sz w:val="24"/>
          <w:szCs w:val="24"/>
        </w:rPr>
        <w:t>- овладение умениями формулировать гипотезы, конструировать, проводить эксперименты, оценивать полученные результаты;</w:t>
      </w:r>
    </w:p>
    <w:p w:rsidR="0025471F" w:rsidRPr="00846401" w:rsidRDefault="0025471F" w:rsidP="0025471F">
      <w:pPr>
        <w:tabs>
          <w:tab w:val="left" w:pos="2780"/>
        </w:tabs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846401">
        <w:rPr>
          <w:rFonts w:ascii="Times New Roman" w:hAnsi="Times New Roman"/>
          <w:bCs/>
          <w:sz w:val="24"/>
          <w:szCs w:val="24"/>
        </w:rPr>
        <w:t>- овладение умением сопоставлять экспериментальные и теоретические знания с объективными реалиями жизни;</w:t>
      </w:r>
    </w:p>
    <w:p w:rsidR="0025471F" w:rsidRPr="00846401" w:rsidRDefault="0025471F" w:rsidP="0025471F">
      <w:pPr>
        <w:tabs>
          <w:tab w:val="left" w:pos="2780"/>
        </w:tabs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846401">
        <w:rPr>
          <w:rFonts w:ascii="Times New Roman" w:hAnsi="Times New Roman"/>
          <w:bCs/>
          <w:sz w:val="24"/>
          <w:szCs w:val="24"/>
        </w:rPr>
        <w:lastRenderedPageBreak/>
        <w:t>- воспитание ответственного и бережного отношения к окружающей среде, осознание значимости концепции устойчивого развития;</w:t>
      </w:r>
    </w:p>
    <w:p w:rsidR="0025471F" w:rsidRPr="00846401" w:rsidRDefault="0025471F" w:rsidP="0025471F">
      <w:pPr>
        <w:tabs>
          <w:tab w:val="left" w:pos="2780"/>
        </w:tabs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846401">
        <w:rPr>
          <w:rFonts w:ascii="Times New Roman" w:hAnsi="Times New Roman"/>
          <w:bCs/>
          <w:sz w:val="24"/>
          <w:szCs w:val="24"/>
        </w:rPr>
        <w:t>- 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 путем применения межпредметного анализа учебных задач.</w:t>
      </w:r>
    </w:p>
    <w:p w:rsidR="0025471F" w:rsidRPr="00846401" w:rsidRDefault="0025471F" w:rsidP="0025471F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Разделы «Растения. Бактерии. Грибы. Лишайники» (изучается в 5-м и 6-м классах) включают сведения об особенностях строения и жизнедеятельности организмов этих групп, их многообразии, роли в природе и жизни человека. Ведущей идеей содержания этих разделов является ценность биологического разнообразия для поддержания жизни на планете.</w:t>
      </w:r>
    </w:p>
    <w:p w:rsidR="0025471F" w:rsidRPr="00846401" w:rsidRDefault="0025471F" w:rsidP="0025471F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846401">
        <w:rPr>
          <w:rFonts w:ascii="Times New Roman" w:hAnsi="Times New Roman"/>
          <w:b/>
          <w:sz w:val="24"/>
          <w:szCs w:val="24"/>
        </w:rPr>
        <w:t>Планируемые результаты освоения программы обучающимися.</w:t>
      </w:r>
    </w:p>
    <w:p w:rsidR="0025471F" w:rsidRPr="00846401" w:rsidRDefault="0025471F" w:rsidP="0025471F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Система планируемых результатов</w:t>
      </w:r>
      <w:r w:rsidRPr="00846401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846401">
        <w:rPr>
          <w:rFonts w:ascii="Times New Roman" w:hAnsi="Times New Roman"/>
          <w:sz w:val="24"/>
          <w:szCs w:val="24"/>
        </w:rPr>
        <w:t>личностных, метапредметных и предметных в соответствии с требованиями стандарта представляет комплекс взаимосвязанных учебно-познавательных и учебно-практических задач, выполнение которых требует от обучающихся овладения системой учебных действий и опорным учебным материалом.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46401">
        <w:rPr>
          <w:rFonts w:ascii="Times New Roman" w:hAnsi="Times New Roman"/>
          <w:b/>
          <w:bCs/>
          <w:i/>
          <w:iCs/>
          <w:sz w:val="24"/>
          <w:szCs w:val="24"/>
        </w:rPr>
        <w:t xml:space="preserve">По окончанию 6 класса обучающийся научится: 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846401">
        <w:rPr>
          <w:rFonts w:ascii="Times New Roman" w:hAnsi="Times New Roman"/>
          <w:sz w:val="24"/>
          <w:szCs w:val="24"/>
        </w:rPr>
        <w:t xml:space="preserve">характеризовать особенности строения и процессов жизнедеятельности биологических объектов (клеток, организмов), их практическую значимость; 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846401">
        <w:rPr>
          <w:rFonts w:ascii="Times New Roman" w:hAnsi="Times New Roman"/>
          <w:sz w:val="24"/>
          <w:szCs w:val="24"/>
        </w:rPr>
        <w:t xml:space="preserve"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 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846401">
        <w:rPr>
          <w:rFonts w:ascii="Times New Roman" w:hAnsi="Times New Roman"/>
          <w:sz w:val="24"/>
          <w:szCs w:val="24"/>
        </w:rPr>
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846401">
        <w:rPr>
          <w:rFonts w:ascii="Times New Roman" w:hAnsi="Times New Roman"/>
          <w:sz w:val="24"/>
          <w:szCs w:val="24"/>
        </w:rPr>
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46401">
        <w:rPr>
          <w:rFonts w:ascii="Times New Roman" w:hAnsi="Times New Roman"/>
          <w:b/>
          <w:bCs/>
          <w:i/>
          <w:iCs/>
          <w:sz w:val="24"/>
          <w:szCs w:val="24"/>
        </w:rPr>
        <w:t xml:space="preserve">По окончанию 6 класса обучающийся получит возможность научиться: 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846401">
        <w:rPr>
          <w:rFonts w:ascii="Times New Roman" w:hAnsi="Times New Roman"/>
          <w:sz w:val="24"/>
          <w:szCs w:val="24"/>
        </w:rPr>
        <w:t xml:space="preserve">соблюдать правила работы в кабинете биологии, с биологическими приборами и инструментами; 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846401">
        <w:rPr>
          <w:rFonts w:ascii="Times New Roman" w:hAnsi="Times New Roman"/>
          <w:sz w:val="24"/>
          <w:szCs w:val="24"/>
        </w:rPr>
        <w:t xml:space="preserve">использовать приёмы работы с определителями растений; выращивания и размножения культурных растений; 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846401">
        <w:rPr>
          <w:rFonts w:ascii="Times New Roman" w:hAnsi="Times New Roman"/>
          <w:sz w:val="24"/>
          <w:szCs w:val="24"/>
        </w:rPr>
        <w:t xml:space="preserve">выделять эстетические достоинства объектов живой природы; 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846401">
        <w:rPr>
          <w:rFonts w:ascii="Times New Roman" w:hAnsi="Times New Roman"/>
          <w:sz w:val="24"/>
          <w:szCs w:val="24"/>
        </w:rPr>
        <w:t xml:space="preserve">осознанно соблюдать основные принципы и правила отношения к живой природе; 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846401">
        <w:rPr>
          <w:rFonts w:ascii="Times New Roman" w:hAnsi="Times New Roman"/>
          <w:sz w:val="24"/>
          <w:szCs w:val="24"/>
        </w:rPr>
        <w:t xml:space="preserve"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 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 xml:space="preserve">• </w:t>
      </w:r>
      <w:r w:rsidRPr="00846401">
        <w:rPr>
          <w:rFonts w:ascii="Times New Roman" w:hAnsi="Times New Roman"/>
          <w:sz w:val="24"/>
          <w:szCs w:val="24"/>
        </w:rPr>
        <w:t xml:space="preserve"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 </w:t>
      </w:r>
    </w:p>
    <w:p w:rsidR="0025471F" w:rsidRPr="0084640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bCs/>
          <w:sz w:val="24"/>
          <w:szCs w:val="24"/>
        </w:rPr>
        <w:t>•</w:t>
      </w:r>
      <w:r w:rsidRPr="00846401">
        <w:rPr>
          <w:rFonts w:ascii="Times New Roman" w:hAnsi="Times New Roman"/>
          <w:sz w:val="24"/>
          <w:szCs w:val="24"/>
        </w:rPr>
        <w:t>выбирать целевые и смысловые установки в своих действиях и поступках по отношению к живой природе.</w:t>
      </w:r>
    </w:p>
    <w:p w:rsidR="0037756F" w:rsidRPr="00846401" w:rsidRDefault="0037756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b/>
          <w:sz w:val="24"/>
          <w:szCs w:val="24"/>
          <w:u w:val="single"/>
        </w:rPr>
        <w:t>Личностными результатами</w:t>
      </w:r>
      <w:r w:rsidRPr="00846401">
        <w:rPr>
          <w:rFonts w:ascii="Times New Roman" w:hAnsi="Times New Roman"/>
          <w:sz w:val="24"/>
          <w:szCs w:val="24"/>
        </w:rPr>
        <w:t xml:space="preserve"> являются следующие умения: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lastRenderedPageBreak/>
        <w:t>- осознавать единство и целостность окружающего мира (взаимосвязь органов в организме, строения органа и функции, которую он выполняет, взаимосвязи организмов друг с другом в растительном сообществе, с факторами неживой природы и т.д.), возможности его познаваемости;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постепенно выстраивать собственное целостное мировоззрение;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осознавать потребность и готовность к самообразованию, в том числе и в рамках самостоятельной деятельности вне школы;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оценивать жизненные ситуации с точки зрения безопасносго образа жизни и сохранения здоровья;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оценивать экологический риск взаимоотношений человека и природы;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46401">
        <w:rPr>
          <w:rFonts w:ascii="Times New Roman" w:hAnsi="Times New Roman"/>
          <w:b/>
          <w:i/>
          <w:sz w:val="24"/>
          <w:szCs w:val="24"/>
        </w:rPr>
        <w:t xml:space="preserve">Метапредметными результатами  </w:t>
      </w:r>
      <w:r w:rsidRPr="00846401">
        <w:rPr>
          <w:rFonts w:ascii="Times New Roman" w:hAnsi="Times New Roman"/>
          <w:i/>
          <w:sz w:val="24"/>
          <w:szCs w:val="24"/>
        </w:rPr>
        <w:t>являются формирование УУД.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Регулятивные УУД: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выдвигать версии решения проблемы, осознавать конечный результат, выбирать из предложенных и искать самостоятельно средства достижения целей;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составлять (индивидуально или в группе) план решения проблемы (выполнения проекта);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работая по плану, сверять свои действия с целью и, при необходимости, исправлять ошибки самостоятельно;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в диалоге с учителем совершенствовать самостоятельно совершенствовать выработанные критерии оценки.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Познавательные УУД: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анализировать, сравнивать, классифицировать и обобщать факты и явления. выявлять причины и следствия простых явлений;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осуществлять сравнение,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строить логическое рассуждение, включающее установление причинно-следственных связей;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составлять тезисы, различные виды планов (простых, сложных и т.п.), преобразовывать информацию из одного вида в другой;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Коммуникативные УУД:</w:t>
      </w:r>
    </w:p>
    <w:p w:rsidR="0037756F" w:rsidRPr="00846401" w:rsidRDefault="0037756F" w:rsidP="0037756F">
      <w:pPr>
        <w:pStyle w:val="25"/>
        <w:ind w:firstLine="709"/>
        <w:jc w:val="both"/>
        <w:rPr>
          <w:rFonts w:ascii="Times New Roman" w:hAnsi="Times New Roman"/>
          <w:sz w:val="24"/>
          <w:szCs w:val="24"/>
        </w:rPr>
      </w:pPr>
      <w:r w:rsidRPr="00846401">
        <w:rPr>
          <w:rFonts w:ascii="Times New Roman" w:hAnsi="Times New Roman"/>
          <w:sz w:val="24"/>
          <w:szCs w:val="24"/>
        </w:rPr>
        <w:t>-  самостоятельно организовывать учебное взаимодействие в группе (определять общие цели, распределять роли, договариваться друг с другом и т.д.)</w:t>
      </w: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Pr="00C66722" w:rsidRDefault="0025471F" w:rsidP="0025471F">
      <w:pPr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C66722">
        <w:rPr>
          <w:rFonts w:ascii="Times New Roman" w:hAnsi="Times New Roman"/>
          <w:b/>
          <w:sz w:val="24"/>
          <w:szCs w:val="24"/>
        </w:rPr>
        <w:t>Критерии оценивания</w:t>
      </w:r>
      <w:r w:rsidRPr="00C66722">
        <w:rPr>
          <w:rFonts w:ascii="Times New Roman" w:eastAsia="Times New Roman" w:hAnsi="Times New Roman"/>
          <w:b/>
          <w:sz w:val="24"/>
          <w:szCs w:val="24"/>
        </w:rPr>
        <w:t xml:space="preserve"> устного ответа обучающегося.</w:t>
      </w:r>
    </w:p>
    <w:p w:rsidR="0025471F" w:rsidRDefault="0025471F" w:rsidP="0025471F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Отметка "5" ставится в случае:</w:t>
      </w:r>
    </w:p>
    <w:p w:rsidR="0025471F" w:rsidRDefault="0025471F" w:rsidP="0025471F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 Знания, понимания, глубины усвоения обучающимся всего объёма программного материала.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2. Умения выделять главные положения в изученном материале, на основании фактов и примеров обобщать, делать выводы, устанавливать межпредметные и внутрипредметные связи, творчески применяет полученные знания в незнакомой ситуации.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3. Отсутствие ошибок и недочётов при воспроизведении изученного материала, при </w:t>
      </w: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устных ответах устранение отдельных неточностей с помощью дополнительных вопросов учителя, соблюдение культуры устной речи. </w:t>
      </w:r>
      <w:r>
        <w:rPr>
          <w:rFonts w:ascii="Times New Roman" w:eastAsia="Times New Roman" w:hAnsi="Times New Roman"/>
          <w:sz w:val="24"/>
          <w:szCs w:val="24"/>
        </w:rPr>
        <w:br/>
        <w:t>Отметка "4":</w:t>
      </w:r>
    </w:p>
    <w:p w:rsidR="0025471F" w:rsidRDefault="0025471F" w:rsidP="0025471F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 Знание всего изученного программного материала.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2. Умений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Отметка "3" (уровень представлений, сочетающихся с элементами научных понятий):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2. Умение работать на уровне воспроизведения, затруднения при ответах на видоизменённые вопросы. </w:t>
      </w:r>
      <w:r>
        <w:rPr>
          <w:rFonts w:ascii="Times New Roman" w:eastAsia="Times New Roman" w:hAnsi="Times New Roman"/>
          <w:sz w:val="24"/>
          <w:szCs w:val="24"/>
        </w:rPr>
        <w:br/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25471F" w:rsidRDefault="0025471F" w:rsidP="0025471F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Отметка "2":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2. Отсутствие умений работать на уровне воспроизведения, затруднения при ответах на стандартные вопросы. </w:t>
      </w:r>
      <w:r>
        <w:rPr>
          <w:rFonts w:ascii="Times New Roman" w:eastAsia="Times New Roman" w:hAnsi="Times New Roman"/>
          <w:sz w:val="24"/>
          <w:szCs w:val="24"/>
        </w:rPr>
        <w:br/>
        <w:t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</w:t>
      </w:r>
    </w:p>
    <w:p w:rsidR="0025471F" w:rsidRPr="00C66722" w:rsidRDefault="0025471F" w:rsidP="0025471F">
      <w:pPr>
        <w:rPr>
          <w:rFonts w:ascii="Times New Roman" w:eastAsia="Times New Roman" w:hAnsi="Times New Roman"/>
          <w:sz w:val="24"/>
          <w:szCs w:val="24"/>
        </w:rPr>
      </w:pPr>
      <w:r w:rsidRPr="00C66722">
        <w:rPr>
          <w:rFonts w:ascii="Times New Roman" w:eastAsia="Times New Roman" w:hAnsi="Times New Roman"/>
          <w:sz w:val="24"/>
          <w:szCs w:val="24"/>
        </w:rPr>
        <w:t>Оценка выполнения лабораторных работ</w:t>
      </w:r>
    </w:p>
    <w:p w:rsidR="0025471F" w:rsidRPr="00C66722" w:rsidRDefault="0025471F" w:rsidP="0025471F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Отметка "5" ставится, если ученик: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1. Правильно определил цель опыта.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2. Выполнил работу в полном объеме с соблюдением необходимой последовательности проведения опытов и измерений.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3. 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4.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5. Проявляет организационно-трудовые умения (поддерживает чистоту рабочего места и порядок на столе, экономно использует расходные материалы).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6. Эксперимент осуществляет по плану с учетом техники безопасности и правил работы с материалами и оборудованием.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Отметка "4" ставится, если ученик: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1. Опыт проводил в условиях, не обеспечивающих достаточной точности измерений.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2. Или было допущено два-три недочета.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3. Или не более одной негрубой ошибки и одного недочета.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4. Или эксперимент проведен не полностью. 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lastRenderedPageBreak/>
        <w:t>5. Или в описании наблюдений из опыта допустил неточности, выводы сделал неполные.</w:t>
      </w:r>
      <w:r>
        <w:rPr>
          <w:rFonts w:ascii="Times New Roman" w:eastAsia="Times New Roman" w:hAnsi="Times New Roman"/>
          <w:sz w:val="24"/>
          <w:szCs w:val="24"/>
        </w:rPr>
        <w:br/>
        <w:t xml:space="preserve">Отметка "3" ставится, если ученик: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Отметка "2" ставится, если ученик: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1. 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2. Или опыты, измерения, вычисления, наблюдения производились неправильно.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3. Или в ходе работы и в отчете обнаружились в совокупности все недостатки, отмеченные в требованиях к оценке "3".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4. Допускает две (и более) грубые ошибки в ходе эксперимента, в объяснении, в оформлении работы, в соблюдении правил техники безопасности при работе с </w:t>
      </w:r>
      <w:r w:rsidRPr="00C66722">
        <w:rPr>
          <w:rFonts w:ascii="Times New Roman" w:eastAsia="Times New Roman" w:hAnsi="Times New Roman"/>
          <w:sz w:val="24"/>
          <w:szCs w:val="24"/>
        </w:rPr>
        <w:t>веществами и оборудованием, которые не может исправить даже по требованию учителя.</w:t>
      </w:r>
    </w:p>
    <w:p w:rsidR="0025471F" w:rsidRPr="00C66722" w:rsidRDefault="0025471F" w:rsidP="0025471F">
      <w:pPr>
        <w:rPr>
          <w:rFonts w:ascii="Times New Roman" w:eastAsia="Times New Roman" w:hAnsi="Times New Roman"/>
          <w:sz w:val="24"/>
          <w:szCs w:val="24"/>
        </w:rPr>
      </w:pPr>
      <w:r w:rsidRPr="00C66722">
        <w:rPr>
          <w:rFonts w:ascii="Times New Roman" w:eastAsia="Times New Roman" w:hAnsi="Times New Roman"/>
          <w:sz w:val="24"/>
          <w:szCs w:val="24"/>
        </w:rPr>
        <w:t>Оценка самостоятельных письменных и контрольных работ.</w:t>
      </w:r>
    </w:p>
    <w:p w:rsidR="0025471F" w:rsidRDefault="0025471F" w:rsidP="0025471F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Отметка "5" ставится, если обучающийся: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1. Выполнил работу без ошибок и недочетов.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2. Допустил не более одного недочета.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Отметка "4" ставится, если обучающийся выполнил работу полностью, но допустил в ней: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1. Не более одной негрубой ошибки и одного недочета.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2. Или не более двух недочетов.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Отметка "3" ставится, если обучающийся правильно выполнил не менее 2/3 работы или допустил: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1. Не более двух грубых ошибок.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2. Или не более одной грубой и одной негрубой ошибки и одного недочета.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3. Или не более двух-трех негрубых ошибок.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4. Или одной негрубой ошибки и трех недочетов.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5. Или при отсутствии ошибок, но при наличии четырех-пяти недочетов.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Отметка "2" ставится, если обучающийся: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1. Допустил число ошибок и недочетов превосходящее норму, при которой может быть выставлена оценка "3". </w:t>
      </w:r>
      <w:r>
        <w:rPr>
          <w:rFonts w:ascii="Times New Roman" w:eastAsia="Times New Roman" w:hAnsi="Times New Roman"/>
          <w:sz w:val="24"/>
          <w:szCs w:val="24"/>
        </w:rPr>
        <w:br/>
        <w:t>2. Или если правильно выполнил менее половины работы.</w:t>
      </w:r>
    </w:p>
    <w:p w:rsidR="0025471F" w:rsidRDefault="0025471F" w:rsidP="0025471F">
      <w:pPr>
        <w:rPr>
          <w:rFonts w:ascii="Times New Roman" w:eastAsia="Times New Roman" w:hAnsi="Times New Roman"/>
          <w:b/>
          <w:sz w:val="24"/>
          <w:szCs w:val="24"/>
        </w:rPr>
      </w:pPr>
    </w:p>
    <w:p w:rsidR="0025471F" w:rsidRDefault="0025471F" w:rsidP="0025471F">
      <w:pPr>
        <w:widowControl w:val="0"/>
        <w:shd w:val="clear" w:color="auto" w:fill="FFFFFF"/>
        <w:tabs>
          <w:tab w:val="left" w:pos="806"/>
        </w:tabs>
        <w:spacing w:line="259" w:lineRule="exact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</w:p>
    <w:p w:rsidR="0025471F" w:rsidRDefault="0025471F" w:rsidP="0025471F">
      <w:pPr>
        <w:widowControl w:val="0"/>
        <w:shd w:val="clear" w:color="auto" w:fill="FFFFFF"/>
        <w:tabs>
          <w:tab w:val="left" w:pos="806"/>
        </w:tabs>
        <w:spacing w:line="259" w:lineRule="exact"/>
        <w:rPr>
          <w:rFonts w:ascii="Times New Roman" w:eastAsia="Times New Roman" w:hAnsi="Times New Roman"/>
          <w:spacing w:val="-1"/>
          <w:sz w:val="24"/>
          <w:szCs w:val="24"/>
        </w:rPr>
      </w:pPr>
    </w:p>
    <w:p w:rsidR="00F72F39" w:rsidRPr="00D17705" w:rsidRDefault="00D17705" w:rsidP="00D17705">
      <w:pPr>
        <w:widowControl w:val="0"/>
        <w:shd w:val="clear" w:color="auto" w:fill="FFFFFF"/>
        <w:tabs>
          <w:tab w:val="left" w:pos="806"/>
        </w:tabs>
        <w:spacing w:line="259" w:lineRule="exact"/>
        <w:rPr>
          <w:rFonts w:ascii="Times New Roman" w:eastAsia="Times New Roman" w:hAnsi="Times New Roman"/>
          <w:spacing w:val="-1"/>
          <w:sz w:val="24"/>
          <w:szCs w:val="24"/>
        </w:rPr>
      </w:pP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  </w:t>
      </w:r>
    </w:p>
    <w:p w:rsidR="0025471F" w:rsidRDefault="00846401" w:rsidP="0025471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 учебного предмета.</w:t>
      </w:r>
    </w:p>
    <w:p w:rsidR="0025471F" w:rsidRDefault="0025471F" w:rsidP="0025471F">
      <w:pPr>
        <w:pStyle w:val="a3"/>
        <w:ind w:left="6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1.Наука о растениях – ботаника (4</w:t>
      </w:r>
      <w:r w:rsidRPr="00166CBA">
        <w:rPr>
          <w:rFonts w:ascii="Times New Roman" w:hAnsi="Times New Roman"/>
          <w:b/>
          <w:sz w:val="24"/>
          <w:szCs w:val="24"/>
        </w:rPr>
        <w:t xml:space="preserve"> ч)</w:t>
      </w:r>
    </w:p>
    <w:p w:rsidR="0025471F" w:rsidRPr="00C159E5" w:rsidRDefault="0025471F" w:rsidP="0025471F">
      <w:pPr>
        <w:pStyle w:val="a3"/>
        <w:ind w:left="720" w:hanging="11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>Правила работы в кабинете биологии, техника безопасности при работе с биологическими объектами и лабораторным оборудованием.</w:t>
      </w:r>
    </w:p>
    <w:p w:rsidR="0025471F" w:rsidRDefault="0025471F" w:rsidP="0025471F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 xml:space="preserve">Растения как составная часть живой природы. Значение растений в природе и жизни человека. Ботаника – наука о растениях. Внешнее строение растений. Жизненные формы и продолжительность жизни растений. </w:t>
      </w:r>
    </w:p>
    <w:p w:rsidR="0025471F" w:rsidRDefault="0025471F" w:rsidP="0025471F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>Клетка – основная единица живого. Строение растительной клетки. Процессы жизнедеятельности растительной клетки. Деление клеток. Ткани и их функции в растительном организме.</w:t>
      </w:r>
      <w:r>
        <w:rPr>
          <w:rFonts w:ascii="Times New Roman" w:hAnsi="Times New Roman"/>
          <w:sz w:val="24"/>
          <w:szCs w:val="24"/>
        </w:rPr>
        <w:t xml:space="preserve"> Лабораторная работа № 1 « Приготовление микропрепарата кожицы лука»</w:t>
      </w:r>
    </w:p>
    <w:p w:rsidR="0025471F" w:rsidRDefault="0025471F" w:rsidP="0025471F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b/>
          <w:i/>
          <w:iCs/>
          <w:sz w:val="24"/>
          <w:szCs w:val="24"/>
        </w:rPr>
        <w:t xml:space="preserve"> Экскурсия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C159E5">
        <w:rPr>
          <w:rFonts w:ascii="Times New Roman" w:hAnsi="Times New Roman"/>
          <w:sz w:val="24"/>
          <w:szCs w:val="24"/>
        </w:rPr>
        <w:t>«Разнообразие растений, произрастающих в окрестностях школы. Осенние явления в жизни растений».</w:t>
      </w:r>
    </w:p>
    <w:p w:rsidR="0025471F" w:rsidRDefault="0025471F" w:rsidP="00817337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C159E5">
        <w:rPr>
          <w:rFonts w:ascii="Times New Roman" w:hAnsi="Times New Roman"/>
          <w:b/>
          <w:sz w:val="24"/>
          <w:szCs w:val="24"/>
        </w:rPr>
        <w:t>Органы растений (</w:t>
      </w:r>
      <w:r>
        <w:rPr>
          <w:rFonts w:ascii="Times New Roman" w:hAnsi="Times New Roman"/>
          <w:b/>
          <w:sz w:val="24"/>
          <w:szCs w:val="24"/>
        </w:rPr>
        <w:t>10</w:t>
      </w:r>
      <w:r w:rsidRPr="00C159E5">
        <w:rPr>
          <w:rFonts w:ascii="Times New Roman" w:hAnsi="Times New Roman"/>
          <w:b/>
          <w:sz w:val="24"/>
          <w:szCs w:val="24"/>
        </w:rPr>
        <w:t xml:space="preserve"> ч)</w:t>
      </w:r>
    </w:p>
    <w:p w:rsidR="0025471F" w:rsidRPr="00C159E5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>Семя. Понятие о семени. Многообразие семян. Строение семян однодольных и двудольных растений.</w:t>
      </w:r>
      <w:r>
        <w:rPr>
          <w:rFonts w:ascii="Times New Roman" w:hAnsi="Times New Roman"/>
          <w:sz w:val="24"/>
          <w:szCs w:val="24"/>
        </w:rPr>
        <w:t xml:space="preserve"> Лабораторная работа №2 </w:t>
      </w:r>
      <w:r w:rsidRPr="00C159E5">
        <w:rPr>
          <w:rFonts w:ascii="Times New Roman" w:hAnsi="Times New Roman"/>
          <w:sz w:val="24"/>
          <w:szCs w:val="24"/>
        </w:rPr>
        <w:t>«Строение  семени фасоли»</w:t>
      </w:r>
    </w:p>
    <w:p w:rsidR="0025471F" w:rsidRPr="00C159E5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>Процессы жизнедеятельности семян. Дыхание семян. Покой семян. Понятие о жизнеспособности семян. Условия прорастания семян.</w:t>
      </w:r>
    </w:p>
    <w:p w:rsidR="0025471F" w:rsidRPr="00C159E5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 xml:space="preserve">Корень. Связь растений с почвой. Корневые системы растений. Виды корней. Образование корневых систем. Регенерация корней. Внешнее и внутреннее строение корня в связи с выполняемыми им функциями. Рост корня. Видоизменения корней. Экологические факторы, определяющие рост корней растений </w:t>
      </w:r>
    </w:p>
    <w:p w:rsidR="0025471F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>Побег. Развитие побега из зародышевой почечки семени. Строение почки. Разнообразие почек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59E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Лабораторная работа № 3 «</w:t>
      </w:r>
      <w:r w:rsidRPr="009F2C91">
        <w:rPr>
          <w:rFonts w:ascii="Times New Roman" w:hAnsi="Times New Roman"/>
          <w:sz w:val="24"/>
          <w:szCs w:val="24"/>
        </w:rPr>
        <w:t>Строение вегетативных и генеративных  почек</w:t>
      </w:r>
      <w:r>
        <w:rPr>
          <w:rFonts w:ascii="Times New Roman" w:hAnsi="Times New Roman"/>
          <w:sz w:val="24"/>
          <w:szCs w:val="24"/>
        </w:rPr>
        <w:t>»</w:t>
      </w:r>
    </w:p>
    <w:p w:rsidR="0025471F" w:rsidRPr="00C159E5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>Лист – орган высших растений. Внешнее строение листа. Разнообразие листьев. Листья простые и сложные. Листорасположение. Жилкование листьев. Внутреннее строение и функции листьев. Видоизменения листьев. Испарение воды листьями. Роль листопада в жизни растений.</w:t>
      </w:r>
      <w:r>
        <w:rPr>
          <w:rFonts w:ascii="Times New Roman" w:hAnsi="Times New Roman"/>
          <w:sz w:val="24"/>
          <w:szCs w:val="24"/>
        </w:rPr>
        <w:t xml:space="preserve"> Лабораторная работа № 4 </w:t>
      </w:r>
      <w:r w:rsidRPr="009F2C91">
        <w:rPr>
          <w:rFonts w:ascii="Times New Roman" w:hAnsi="Times New Roman"/>
          <w:sz w:val="24"/>
          <w:szCs w:val="24"/>
        </w:rPr>
        <w:t>«Внешнее строение листьев</w:t>
      </w:r>
      <w:r>
        <w:rPr>
          <w:rFonts w:ascii="Times New Roman" w:hAnsi="Times New Roman"/>
          <w:sz w:val="24"/>
          <w:szCs w:val="24"/>
        </w:rPr>
        <w:t>»</w:t>
      </w:r>
    </w:p>
    <w:p w:rsidR="0025471F" w:rsidRPr="00C159E5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 xml:space="preserve">Стебель – осевая часть побега. Разнообразие побегов. Ветвление побегов. Внутреннее строение стебля. Рост стебля в длину и в толщину. Передвижение веществ по стеблю. Отложение органических веществ в запас. Видоизменения побегов: корневище, клубень, луковица; их биологическое и хозяйственное значение. </w:t>
      </w:r>
      <w:r>
        <w:rPr>
          <w:rFonts w:ascii="Times New Roman" w:hAnsi="Times New Roman"/>
          <w:sz w:val="24"/>
          <w:szCs w:val="24"/>
        </w:rPr>
        <w:t xml:space="preserve">Лабораторная работа № 5 </w:t>
      </w:r>
      <w:r w:rsidRPr="009F2C91">
        <w:rPr>
          <w:rFonts w:ascii="Times New Roman" w:hAnsi="Times New Roman"/>
          <w:sz w:val="24"/>
          <w:szCs w:val="24"/>
        </w:rPr>
        <w:t>«Внешнее строение корневища, клубня и луковицы»</w:t>
      </w:r>
    </w:p>
    <w:p w:rsidR="0025471F" w:rsidRPr="00C159E5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>Цветок. Образование плодов и семян. Цветение как биологическое явление. Строение цветка. Однополые и обоеполые цветки. Разнообразие цветков. Соцветия, их многообразие и биологическое значение.</w:t>
      </w:r>
    </w:p>
    <w:p w:rsidR="0025471F" w:rsidRPr="00C159E5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>Опыление у цветковых растений. Типы опыления: перекрестное, самоопыление. Приспособления растений к самоопылению и перекрестному опылению. Значение опыления в природе и сельском хозяйстве. Искусственное опыление.</w:t>
      </w:r>
    </w:p>
    <w:p w:rsidR="0025471F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159E5">
        <w:rPr>
          <w:rFonts w:ascii="Times New Roman" w:hAnsi="Times New Roman"/>
          <w:sz w:val="24"/>
          <w:szCs w:val="24"/>
        </w:rPr>
        <w:t xml:space="preserve">Образование </w:t>
      </w:r>
      <w:r w:rsidRPr="00C159E5">
        <w:rPr>
          <w:rFonts w:ascii="Times New Roman" w:hAnsi="Times New Roman"/>
          <w:i/>
          <w:iCs/>
          <w:sz w:val="24"/>
          <w:szCs w:val="24"/>
        </w:rPr>
        <w:t xml:space="preserve">плодов </w:t>
      </w:r>
      <w:r w:rsidRPr="00C159E5">
        <w:rPr>
          <w:rFonts w:ascii="Times New Roman" w:hAnsi="Times New Roman"/>
          <w:sz w:val="24"/>
          <w:szCs w:val="24"/>
        </w:rPr>
        <w:t xml:space="preserve">и </w:t>
      </w:r>
      <w:r w:rsidRPr="00C159E5">
        <w:rPr>
          <w:rFonts w:ascii="Times New Roman" w:hAnsi="Times New Roman"/>
          <w:i/>
          <w:iCs/>
          <w:sz w:val="24"/>
          <w:szCs w:val="24"/>
        </w:rPr>
        <w:t>семян</w:t>
      </w:r>
      <w:r w:rsidRPr="00C159E5">
        <w:rPr>
          <w:rFonts w:ascii="Times New Roman" w:hAnsi="Times New Roman"/>
          <w:sz w:val="24"/>
          <w:szCs w:val="24"/>
        </w:rPr>
        <w:t>. Типы плодов. Значение плодов.</w:t>
      </w:r>
    </w:p>
    <w:p w:rsidR="0025471F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Контрольная работа № 1 по темам 1,2.</w:t>
      </w:r>
    </w:p>
    <w:p w:rsidR="0025471F" w:rsidRPr="009F2C91" w:rsidRDefault="0025471F" w:rsidP="0025471F">
      <w:pPr>
        <w:pStyle w:val="a3"/>
        <w:rPr>
          <w:rFonts w:ascii="Times New Roman" w:hAnsi="Times New Roman"/>
          <w:b/>
          <w:sz w:val="24"/>
          <w:szCs w:val="24"/>
        </w:rPr>
      </w:pPr>
      <w:r w:rsidRPr="00DE1735">
        <w:rPr>
          <w:rFonts w:ascii="Times New Roman" w:hAnsi="Times New Roman"/>
          <w:b/>
          <w:sz w:val="24"/>
          <w:szCs w:val="24"/>
        </w:rPr>
        <w:t>3</w:t>
      </w:r>
      <w:r w:rsidRPr="009F2C91">
        <w:rPr>
          <w:rFonts w:ascii="Times New Roman" w:hAnsi="Times New Roman"/>
          <w:sz w:val="24"/>
          <w:szCs w:val="24"/>
        </w:rPr>
        <w:t>.</w:t>
      </w:r>
      <w:r w:rsidRPr="009F2C91">
        <w:rPr>
          <w:rFonts w:ascii="Times New Roman" w:hAnsi="Times New Roman"/>
          <w:b/>
          <w:sz w:val="24"/>
          <w:szCs w:val="24"/>
        </w:rPr>
        <w:t xml:space="preserve"> Основные процес</w:t>
      </w:r>
      <w:r>
        <w:rPr>
          <w:rFonts w:ascii="Times New Roman" w:hAnsi="Times New Roman"/>
          <w:b/>
          <w:sz w:val="24"/>
          <w:szCs w:val="24"/>
        </w:rPr>
        <w:t>сы жизнедеятельности растений (6</w:t>
      </w:r>
      <w:r w:rsidRPr="009F2C91">
        <w:rPr>
          <w:rFonts w:ascii="Times New Roman" w:hAnsi="Times New Roman"/>
          <w:b/>
          <w:sz w:val="24"/>
          <w:szCs w:val="24"/>
        </w:rPr>
        <w:t xml:space="preserve"> ч)</w:t>
      </w:r>
    </w:p>
    <w:p w:rsidR="0025471F" w:rsidRPr="009F2C9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C91">
        <w:rPr>
          <w:rFonts w:ascii="Times New Roman" w:hAnsi="Times New Roman"/>
          <w:sz w:val="24"/>
          <w:szCs w:val="24"/>
        </w:rPr>
        <w:t xml:space="preserve">Минеральное питание растений и значение воды. Потребность растений в минеральных веществах. Удобрение почв. Вода как условие почвенного питания растений. Передвижение веществ по стеблю. </w:t>
      </w:r>
    </w:p>
    <w:p w:rsidR="0025471F" w:rsidRPr="009F2C9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C91">
        <w:rPr>
          <w:rFonts w:ascii="Times New Roman" w:hAnsi="Times New Roman"/>
          <w:sz w:val="24"/>
          <w:szCs w:val="24"/>
        </w:rPr>
        <w:t xml:space="preserve">Фотосинтез. Образование органических веществ в листьях. Дыхание растений. </w:t>
      </w:r>
    </w:p>
    <w:p w:rsidR="0025471F" w:rsidRPr="009F2C91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2C91">
        <w:rPr>
          <w:rFonts w:ascii="Times New Roman" w:hAnsi="Times New Roman"/>
          <w:sz w:val="24"/>
          <w:szCs w:val="24"/>
        </w:rPr>
        <w:t xml:space="preserve">Размножение растений. Особенности размножения растений. Оплодотворение у цветковых растений.  Размножение растений черенками — стеблевыми, листовыми, корневыми. Размножение растений укореняющимися и видоизмененными побегами. Размножение </w:t>
      </w:r>
      <w:r w:rsidRPr="009F2C91">
        <w:rPr>
          <w:rFonts w:ascii="Times New Roman" w:hAnsi="Times New Roman"/>
          <w:sz w:val="24"/>
          <w:szCs w:val="24"/>
        </w:rPr>
        <w:lastRenderedPageBreak/>
        <w:t>растений прививкой. Применение вегетативного размножения в сельском хозяйстве и декоративном растениеводстве. Биологическое значение семенного размножения растений.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 w:rsidRPr="009F2C91">
        <w:rPr>
          <w:rFonts w:ascii="Times New Roman" w:hAnsi="Times New Roman"/>
          <w:sz w:val="24"/>
          <w:szCs w:val="24"/>
        </w:rPr>
        <w:t>Рост растений. Ростовые движения — тропизмы. Развитие растений. Сезонные изменения в жизни</w:t>
      </w:r>
      <w:r>
        <w:rPr>
          <w:rFonts w:ascii="Times New Roman" w:hAnsi="Times New Roman"/>
          <w:sz w:val="24"/>
          <w:szCs w:val="24"/>
        </w:rPr>
        <w:t>.</w:t>
      </w:r>
    </w:p>
    <w:p w:rsidR="0025471F" w:rsidRPr="00DE1735" w:rsidRDefault="0025471F" w:rsidP="0025471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DE1735">
        <w:rPr>
          <w:rFonts w:ascii="Times New Roman" w:hAnsi="Times New Roman"/>
          <w:b/>
          <w:sz w:val="24"/>
          <w:szCs w:val="24"/>
        </w:rPr>
        <w:t>4</w:t>
      </w:r>
      <w:r w:rsidRPr="00DE1735">
        <w:rPr>
          <w:rFonts w:ascii="Times New Roman" w:hAnsi="Times New Roman"/>
          <w:sz w:val="24"/>
          <w:szCs w:val="24"/>
        </w:rPr>
        <w:t>.</w:t>
      </w:r>
      <w:r w:rsidRPr="00DE1735">
        <w:rPr>
          <w:rFonts w:ascii="Times New Roman" w:hAnsi="Times New Roman"/>
          <w:b/>
          <w:sz w:val="24"/>
          <w:szCs w:val="24"/>
        </w:rPr>
        <w:t xml:space="preserve"> Многообразие и развитие растительного мира (</w:t>
      </w:r>
      <w:r>
        <w:rPr>
          <w:rFonts w:ascii="Times New Roman" w:hAnsi="Times New Roman"/>
          <w:b/>
          <w:sz w:val="24"/>
          <w:szCs w:val="24"/>
        </w:rPr>
        <w:t>9</w:t>
      </w:r>
      <w:r w:rsidRPr="00DE1735">
        <w:rPr>
          <w:rFonts w:ascii="Times New Roman" w:hAnsi="Times New Roman"/>
          <w:b/>
          <w:sz w:val="24"/>
          <w:szCs w:val="24"/>
        </w:rPr>
        <w:t xml:space="preserve"> ч)</w:t>
      </w:r>
    </w:p>
    <w:p w:rsidR="0025471F" w:rsidRPr="00DE1735" w:rsidRDefault="0025471F" w:rsidP="0025471F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Понятие о систематике как разделе науки биологии. Основные систематические категории: царств, отдел, класс, семейство, род, вид. Международные названия растений. Царство растений.</w:t>
      </w:r>
    </w:p>
    <w:p w:rsidR="0025471F" w:rsidRPr="00DE1735" w:rsidRDefault="0025471F" w:rsidP="0025471F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Низшие растения. Водоросли: зеленые, бурые, красные. Среды обитания водорослей. Биологические особенности одноклеточных и многоклеточных водорослей в сравнении с представителями других растений. Пресноводные и морские водоросли как продуценты кислорода и органических веществ. Размножение водорослей. Значение водорослей в природе и жизни человека.</w:t>
      </w:r>
    </w:p>
    <w:p w:rsidR="0025471F" w:rsidRPr="00DE1735" w:rsidRDefault="0025471F" w:rsidP="0025471F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 xml:space="preserve">Высшие споровые растения. </w:t>
      </w:r>
    </w:p>
    <w:p w:rsidR="0025471F" w:rsidRPr="00DE1735" w:rsidRDefault="0025471F" w:rsidP="0025471F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Мхи. Биологические особенности мхов, строение и размножение на примере кукушкина льна (сфагнума). Роль сфагнума в образовании торфа. Использование торфа в промышленности и сельском хозяйстве.</w:t>
      </w:r>
    </w:p>
    <w:p w:rsidR="0025471F" w:rsidRDefault="0025471F" w:rsidP="0025471F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Папоротники, хвощи, плауны. Среда обитания, особенности строения и размножения. Охрана плаунов.</w:t>
      </w:r>
      <w:r>
        <w:rPr>
          <w:rFonts w:ascii="Times New Roman" w:hAnsi="Times New Roman"/>
          <w:sz w:val="24"/>
          <w:szCs w:val="24"/>
        </w:rPr>
        <w:t xml:space="preserve"> Лабораторная работа № 6</w:t>
      </w:r>
      <w:r w:rsidRPr="00DE1735">
        <w:rPr>
          <w:sz w:val="24"/>
          <w:szCs w:val="24"/>
        </w:rPr>
        <w:t xml:space="preserve"> </w:t>
      </w:r>
      <w:r w:rsidRPr="00DE1735">
        <w:rPr>
          <w:rFonts w:ascii="Times New Roman" w:hAnsi="Times New Roman"/>
          <w:sz w:val="24"/>
          <w:szCs w:val="24"/>
        </w:rPr>
        <w:t>«Изучение внешнего  строения мхов»</w:t>
      </w:r>
    </w:p>
    <w:p w:rsidR="0025471F" w:rsidRPr="00DE1735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Высшие семенные растения.</w:t>
      </w:r>
    </w:p>
    <w:p w:rsidR="0025471F" w:rsidRPr="00DE1735" w:rsidRDefault="0025471F" w:rsidP="0025471F">
      <w:pPr>
        <w:pStyle w:val="a3"/>
        <w:tabs>
          <w:tab w:val="left" w:pos="284"/>
        </w:tabs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Голосеменные растения. Общая характеристика голосеменных растений. Размножение голосеменных. Многообразие голосеменных, их охрана. Значение голосеменных в природе и в хозяйственной деятельности человека.</w:t>
      </w:r>
    </w:p>
    <w:p w:rsidR="0025471F" w:rsidRPr="00DE1735" w:rsidRDefault="0025471F" w:rsidP="0025471F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Покрытосеменные растения. Общая характеристика покрытосеменных растений.</w:t>
      </w:r>
    </w:p>
    <w:p w:rsidR="0025471F" w:rsidRPr="00DE1735" w:rsidRDefault="0025471F" w:rsidP="0025471F">
      <w:pPr>
        <w:pStyle w:val="a3"/>
        <w:tabs>
          <w:tab w:val="left" w:pos="284"/>
        </w:tabs>
        <w:jc w:val="both"/>
        <w:rPr>
          <w:rFonts w:ascii="Times New Roman" w:hAnsi="Times New Roman"/>
          <w:i/>
          <w:iCs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Распространение покрытосеменных. Классификация покрытосеменных</w:t>
      </w:r>
      <w:r w:rsidRPr="00DE1735">
        <w:rPr>
          <w:rFonts w:ascii="Times New Roman" w:hAnsi="Times New Roman"/>
          <w:i/>
          <w:iCs/>
          <w:sz w:val="24"/>
          <w:szCs w:val="24"/>
        </w:rPr>
        <w:t>.</w:t>
      </w:r>
    </w:p>
    <w:p w:rsidR="0025471F" w:rsidRPr="00DE1735" w:rsidRDefault="0025471F" w:rsidP="0025471F">
      <w:pPr>
        <w:pStyle w:val="a3"/>
        <w:tabs>
          <w:tab w:val="left" w:pos="284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Класс Двудольных растений. Биологические особенности двудольных. Характеристика семейств: Розоцветных, Бобовых (Мотыльковых), Капустных (Крестоцветных),  Пасленовых, Астровых (Сложноцветных).</w:t>
      </w:r>
    </w:p>
    <w:p w:rsidR="0025471F" w:rsidRPr="00DE1735" w:rsidRDefault="0025471F" w:rsidP="0025471F">
      <w:pPr>
        <w:pStyle w:val="a3"/>
        <w:tabs>
          <w:tab w:val="left" w:pos="284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Класс Однодольных растений. Общая характеристика класса. Характеристика семейств: Лилейных, Луковых, Злаковых (Мятликовых). Отличительные признаки растений данных семейств, их биологические особенности и значение.</w:t>
      </w:r>
    </w:p>
    <w:p w:rsidR="0025471F" w:rsidRPr="00DE1735" w:rsidRDefault="0025471F" w:rsidP="0025471F">
      <w:pPr>
        <w:pStyle w:val="a3"/>
        <w:tabs>
          <w:tab w:val="left" w:pos="284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Историческое развитие растительного мира. Этапы эволюции растений. Выход растений на сушу. Приспособленность Господство покрытосеменных как результат их приспособленности к условиям среды.</w:t>
      </w:r>
    </w:p>
    <w:p w:rsidR="0025471F" w:rsidRDefault="0025471F" w:rsidP="0025471F">
      <w:pPr>
        <w:pStyle w:val="a3"/>
        <w:tabs>
          <w:tab w:val="left" w:pos="284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Разнообразие и происхождение культурных растений. Дикорастущие, культурные и сорные растения. Центры происхождения культурных растений.</w:t>
      </w:r>
    </w:p>
    <w:p w:rsidR="0025471F" w:rsidRDefault="0025471F" w:rsidP="0025471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Контрольная работа №2 по темам 3,4.</w:t>
      </w:r>
    </w:p>
    <w:p w:rsidR="0025471F" w:rsidRPr="00DE1735" w:rsidRDefault="0025471F" w:rsidP="0025471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DE1735">
        <w:rPr>
          <w:rFonts w:ascii="Times New Roman" w:hAnsi="Times New Roman"/>
          <w:b/>
          <w:sz w:val="24"/>
          <w:szCs w:val="24"/>
        </w:rPr>
        <w:t>5. Природные сообщества (3 ч)</w:t>
      </w:r>
    </w:p>
    <w:p w:rsidR="0025471F" w:rsidRPr="00DE1735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Понятие о природном сообществе (биогеоценоз и экосистема). Структура природного сообщества.</w:t>
      </w:r>
    </w:p>
    <w:p w:rsidR="0025471F" w:rsidRPr="00DE1735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Совместная жизнь растений бактерий, грибов и лишайников в лесу или другом фитоценозе. Типы взаимоотношений организмов в биогеоценозах.</w:t>
      </w:r>
    </w:p>
    <w:p w:rsidR="0025471F" w:rsidRDefault="0025471F" w:rsidP="002547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E1735">
        <w:rPr>
          <w:rFonts w:ascii="Times New Roman" w:hAnsi="Times New Roman"/>
          <w:sz w:val="24"/>
          <w:szCs w:val="24"/>
        </w:rPr>
        <w:t>Смена природных сообществ и её причины. Разнообразие природных сообщест</w:t>
      </w:r>
      <w:r>
        <w:rPr>
          <w:rFonts w:ascii="Times New Roman" w:hAnsi="Times New Roman"/>
          <w:sz w:val="24"/>
          <w:szCs w:val="24"/>
        </w:rPr>
        <w:t>в.</w:t>
      </w:r>
    </w:p>
    <w:p w:rsidR="0025471F" w:rsidRPr="00DE1735" w:rsidRDefault="0025471F" w:rsidP="0025471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DE1735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b/>
          <w:sz w:val="24"/>
          <w:szCs w:val="24"/>
        </w:rPr>
        <w:t>Повторение прошлого материала (2</w:t>
      </w:r>
      <w:r w:rsidRPr="00DE1735">
        <w:rPr>
          <w:rFonts w:ascii="Times New Roman" w:hAnsi="Times New Roman"/>
          <w:b/>
          <w:sz w:val="24"/>
          <w:szCs w:val="24"/>
        </w:rPr>
        <w:t>ч)</w:t>
      </w:r>
    </w:p>
    <w:p w:rsidR="0025471F" w:rsidRPr="00DE1735" w:rsidRDefault="0025471F" w:rsidP="0025471F">
      <w:pPr>
        <w:pStyle w:val="a3"/>
        <w:ind w:firstLine="851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25471F" w:rsidRPr="00DE1735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pStyle w:val="a3"/>
        <w:tabs>
          <w:tab w:val="left" w:pos="284"/>
        </w:tabs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5471F" w:rsidRPr="00DE1735" w:rsidRDefault="0025471F" w:rsidP="0025471F">
      <w:pPr>
        <w:pStyle w:val="a3"/>
        <w:tabs>
          <w:tab w:val="left" w:pos="284"/>
        </w:tabs>
        <w:ind w:firstLine="851"/>
        <w:rPr>
          <w:rFonts w:ascii="Times New Roman" w:hAnsi="Times New Roman"/>
          <w:sz w:val="24"/>
          <w:szCs w:val="24"/>
        </w:rPr>
      </w:pPr>
    </w:p>
    <w:p w:rsidR="0025471F" w:rsidRPr="00DE1735" w:rsidRDefault="0025471F" w:rsidP="0025471F">
      <w:pPr>
        <w:pStyle w:val="a3"/>
        <w:rPr>
          <w:rFonts w:ascii="Times New Roman" w:hAnsi="Times New Roman"/>
          <w:sz w:val="24"/>
          <w:szCs w:val="24"/>
        </w:rPr>
      </w:pPr>
    </w:p>
    <w:p w:rsidR="0025471F" w:rsidRPr="00DE1735" w:rsidRDefault="0025471F" w:rsidP="0025471F">
      <w:pPr>
        <w:pStyle w:val="a3"/>
        <w:ind w:left="644"/>
        <w:rPr>
          <w:rFonts w:ascii="Times New Roman" w:hAnsi="Times New Roman"/>
          <w:sz w:val="24"/>
          <w:szCs w:val="24"/>
        </w:rPr>
      </w:pPr>
    </w:p>
    <w:p w:rsidR="0025471F" w:rsidRPr="00DE1735" w:rsidRDefault="0025471F" w:rsidP="0025471F">
      <w:pPr>
        <w:pStyle w:val="a3"/>
        <w:ind w:firstLine="851"/>
        <w:jc w:val="both"/>
        <w:rPr>
          <w:rFonts w:ascii="Times New Roman" w:hAnsi="Times New Roman"/>
          <w:iCs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72F39" w:rsidRDefault="00F72F39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72F39" w:rsidRDefault="00F72F39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0"/>
          <w:tab w:val="left" w:pos="9639"/>
        </w:tabs>
        <w:spacing w:line="240" w:lineRule="auto"/>
        <w:ind w:right="-1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Учебно-методический план.</w:t>
      </w:r>
    </w:p>
    <w:p w:rsidR="0025471F" w:rsidRDefault="0025471F" w:rsidP="0025471F">
      <w:pPr>
        <w:tabs>
          <w:tab w:val="left" w:pos="0"/>
        </w:tabs>
        <w:spacing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Таблица 1</w:t>
      </w:r>
      <w:r>
        <w:rPr>
          <w:rFonts w:ascii="Times New Roman" w:eastAsia="Times New Roman" w:hAnsi="Times New Roman"/>
          <w:sz w:val="24"/>
          <w:szCs w:val="24"/>
          <w:lang w:val="en-US"/>
        </w:rPr>
        <w:t>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985"/>
        <w:gridCol w:w="1843"/>
        <w:gridCol w:w="1984"/>
        <w:gridCol w:w="2126"/>
        <w:gridCol w:w="1276"/>
      </w:tblGrid>
      <w:tr w:rsidR="0025471F" w:rsidRPr="00F501AF" w:rsidTr="0037756F">
        <w:tc>
          <w:tcPr>
            <w:tcW w:w="567" w:type="dxa"/>
            <w:vMerge w:val="restart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11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5471F" w:rsidRPr="00F501AF" w:rsidRDefault="0025471F" w:rsidP="0037756F">
            <w:pPr>
              <w:tabs>
                <w:tab w:val="left" w:pos="5355"/>
              </w:tabs>
              <w:spacing w:after="0" w:line="240" w:lineRule="auto"/>
              <w:ind w:right="11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01AF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</w:tcPr>
          <w:p w:rsidR="0025471F" w:rsidRDefault="0025471F" w:rsidP="0037756F">
            <w:pPr>
              <w:spacing w:after="0" w:line="240" w:lineRule="auto"/>
              <w:ind w:right="-847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5471F" w:rsidRPr="00F501AF" w:rsidRDefault="0025471F" w:rsidP="0037756F">
            <w:pPr>
              <w:spacing w:after="0" w:line="240" w:lineRule="auto"/>
              <w:ind w:right="-847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01AF">
              <w:rPr>
                <w:rFonts w:ascii="Times New Roman" w:eastAsia="Times New Roman" w:hAnsi="Times New Roman"/>
                <w:sz w:val="24"/>
                <w:szCs w:val="24"/>
              </w:rPr>
              <w:t>Раздел, тема</w:t>
            </w:r>
          </w:p>
        </w:tc>
        <w:tc>
          <w:tcPr>
            <w:tcW w:w="1843" w:type="dxa"/>
            <w:vMerge w:val="restart"/>
            <w:vAlign w:val="center"/>
          </w:tcPr>
          <w:p w:rsidR="0025471F" w:rsidRPr="001A3CD8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501AF">
              <w:rPr>
                <w:rFonts w:ascii="Times New Roman" w:eastAsia="Times New Roman" w:hAnsi="Times New Roman"/>
                <w:sz w:val="24"/>
                <w:szCs w:val="24"/>
              </w:rPr>
              <w:t>Кол-во ч.(всего)</w:t>
            </w:r>
          </w:p>
        </w:tc>
        <w:tc>
          <w:tcPr>
            <w:tcW w:w="5386" w:type="dxa"/>
            <w:gridSpan w:val="3"/>
          </w:tcPr>
          <w:p w:rsidR="0025471F" w:rsidRPr="00F501A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 них</w:t>
            </w:r>
          </w:p>
        </w:tc>
      </w:tr>
      <w:tr w:rsidR="0025471F" w:rsidRPr="00F501AF" w:rsidTr="0037756F">
        <w:tc>
          <w:tcPr>
            <w:tcW w:w="567" w:type="dxa"/>
            <w:vMerge/>
          </w:tcPr>
          <w:p w:rsidR="0025471F" w:rsidRPr="00F501AF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5471F" w:rsidRPr="00F501AF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5471F" w:rsidRPr="00F501AF" w:rsidRDefault="0025471F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5471F" w:rsidRPr="00F501A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01AF">
              <w:rPr>
                <w:rFonts w:ascii="Times New Roman" w:eastAsia="Times New Roman" w:hAnsi="Times New Roman"/>
                <w:sz w:val="24"/>
                <w:szCs w:val="24"/>
              </w:rPr>
              <w:t>Изучение нового и закрепление</w:t>
            </w:r>
          </w:p>
        </w:tc>
        <w:tc>
          <w:tcPr>
            <w:tcW w:w="2126" w:type="dxa"/>
          </w:tcPr>
          <w:p w:rsidR="0025471F" w:rsidRPr="00F501AF" w:rsidRDefault="0025471F" w:rsidP="0037756F">
            <w:pPr>
              <w:tabs>
                <w:tab w:val="left" w:pos="1768"/>
                <w:tab w:val="left" w:pos="5355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01AF">
              <w:rPr>
                <w:rFonts w:ascii="Times New Roman" w:eastAsia="Times New Roman" w:hAnsi="Times New Roman"/>
                <w:sz w:val="24"/>
                <w:szCs w:val="24"/>
              </w:rPr>
              <w:t>Лаборат-е, практ-е работы.</w:t>
            </w:r>
          </w:p>
        </w:tc>
        <w:tc>
          <w:tcPr>
            <w:tcW w:w="1276" w:type="dxa"/>
          </w:tcPr>
          <w:p w:rsidR="0025471F" w:rsidRPr="00F501A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01AF">
              <w:rPr>
                <w:rFonts w:ascii="Times New Roman" w:eastAsia="Times New Roman" w:hAnsi="Times New Roman"/>
                <w:sz w:val="24"/>
                <w:szCs w:val="24"/>
              </w:rPr>
              <w:t>Контроль</w:t>
            </w:r>
          </w:p>
        </w:tc>
      </w:tr>
      <w:tr w:rsidR="0025471F" w:rsidRPr="00F501AF" w:rsidTr="0037756F">
        <w:tc>
          <w:tcPr>
            <w:tcW w:w="567" w:type="dxa"/>
          </w:tcPr>
          <w:p w:rsidR="0025471F" w:rsidRPr="00F501AF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5471F" w:rsidRPr="001942CC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Наука о растениях - ботаника</w:t>
            </w:r>
          </w:p>
        </w:tc>
        <w:tc>
          <w:tcPr>
            <w:tcW w:w="1843" w:type="dxa"/>
          </w:tcPr>
          <w:p w:rsidR="0025471F" w:rsidRPr="00F501AF" w:rsidRDefault="0025471F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5471F" w:rsidRPr="00F501A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5471F" w:rsidRPr="00F501AF" w:rsidRDefault="0025471F" w:rsidP="0037756F">
            <w:pPr>
              <w:tabs>
                <w:tab w:val="left" w:pos="1768"/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5471F" w:rsidRPr="00F501A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471F" w:rsidRPr="00F501AF" w:rsidTr="0037756F">
        <w:tc>
          <w:tcPr>
            <w:tcW w:w="567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5471F" w:rsidRPr="007D0992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Органы р</w:t>
            </w:r>
            <w:r w:rsidRPr="007D0992">
              <w:rPr>
                <w:rFonts w:ascii="Times New Roman" w:hAnsi="Times New Roman"/>
                <w:sz w:val="24"/>
                <w:szCs w:val="24"/>
              </w:rPr>
              <w:t>аст</w:t>
            </w:r>
            <w:r>
              <w:rPr>
                <w:rFonts w:ascii="Times New Roman" w:hAnsi="Times New Roman"/>
                <w:sz w:val="24"/>
                <w:szCs w:val="24"/>
              </w:rPr>
              <w:t>ений.</w:t>
            </w:r>
          </w:p>
        </w:tc>
        <w:tc>
          <w:tcPr>
            <w:tcW w:w="1843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5471F" w:rsidRDefault="0025471F" w:rsidP="0037756F">
            <w:pPr>
              <w:tabs>
                <w:tab w:val="left" w:pos="1768"/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471F" w:rsidRPr="00F501AF" w:rsidTr="0037756F">
        <w:tc>
          <w:tcPr>
            <w:tcW w:w="567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5471F" w:rsidRPr="007D0992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0992">
              <w:rPr>
                <w:rFonts w:ascii="Times New Roman" w:hAnsi="Times New Roman"/>
                <w:sz w:val="24"/>
                <w:szCs w:val="24"/>
              </w:rPr>
              <w:t xml:space="preserve"> Основные процессы жизнедеятельности растений</w:t>
            </w:r>
          </w:p>
        </w:tc>
        <w:tc>
          <w:tcPr>
            <w:tcW w:w="1843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25471F" w:rsidRDefault="0025471F" w:rsidP="0037756F">
            <w:pPr>
              <w:tabs>
                <w:tab w:val="left" w:pos="1768"/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471F" w:rsidRPr="00F501AF" w:rsidTr="0037756F">
        <w:tc>
          <w:tcPr>
            <w:tcW w:w="567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5471F" w:rsidRPr="007D0992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0992">
              <w:rPr>
                <w:rFonts w:ascii="Times New Roman" w:hAnsi="Times New Roman"/>
                <w:sz w:val="24"/>
                <w:szCs w:val="24"/>
              </w:rPr>
              <w:t>Многообразие и развитие растительного мира</w:t>
            </w:r>
          </w:p>
        </w:tc>
        <w:tc>
          <w:tcPr>
            <w:tcW w:w="1843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25471F" w:rsidRDefault="0025471F" w:rsidP="0037756F">
            <w:pPr>
              <w:tabs>
                <w:tab w:val="left" w:pos="1768"/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471F" w:rsidRPr="00F501AF" w:rsidTr="0037756F">
        <w:tc>
          <w:tcPr>
            <w:tcW w:w="567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25471F" w:rsidRPr="007D0992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0992">
              <w:rPr>
                <w:rFonts w:ascii="Times New Roman" w:hAnsi="Times New Roman"/>
                <w:sz w:val="24"/>
                <w:szCs w:val="24"/>
              </w:rPr>
              <w:t>Природные сообщества</w:t>
            </w:r>
          </w:p>
        </w:tc>
        <w:tc>
          <w:tcPr>
            <w:tcW w:w="1843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5471F" w:rsidRDefault="0025471F" w:rsidP="0037756F">
            <w:pPr>
              <w:tabs>
                <w:tab w:val="left" w:pos="1768"/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471F" w:rsidRPr="00F501AF" w:rsidTr="0037756F">
        <w:tc>
          <w:tcPr>
            <w:tcW w:w="567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25471F" w:rsidRPr="007D0992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</w:t>
            </w:r>
          </w:p>
        </w:tc>
        <w:tc>
          <w:tcPr>
            <w:tcW w:w="1843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5471F" w:rsidRDefault="0025471F" w:rsidP="0037756F">
            <w:pPr>
              <w:tabs>
                <w:tab w:val="left" w:pos="1768"/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471F" w:rsidRPr="00F501AF" w:rsidTr="0037756F">
        <w:tc>
          <w:tcPr>
            <w:tcW w:w="567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984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25471F" w:rsidRDefault="0025471F" w:rsidP="0037756F">
            <w:pPr>
              <w:tabs>
                <w:tab w:val="left" w:pos="1768"/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25471F" w:rsidRDefault="0025471F" w:rsidP="0037756F">
            <w:pPr>
              <w:tabs>
                <w:tab w:val="left" w:pos="5355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5471F" w:rsidRPr="001942CC" w:rsidRDefault="0025471F" w:rsidP="0025471F">
      <w:pPr>
        <w:tabs>
          <w:tab w:val="left" w:pos="0"/>
        </w:tabs>
        <w:spacing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46401" w:rsidRDefault="00846401" w:rsidP="0084640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Учебная программа.</w:t>
      </w:r>
    </w:p>
    <w:p w:rsidR="0025471F" w:rsidRDefault="0025471F" w:rsidP="0025471F">
      <w:pPr>
        <w:tabs>
          <w:tab w:val="left" w:pos="5355"/>
        </w:tabs>
        <w:spacing w:line="240" w:lineRule="auto"/>
        <w:ind w:left="1134" w:right="1134" w:firstLine="709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Таблица 2.</w:t>
      </w:r>
    </w:p>
    <w:tbl>
      <w:tblPr>
        <w:tblW w:w="921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1985"/>
        <w:gridCol w:w="1843"/>
        <w:gridCol w:w="1559"/>
        <w:gridCol w:w="2978"/>
      </w:tblGrid>
      <w:tr w:rsidR="008B06A6" w:rsidRPr="00F501AF" w:rsidTr="008B06A6">
        <w:trPr>
          <w:trHeight w:val="465"/>
        </w:trPr>
        <w:tc>
          <w:tcPr>
            <w:tcW w:w="850" w:type="dxa"/>
            <w:vMerge w:val="restart"/>
          </w:tcPr>
          <w:p w:rsidR="008B06A6" w:rsidRPr="00D1770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7705">
              <w:rPr>
                <w:rFonts w:ascii="Times New Roman" w:eastAsia="Times New Roman" w:hAnsi="Times New Roman"/>
                <w:b/>
                <w:sz w:val="24"/>
                <w:szCs w:val="24"/>
              </w:rPr>
              <w:t>№ учебной недели в течение года</w:t>
            </w:r>
          </w:p>
        </w:tc>
        <w:tc>
          <w:tcPr>
            <w:tcW w:w="1985" w:type="dxa"/>
            <w:vMerge w:val="restart"/>
          </w:tcPr>
          <w:p w:rsidR="008B06A6" w:rsidRPr="00D1770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7705">
              <w:rPr>
                <w:rFonts w:ascii="Times New Roman" w:eastAsia="Times New Roman" w:hAnsi="Times New Roman"/>
                <w:b/>
                <w:sz w:val="24"/>
                <w:szCs w:val="24"/>
              </w:rPr>
              <w:t>Поурочное планирование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8B06A6" w:rsidRPr="00D17705" w:rsidRDefault="008B06A6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7705">
              <w:rPr>
                <w:rFonts w:ascii="Times New Roman" w:hAnsi="Times New Roman"/>
                <w:b/>
                <w:sz w:val="24"/>
                <w:szCs w:val="24"/>
              </w:rPr>
              <w:t>Предметные результаты</w:t>
            </w:r>
          </w:p>
        </w:tc>
        <w:tc>
          <w:tcPr>
            <w:tcW w:w="2978" w:type="dxa"/>
            <w:vMerge w:val="restart"/>
          </w:tcPr>
          <w:p w:rsidR="008B06A6" w:rsidRPr="00D1770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7705">
              <w:rPr>
                <w:rFonts w:ascii="Times New Roman" w:hAnsi="Times New Roman"/>
                <w:b/>
                <w:sz w:val="24"/>
                <w:szCs w:val="24"/>
              </w:rPr>
              <w:t>Основные виды учебной деятельности и формы работы.</w:t>
            </w:r>
          </w:p>
        </w:tc>
      </w:tr>
      <w:tr w:rsidR="008B06A6" w:rsidRPr="00F501AF" w:rsidTr="008B06A6">
        <w:trPr>
          <w:trHeight w:val="930"/>
        </w:trPr>
        <w:tc>
          <w:tcPr>
            <w:tcW w:w="850" w:type="dxa"/>
            <w:vMerge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B06A6" w:rsidRPr="00F501AF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5B1D13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5B1D13">
              <w:rPr>
                <w:rFonts w:ascii="Times New Roman" w:hAnsi="Times New Roman"/>
              </w:rPr>
              <w:t>ченик научится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5B1D13">
              <w:rPr>
                <w:rFonts w:ascii="Times New Roman" w:hAnsi="Times New Roman"/>
              </w:rPr>
              <w:t xml:space="preserve">ченик </w:t>
            </w:r>
            <w:r>
              <w:rPr>
                <w:rFonts w:ascii="Times New Roman" w:hAnsi="Times New Roman"/>
              </w:rPr>
              <w:t>получит возможность</w:t>
            </w:r>
          </w:p>
          <w:p w:rsidR="008B06A6" w:rsidRPr="005B1D13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научиться</w:t>
            </w:r>
          </w:p>
        </w:tc>
        <w:tc>
          <w:tcPr>
            <w:tcW w:w="2978" w:type="dxa"/>
            <w:vMerge/>
          </w:tcPr>
          <w:p w:rsidR="008B06A6" w:rsidRPr="00F501AF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06A6" w:rsidRPr="00F501AF" w:rsidTr="008B06A6">
        <w:trPr>
          <w:trHeight w:val="930"/>
        </w:trPr>
        <w:tc>
          <w:tcPr>
            <w:tcW w:w="850" w:type="dxa"/>
          </w:tcPr>
          <w:p w:rsidR="008B06A6" w:rsidRPr="003D1D7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D75">
              <w:rPr>
                <w:rFonts w:ascii="Times New Roman" w:hAnsi="Times New Roman"/>
                <w:sz w:val="20"/>
                <w:szCs w:val="20"/>
              </w:rPr>
              <w:t>1 неделя сентября</w:t>
            </w:r>
          </w:p>
        </w:tc>
        <w:tc>
          <w:tcPr>
            <w:tcW w:w="1985" w:type="dxa"/>
          </w:tcPr>
          <w:p w:rsidR="008B06A6" w:rsidRPr="003D1D7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1/1</w:t>
            </w:r>
            <w:r w:rsidRPr="003D1D75">
              <w:rPr>
                <w:rFonts w:ascii="Times New Roman" w:hAnsi="Times New Roman"/>
                <w:sz w:val="20"/>
                <w:szCs w:val="20"/>
              </w:rPr>
              <w:t xml:space="preserve"> Растения. Общая характеристика растений.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3D1D7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Давать </w:t>
            </w:r>
            <w:r w:rsidRPr="003D1D75">
              <w:rPr>
                <w:rFonts w:ascii="Times New Roman" w:hAnsi="Times New Roman"/>
                <w:sz w:val="20"/>
                <w:szCs w:val="20"/>
              </w:rPr>
              <w:t>правила работы в кабинете биологии, технику безопасности при работе с биологическими объектами и лабораторным оборудованием.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Знать  царства живой природы, м</w:t>
            </w:r>
            <w:r w:rsidRPr="003D1D75">
              <w:rPr>
                <w:rFonts w:ascii="Times New Roman" w:hAnsi="Times New Roman"/>
                <w:sz w:val="20"/>
                <w:szCs w:val="20"/>
              </w:rPr>
              <w:t>еста обитания растений. История использования и изучения растений. Семенные и споровые растения. Наука о растениях — ботаника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366CF8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6CF8">
              <w:rPr>
                <w:rFonts w:ascii="Times New Roman" w:hAnsi="Times New Roman"/>
                <w:sz w:val="20"/>
                <w:szCs w:val="20"/>
              </w:rPr>
              <w:t>Различать царства живой природы. Характеризовать различных представителей царства Растения.</w:t>
            </w:r>
          </w:p>
          <w:p w:rsidR="008B06A6" w:rsidRPr="00366CF8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6CF8">
              <w:rPr>
                <w:rFonts w:ascii="Times New Roman" w:hAnsi="Times New Roman"/>
                <w:sz w:val="20"/>
                <w:szCs w:val="20"/>
              </w:rPr>
              <w:t>Определять предмет науки ботаники. Описывать историю развития науки о растениях.</w:t>
            </w:r>
          </w:p>
          <w:p w:rsidR="008B06A6" w:rsidRPr="003D1D7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8B06A6" w:rsidRPr="003D1D7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D75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  <w:p w:rsidR="008B06A6" w:rsidRPr="003D1D7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D1D75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</w:tr>
      <w:tr w:rsidR="008B06A6" w:rsidRPr="00F501AF" w:rsidTr="008B06A6">
        <w:trPr>
          <w:trHeight w:val="930"/>
        </w:trPr>
        <w:tc>
          <w:tcPr>
            <w:tcW w:w="850" w:type="dxa"/>
          </w:tcPr>
          <w:p w:rsidR="008B06A6" w:rsidRPr="003D1D7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8B06A6" w:rsidRPr="00366CF8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2/2.</w:t>
            </w:r>
            <w:r w:rsidRPr="00366CF8">
              <w:rPr>
                <w:rFonts w:ascii="Times New Roman" w:hAnsi="Times New Roman"/>
                <w:sz w:val="20"/>
                <w:szCs w:val="20"/>
              </w:rPr>
              <w:t>Разнообразие растений. Особенности внешнего строения растений.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CF8">
              <w:rPr>
                <w:rFonts w:ascii="Times New Roman" w:hAnsi="Times New Roman"/>
                <w:sz w:val="20"/>
                <w:szCs w:val="20"/>
              </w:rPr>
              <w:t>Внешнее строение, органы растения. Вегетативные и генеративные органы. Семенные и споровые растения. Представление о жизненных формах растений, примеры</w:t>
            </w:r>
            <w:r w:rsidRPr="00B83457"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366CF8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Ох</w:t>
            </w:r>
            <w:r w:rsidRPr="00366CF8">
              <w:rPr>
                <w:rFonts w:ascii="Times New Roman" w:hAnsi="Times New Roman"/>
                <w:sz w:val="20"/>
                <w:szCs w:val="20"/>
              </w:rPr>
              <w:t xml:space="preserve">арактеризовать внешнее строение растений. </w:t>
            </w:r>
            <w:r w:rsidRPr="00366CF8">
              <w:rPr>
                <w:rFonts w:ascii="Times New Roman" w:hAnsi="Times New Roman"/>
                <w:sz w:val="20"/>
                <w:szCs w:val="20"/>
              </w:rPr>
              <w:br/>
              <w:t>Объяснять отличие вегетативных органов от генеративных.</w:t>
            </w:r>
          </w:p>
          <w:p w:rsidR="008B06A6" w:rsidRPr="00B83457" w:rsidRDefault="008B06A6" w:rsidP="0037756F">
            <w:pPr>
              <w:pStyle w:val="a3"/>
              <w:jc w:val="both"/>
            </w:pPr>
            <w:r w:rsidRPr="00366CF8">
              <w:rPr>
                <w:rFonts w:ascii="Times New Roman" w:hAnsi="Times New Roman"/>
                <w:sz w:val="20"/>
                <w:szCs w:val="20"/>
              </w:rPr>
              <w:t>Умение слушать и вступать в диалог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B83457">
              <w:t xml:space="preserve"> </w:t>
            </w:r>
          </w:p>
          <w:p w:rsidR="008B06A6" w:rsidRPr="00366CF8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8B06A6" w:rsidRPr="003D1D75" w:rsidRDefault="008B06A6" w:rsidP="0037756F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Экскурсия «</w:t>
            </w:r>
            <w:r w:rsidRPr="003E04D5">
              <w:rPr>
                <w:rFonts w:ascii="Times New Roman" w:hAnsi="Times New Roman"/>
                <w:sz w:val="20"/>
                <w:szCs w:val="20"/>
              </w:rPr>
              <w:t>Разнообразие растений, произрастающих в окрестностях школы. Осенние явления в жизни растений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8B06A6" w:rsidRPr="003D1D75" w:rsidRDefault="008B06A6" w:rsidP="00D406C4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Отчёт по экскурсии.</w:t>
            </w:r>
          </w:p>
        </w:tc>
      </w:tr>
      <w:tr w:rsidR="008B06A6" w:rsidRPr="003E04D5" w:rsidTr="008B06A6">
        <w:trPr>
          <w:trHeight w:val="930"/>
        </w:trPr>
        <w:tc>
          <w:tcPr>
            <w:tcW w:w="850" w:type="dxa"/>
          </w:tcPr>
          <w:p w:rsidR="008B06A6" w:rsidRPr="003E04D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3/3.Клеточное строение растений. Свойства растительной клетки.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3E04D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 xml:space="preserve">Знать клетку, как основную структурную единицу растения. Строение растительной клетки. Жизнедеятельность клетки. Деление клетки. Клетка как живая система.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Приводить примеры одноклеточных и многоклеточных растений.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Различать и называть органоиды клеток растений.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Характеризовать основные процессы жизнедеятельности клетки.</w:t>
            </w:r>
          </w:p>
          <w:p w:rsidR="008B06A6" w:rsidRPr="003E04D5" w:rsidRDefault="008B06A6" w:rsidP="0037756F">
            <w:pPr>
              <w:pStyle w:val="a3"/>
              <w:jc w:val="both"/>
              <w:rPr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 xml:space="preserve">Обобщать </w:t>
            </w:r>
            <w:r w:rsidRPr="003E04D5">
              <w:rPr>
                <w:rFonts w:ascii="Times New Roman" w:hAnsi="Times New Roman"/>
                <w:sz w:val="20"/>
                <w:szCs w:val="20"/>
              </w:rPr>
              <w:lastRenderedPageBreak/>
              <w:t>знания и делать выводы о взаимосвязи работы всех частей клетки.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8B06A6" w:rsidRPr="003E04D5" w:rsidRDefault="008B06A6" w:rsidP="001862A5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lastRenderedPageBreak/>
              <w:t>Лабораторная работа № 1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«Приготовление микропрепарата кожицы лука»»</w:t>
            </w:r>
          </w:p>
          <w:p w:rsidR="008B06A6" w:rsidRPr="003E04D5" w:rsidRDefault="008B06A6" w:rsidP="001862A5">
            <w:pPr>
              <w:tabs>
                <w:tab w:val="left" w:pos="535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Отчёт по л.р.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Pr="00366CF8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985" w:type="dxa"/>
          </w:tcPr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4/4.</w:t>
            </w:r>
            <w:r w:rsidRPr="003E04D5">
              <w:rPr>
                <w:rFonts w:ascii="Times New Roman" w:hAnsi="Times New Roman"/>
                <w:sz w:val="20"/>
                <w:szCs w:val="20"/>
              </w:rPr>
              <w:t>Ткани растений</w:t>
            </w:r>
          </w:p>
          <w:p w:rsidR="008B06A6" w:rsidRPr="003E04D5" w:rsidRDefault="008B06A6" w:rsidP="0037756F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Знать </w:t>
            </w:r>
            <w:r w:rsidRPr="003E04D5">
              <w:rPr>
                <w:rFonts w:ascii="Times New Roman" w:hAnsi="Times New Roman"/>
                <w:sz w:val="20"/>
                <w:szCs w:val="20"/>
              </w:rPr>
              <w:t xml:space="preserve"> понятие «ткань». Характеризовать особенности строения и функции тканей растений.</w:t>
            </w:r>
          </w:p>
          <w:p w:rsidR="008B06A6" w:rsidRPr="00B83457" w:rsidRDefault="008B06A6" w:rsidP="0037756F">
            <w:pPr>
              <w:pStyle w:val="a3"/>
              <w:jc w:val="both"/>
            </w:pPr>
            <w:r w:rsidRPr="003E04D5">
              <w:rPr>
                <w:rFonts w:ascii="Times New Roman" w:hAnsi="Times New Roman"/>
                <w:sz w:val="20"/>
                <w:szCs w:val="20"/>
              </w:rPr>
              <w:t>Устанавливать взаимосвязь строения и функций тканей</w:t>
            </w:r>
            <w:r w:rsidRPr="00B83457">
              <w:t>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Овладению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учебными умениями: логично излагать материал; анализировать текст, таблицу, рисунок и на этой основе формулировать выводы</w:t>
            </w:r>
          </w:p>
        </w:tc>
        <w:tc>
          <w:tcPr>
            <w:tcW w:w="2978" w:type="dxa"/>
          </w:tcPr>
          <w:p w:rsidR="008B06A6" w:rsidRPr="003E04D5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</w:p>
          <w:p w:rsidR="008B06A6" w:rsidRPr="00366CF8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Устный ответ.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5/1.Семя,</w:t>
            </w:r>
            <w:r w:rsidRPr="003E04D5">
              <w:rPr>
                <w:rFonts w:ascii="Times New Roman" w:hAnsi="Times New Roman"/>
                <w:sz w:val="20"/>
                <w:szCs w:val="20"/>
              </w:rPr>
              <w:t>его строение и значение. Условия прорастания семян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 xml:space="preserve">Объяснять роль семян в природе. Характеризовать функции частей семени. </w:t>
            </w:r>
            <w:r w:rsidRPr="003E04D5">
              <w:rPr>
                <w:rFonts w:ascii="Times New Roman" w:hAnsi="Times New Roman"/>
                <w:sz w:val="20"/>
                <w:szCs w:val="20"/>
              </w:rPr>
              <w:br/>
              <w:t xml:space="preserve">Описывать строение зародыша растения. </w:t>
            </w:r>
            <w:r w:rsidRPr="003E04D5">
              <w:rPr>
                <w:rFonts w:ascii="Times New Roman" w:hAnsi="Times New Roman"/>
                <w:sz w:val="20"/>
                <w:szCs w:val="20"/>
              </w:rPr>
              <w:br/>
              <w:t>Устанавливать сходство проростка с зародышем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семени.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 xml:space="preserve">Описывать стадии прорастания семян. 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Соблюдать правила работы в кабинете, обращения с лабораторным оборудованием.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Характеризовать роль воды и воздуха в прорастании семян.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Объяснять значен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ие запасных питательных веществ </w:t>
            </w:r>
            <w:r w:rsidRPr="003E04D5">
              <w:rPr>
                <w:rFonts w:ascii="Times New Roman" w:hAnsi="Times New Roman"/>
                <w:sz w:val="20"/>
                <w:szCs w:val="20"/>
              </w:rPr>
              <w:t>в прорастании семян.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Овладению </w:t>
            </w:r>
            <w:r w:rsidRPr="003E04D5">
              <w:rPr>
                <w:rFonts w:ascii="Times New Roman" w:hAnsi="Times New Roman"/>
                <w:sz w:val="20"/>
                <w:szCs w:val="20"/>
              </w:rPr>
              <w:t>учебными умениями: работать с учебной и справочной литературой, логично излагать материал;</w:t>
            </w:r>
          </w:p>
          <w:p w:rsidR="008B06A6" w:rsidRPr="003E04D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E04D5">
              <w:rPr>
                <w:rFonts w:ascii="Times New Roman" w:hAnsi="Times New Roman"/>
                <w:sz w:val="20"/>
                <w:szCs w:val="20"/>
              </w:rPr>
              <w:t>овладение исследовательскими умениями: определять цели лабораторной работы, осуществлять фиксирование и анализ фактов или явлений, проводить презентацию полученных знаний и опыта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3E04D5">
              <w:rPr>
                <w:rFonts w:ascii="Times New Roman" w:hAnsi="Times New Roman"/>
                <w:sz w:val="20"/>
                <w:szCs w:val="20"/>
              </w:rPr>
              <w:t xml:space="preserve"> Описывать стадии прорастания семян. Выявлять отличительные признаки семян двудольных и однодольных растений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3E04D5">
              <w:rPr>
                <w:rFonts w:ascii="Times New Roman" w:hAnsi="Times New Roman"/>
                <w:sz w:val="20"/>
                <w:szCs w:val="20"/>
              </w:rPr>
              <w:t>Объяснять зависимость прорастания семян от температурных условий.</w:t>
            </w:r>
          </w:p>
        </w:tc>
        <w:tc>
          <w:tcPr>
            <w:tcW w:w="2978" w:type="dxa"/>
          </w:tcPr>
          <w:p w:rsidR="008B06A6" w:rsidRPr="00026F92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6F92">
              <w:rPr>
                <w:rFonts w:ascii="Times New Roman" w:hAnsi="Times New Roman"/>
                <w:sz w:val="20"/>
                <w:szCs w:val="20"/>
              </w:rPr>
              <w:t>Лабораторная работа № 2 «Строение семени фасоли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8B06A6" w:rsidRPr="00366CF8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Отчёт по л.р.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985" w:type="dxa"/>
          </w:tcPr>
          <w:p w:rsidR="008B06A6" w:rsidRPr="00B83457" w:rsidRDefault="008B06A6" w:rsidP="0037756F">
            <w:pPr>
              <w:pStyle w:val="a3"/>
            </w:pPr>
            <w:r>
              <w:rPr>
                <w:rFonts w:ascii="Times New Roman" w:hAnsi="Times New Roman"/>
                <w:sz w:val="20"/>
                <w:szCs w:val="20"/>
              </w:rPr>
              <w:t>6/2.</w:t>
            </w:r>
            <w:r w:rsidRPr="00B83457">
              <w:t xml:space="preserve"> </w:t>
            </w:r>
            <w:r w:rsidRPr="00026F92">
              <w:rPr>
                <w:rFonts w:ascii="Times New Roman" w:hAnsi="Times New Roman"/>
                <w:sz w:val="20"/>
                <w:szCs w:val="20"/>
              </w:rPr>
              <w:t>Корень, его строение и значение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Знать </w:t>
            </w:r>
            <w:r w:rsidRPr="00026F92">
              <w:rPr>
                <w:rFonts w:ascii="Times New Roman" w:hAnsi="Times New Roman"/>
                <w:sz w:val="20"/>
                <w:szCs w:val="20"/>
              </w:rPr>
              <w:t xml:space="preserve"> и определять типы корневых систем на рисунках, гербарных экземплярах, натуральных объектах.</w:t>
            </w:r>
          </w:p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6F92">
              <w:rPr>
                <w:rFonts w:ascii="Times New Roman" w:hAnsi="Times New Roman"/>
                <w:sz w:val="20"/>
                <w:szCs w:val="20"/>
              </w:rPr>
              <w:t>Называть части корня.</w:t>
            </w:r>
          </w:p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6F92">
              <w:rPr>
                <w:rFonts w:ascii="Times New Roman" w:hAnsi="Times New Roman"/>
                <w:sz w:val="20"/>
                <w:szCs w:val="20"/>
              </w:rPr>
              <w:t>Устанавливать взаимосвязь строения и функций частей корня.</w:t>
            </w:r>
          </w:p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6F92">
              <w:rPr>
                <w:rFonts w:ascii="Times New Roman" w:hAnsi="Times New Roman"/>
                <w:sz w:val="20"/>
                <w:szCs w:val="20"/>
              </w:rPr>
              <w:t xml:space="preserve">Объяснять особенности роста корня. Проводить наблюдения за изменениями в верхушечной части корня в период роста. </w:t>
            </w:r>
            <w:r w:rsidRPr="00026F92">
              <w:rPr>
                <w:rFonts w:ascii="Times New Roman" w:hAnsi="Times New Roman"/>
                <w:sz w:val="20"/>
                <w:szCs w:val="20"/>
              </w:rPr>
              <w:br/>
              <w:t>Характеризовать значение видоизменённых корней для растений.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6F92">
              <w:rPr>
                <w:rFonts w:ascii="Times New Roman" w:hAnsi="Times New Roman"/>
                <w:sz w:val="20"/>
                <w:szCs w:val="20"/>
              </w:rPr>
              <w:t>Овладению исследовательскими умениями: определять цели лабораторной работы, осуществлять фиксирование и анализ фактов или явлений, проводить презентацию полученных знаний и опыта.</w:t>
            </w:r>
          </w:p>
        </w:tc>
        <w:tc>
          <w:tcPr>
            <w:tcW w:w="2978" w:type="dxa"/>
          </w:tcPr>
          <w:p w:rsidR="008B06A6" w:rsidRPr="00026F92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в парах. Групповая работа.</w:t>
            </w:r>
          </w:p>
          <w:p w:rsidR="008B06A6" w:rsidRPr="00366CF8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Самопроверка.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8B06A6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7/3.</w:t>
            </w:r>
            <w:r w:rsidRPr="00B83457">
              <w:t xml:space="preserve"> </w:t>
            </w:r>
            <w:r w:rsidRPr="00026F92">
              <w:rPr>
                <w:rFonts w:ascii="Times New Roman" w:hAnsi="Times New Roman"/>
                <w:sz w:val="20"/>
                <w:szCs w:val="20"/>
              </w:rPr>
              <w:t>Побег, его строение и развитие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части побега, типы почек.</w:t>
            </w:r>
          </w:p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6F92">
              <w:rPr>
                <w:rFonts w:ascii="Times New Roman" w:hAnsi="Times New Roman"/>
                <w:sz w:val="20"/>
                <w:szCs w:val="20"/>
              </w:rPr>
              <w:t>Характеризовать почку как зачаток нового побега.</w:t>
            </w:r>
          </w:p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Овладению</w:t>
            </w:r>
            <w:r w:rsidRPr="00026F92">
              <w:rPr>
                <w:rFonts w:ascii="Times New Roman" w:hAnsi="Times New Roman"/>
                <w:sz w:val="20"/>
                <w:szCs w:val="20"/>
              </w:rPr>
              <w:t xml:space="preserve"> учебными умениями: работать с учебной и справочной литературой, логично излагать материал;</w:t>
            </w:r>
          </w:p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6F92">
              <w:rPr>
                <w:rFonts w:ascii="Times New Roman" w:hAnsi="Times New Roman"/>
                <w:sz w:val="20"/>
                <w:szCs w:val="20"/>
              </w:rPr>
              <w:t>проводить анализ и обработку информации. Определять типы почек на рисунках, фотографиях, натуральных объектах.</w:t>
            </w:r>
          </w:p>
        </w:tc>
        <w:tc>
          <w:tcPr>
            <w:tcW w:w="2978" w:type="dxa"/>
          </w:tcPr>
          <w:p w:rsidR="008B06A6" w:rsidRPr="00026F92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Лабораторная работа № 3 </w:t>
            </w:r>
            <w:r w:rsidRPr="00026F92">
              <w:rPr>
                <w:rFonts w:ascii="Times New Roman" w:hAnsi="Times New Roman"/>
                <w:sz w:val="20"/>
                <w:szCs w:val="20"/>
              </w:rPr>
              <w:t>«Строение вегетативных и генеративных почек»</w:t>
            </w:r>
          </w:p>
          <w:p w:rsidR="008B06A6" w:rsidRPr="00366CF8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Отчёт по л.р.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026F92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8/4 </w:t>
            </w:r>
            <w:r w:rsidRPr="00026F92">
              <w:rPr>
                <w:rFonts w:ascii="Times New Roman" w:hAnsi="Times New Roman"/>
                <w:sz w:val="20"/>
                <w:szCs w:val="20"/>
              </w:rPr>
              <w:t>Лист, его строение и значение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Знать </w:t>
            </w:r>
            <w:r w:rsidRPr="00026F92">
              <w:rPr>
                <w:rFonts w:ascii="Times New Roman" w:hAnsi="Times New Roman"/>
                <w:sz w:val="20"/>
                <w:szCs w:val="20"/>
              </w:rPr>
              <w:t>части листа на гербарных экземплярах, рисунках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026F92">
              <w:rPr>
                <w:rFonts w:ascii="Times New Roman" w:hAnsi="Times New Roman"/>
                <w:sz w:val="20"/>
                <w:szCs w:val="20"/>
              </w:rPr>
              <w:t xml:space="preserve"> внутреннее строение листа, его части.</w:t>
            </w:r>
          </w:p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6F92">
              <w:rPr>
                <w:rFonts w:ascii="Times New Roman" w:hAnsi="Times New Roman"/>
                <w:sz w:val="20"/>
                <w:szCs w:val="20"/>
              </w:rPr>
              <w:t>Характеризовать видоизменения листьев растений.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6F92">
              <w:rPr>
                <w:rFonts w:ascii="Times New Roman" w:hAnsi="Times New Roman"/>
                <w:sz w:val="20"/>
                <w:szCs w:val="20"/>
              </w:rPr>
              <w:t>Овладение учебными умениями: работать с учебной и справочной литературой, логично излагать материал;</w:t>
            </w:r>
          </w:p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6F92">
              <w:rPr>
                <w:rFonts w:ascii="Times New Roman" w:hAnsi="Times New Roman"/>
                <w:sz w:val="20"/>
                <w:szCs w:val="20"/>
              </w:rPr>
              <w:t>проводить анализ и обработку информации.</w:t>
            </w:r>
          </w:p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6F92">
              <w:rPr>
                <w:rFonts w:ascii="Times New Roman" w:hAnsi="Times New Roman"/>
                <w:sz w:val="20"/>
                <w:szCs w:val="20"/>
              </w:rPr>
              <w:t xml:space="preserve">Различать простые и сложные листья. </w:t>
            </w:r>
            <w:r w:rsidRPr="00026F92">
              <w:rPr>
                <w:rFonts w:ascii="Times New Roman" w:hAnsi="Times New Roman"/>
                <w:sz w:val="20"/>
                <w:szCs w:val="20"/>
              </w:rPr>
              <w:lastRenderedPageBreak/>
              <w:t>Устанавливать взаимосвязь строения и функций листа</w:t>
            </w:r>
          </w:p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846401" w:rsidRDefault="008B06A6" w:rsidP="00846401">
            <w:pPr>
              <w:pStyle w:val="a3"/>
              <w:jc w:val="center"/>
              <w:rPr>
                <w:rFonts w:ascii="Times New Roman" w:hAnsi="Times New Roman"/>
              </w:rPr>
            </w:pPr>
            <w:r w:rsidRPr="00846401">
              <w:rPr>
                <w:rFonts w:ascii="Times New Roman" w:hAnsi="Times New Roman"/>
              </w:rPr>
              <w:lastRenderedPageBreak/>
              <w:t>Лабораторная работа № 4 «Внешнее строение листьев»</w:t>
            </w:r>
          </w:p>
          <w:p w:rsidR="008B06A6" w:rsidRPr="00366CF8" w:rsidRDefault="008B06A6" w:rsidP="00846401">
            <w:pPr>
              <w:pStyle w:val="a3"/>
              <w:jc w:val="center"/>
            </w:pPr>
            <w:r w:rsidRPr="00846401">
              <w:rPr>
                <w:rFonts w:ascii="Times New Roman" w:hAnsi="Times New Roman"/>
              </w:rPr>
              <w:t>Отчёт по л.р.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9/5. </w:t>
            </w:r>
            <w:r w:rsidRPr="003F163C">
              <w:rPr>
                <w:rFonts w:ascii="Times New Roman" w:hAnsi="Times New Roman"/>
                <w:sz w:val="20"/>
                <w:szCs w:val="20"/>
              </w:rPr>
              <w:t>Стебель, его строение и значение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3F163C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внешнее строение стебля.</w:t>
            </w:r>
            <w:r w:rsidRPr="003F163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B06A6" w:rsidRPr="003F163C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163C">
              <w:rPr>
                <w:rFonts w:ascii="Times New Roman" w:hAnsi="Times New Roman"/>
                <w:sz w:val="20"/>
                <w:szCs w:val="20"/>
              </w:rPr>
              <w:t>Называть внутренние части стебля растений и их функции.</w:t>
            </w:r>
          </w:p>
          <w:p w:rsidR="008B06A6" w:rsidRPr="003F163C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026F9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163C">
              <w:rPr>
                <w:rFonts w:ascii="Times New Roman" w:hAnsi="Times New Roman"/>
                <w:sz w:val="20"/>
                <w:szCs w:val="20"/>
              </w:rPr>
              <w:t>Определять видоизменения надземных и подземных побегов на рисунках, фо</w:t>
            </w:r>
            <w:r>
              <w:rPr>
                <w:rFonts w:ascii="Times New Roman" w:hAnsi="Times New Roman"/>
                <w:sz w:val="20"/>
                <w:szCs w:val="20"/>
              </w:rPr>
              <w:t>тографиях, натуральных объектах,</w:t>
            </w:r>
            <w:r w:rsidRPr="003F163C">
              <w:rPr>
                <w:rFonts w:ascii="Times New Roman" w:hAnsi="Times New Roman"/>
                <w:sz w:val="20"/>
                <w:szCs w:val="20"/>
              </w:rPr>
              <w:t xml:space="preserve"> приводить примеры различных типов стеблей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846401" w:rsidRDefault="008B06A6" w:rsidP="00846401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Биологический диктант.</w:t>
            </w:r>
          </w:p>
          <w:p w:rsidR="008B06A6" w:rsidRPr="00846401" w:rsidRDefault="008B06A6" w:rsidP="00846401">
            <w:pPr>
              <w:pStyle w:val="a3"/>
              <w:jc w:val="center"/>
              <w:rPr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Краткий ответ.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10/6.  </w:t>
            </w:r>
            <w:r w:rsidRPr="003F163C">
              <w:rPr>
                <w:rFonts w:ascii="Times New Roman" w:hAnsi="Times New Roman"/>
                <w:sz w:val="20"/>
                <w:szCs w:val="20"/>
              </w:rPr>
              <w:t>Внешнее строение корневища, клубня, луковицы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Изучать </w:t>
            </w:r>
            <w:r w:rsidRPr="002176E4">
              <w:rPr>
                <w:rFonts w:ascii="Times New Roman" w:hAnsi="Times New Roman"/>
                <w:sz w:val="20"/>
                <w:szCs w:val="20"/>
              </w:rPr>
              <w:t>строение подземных побегов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3F163C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176E4">
              <w:rPr>
                <w:rFonts w:ascii="Times New Roman" w:hAnsi="Times New Roman"/>
                <w:sz w:val="20"/>
                <w:szCs w:val="20"/>
              </w:rPr>
              <w:t>тмечать их различия</w:t>
            </w:r>
            <w:r>
              <w:rPr>
                <w:rFonts w:ascii="Times New Roman" w:hAnsi="Times New Roman"/>
                <w:sz w:val="20"/>
                <w:szCs w:val="20"/>
              </w:rPr>
              <w:t>. Уметь их описывать.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846401" w:rsidRDefault="008B06A6" w:rsidP="00846401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Лабораторная работа № 5 «Внешнее строение корневища, клубня и луковицы».</w:t>
            </w:r>
          </w:p>
          <w:p w:rsidR="008B06A6" w:rsidRPr="00846401" w:rsidRDefault="008B06A6" w:rsidP="00846401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Отчёт по л.р.</w:t>
            </w:r>
          </w:p>
        </w:tc>
      </w:tr>
      <w:tr w:rsidR="008B06A6" w:rsidTr="008B06A6">
        <w:trPr>
          <w:trHeight w:val="9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2176E4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11/7.</w:t>
            </w:r>
            <w:r w:rsidRPr="002176E4">
              <w:rPr>
                <w:rFonts w:ascii="Times New Roman" w:hAnsi="Times New Roman"/>
                <w:sz w:val="20"/>
                <w:szCs w:val="20"/>
              </w:rPr>
              <w:t xml:space="preserve">Цветок, его строение и значение. Соцветия. </w:t>
            </w:r>
          </w:p>
          <w:p w:rsidR="008B06A6" w:rsidRPr="002176E4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76E4">
              <w:rPr>
                <w:rFonts w:ascii="Times New Roman" w:hAnsi="Times New Roman"/>
                <w:sz w:val="20"/>
                <w:szCs w:val="20"/>
              </w:rPr>
              <w:t>называть части цветка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76E4">
              <w:rPr>
                <w:rFonts w:ascii="Times New Roman" w:hAnsi="Times New Roman"/>
                <w:sz w:val="20"/>
                <w:szCs w:val="20"/>
              </w:rPr>
              <w:t xml:space="preserve">Определять на рисунках, фотографиях, натуральных объектах. </w:t>
            </w:r>
          </w:p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76E4">
              <w:rPr>
                <w:rFonts w:ascii="Times New Roman" w:hAnsi="Times New Roman"/>
                <w:sz w:val="20"/>
                <w:szCs w:val="20"/>
              </w:rPr>
              <w:t>Называть функции частей цветка.</w:t>
            </w:r>
          </w:p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76E4">
              <w:rPr>
                <w:rFonts w:ascii="Times New Roman" w:hAnsi="Times New Roman"/>
                <w:sz w:val="20"/>
                <w:szCs w:val="20"/>
              </w:rPr>
              <w:t xml:space="preserve">Различать и называть типы соцветий на рисунках и натуральных объектах. </w:t>
            </w:r>
          </w:p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76E4">
              <w:rPr>
                <w:rFonts w:ascii="Times New Roman" w:hAnsi="Times New Roman"/>
                <w:sz w:val="20"/>
                <w:szCs w:val="20"/>
              </w:rPr>
              <w:t xml:space="preserve">Характеризовать значение соцветий. </w:t>
            </w:r>
          </w:p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76E4">
              <w:rPr>
                <w:rFonts w:ascii="Times New Roman" w:hAnsi="Times New Roman"/>
                <w:sz w:val="20"/>
                <w:szCs w:val="20"/>
              </w:rPr>
              <w:t xml:space="preserve">Объяснять взаимосвязь опыления и оплодотворения у цветковых растений. Характеризовать </w:t>
            </w:r>
          </w:p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76E4">
              <w:rPr>
                <w:rFonts w:ascii="Times New Roman" w:hAnsi="Times New Roman"/>
                <w:sz w:val="20"/>
                <w:szCs w:val="20"/>
              </w:rPr>
              <w:t xml:space="preserve">типы опыления у растений. </w:t>
            </w:r>
            <w:r w:rsidRPr="002176E4">
              <w:rPr>
                <w:rFonts w:ascii="Times New Roman" w:hAnsi="Times New Roman"/>
                <w:sz w:val="20"/>
                <w:szCs w:val="20"/>
              </w:rPr>
              <w:br/>
              <w:t>Устанавливать взаимосвязь функций частей цветка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846401" w:rsidRDefault="008B06A6" w:rsidP="00846401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Работа в парах. групповая работа.</w:t>
            </w:r>
          </w:p>
          <w:p w:rsidR="008B06A6" w:rsidRPr="00846401" w:rsidRDefault="008B06A6" w:rsidP="00846401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Отчёт по работе. Устный ответ.</w:t>
            </w:r>
          </w:p>
        </w:tc>
      </w:tr>
      <w:tr w:rsidR="008B06A6" w:rsidTr="008B06A6">
        <w:trPr>
          <w:trHeight w:val="9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2176E4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12/8.</w:t>
            </w:r>
            <w:r w:rsidRPr="002176E4">
              <w:rPr>
                <w:rFonts w:ascii="Times New Roman" w:hAnsi="Times New Roman"/>
                <w:sz w:val="20"/>
                <w:szCs w:val="20"/>
              </w:rPr>
              <w:t>Плод. Разнообразие и значение плодов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B06A6" w:rsidRPr="002176E4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 строение плода, их типы.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76E4">
              <w:rPr>
                <w:rFonts w:ascii="Times New Roman" w:hAnsi="Times New Roman"/>
                <w:sz w:val="20"/>
                <w:szCs w:val="20"/>
              </w:rPr>
              <w:t>Объяснять процесс образования плода. Определять типы плодов и классифицировать их по рисункам, фотографиям, натуральным объектам.</w:t>
            </w:r>
          </w:p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76E4">
              <w:rPr>
                <w:rFonts w:ascii="Times New Roman" w:hAnsi="Times New Roman"/>
                <w:sz w:val="20"/>
                <w:szCs w:val="20"/>
              </w:rPr>
              <w:t xml:space="preserve">Описывать </w:t>
            </w:r>
            <w:r w:rsidRPr="002176E4">
              <w:rPr>
                <w:rFonts w:ascii="Times New Roman" w:hAnsi="Times New Roman"/>
                <w:sz w:val="20"/>
                <w:szCs w:val="20"/>
              </w:rPr>
              <w:lastRenderedPageBreak/>
              <w:t>способы распространения плодов и семян на основе наблюдений.</w:t>
            </w:r>
          </w:p>
          <w:p w:rsidR="008B06A6" w:rsidRPr="002176E4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76E4">
              <w:rPr>
                <w:rFonts w:ascii="Times New Roman" w:hAnsi="Times New Roman"/>
                <w:sz w:val="20"/>
                <w:szCs w:val="20"/>
              </w:rPr>
              <w:t>Использовать информационные ресурсы для подготовки сообщения о роли плодов и семян в природе и жизни человека.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846401" w:rsidRDefault="008B06A6" w:rsidP="00846401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lastRenderedPageBreak/>
              <w:t>Биологический диктант.</w:t>
            </w:r>
          </w:p>
          <w:p w:rsidR="008B06A6" w:rsidRDefault="008B06A6" w:rsidP="00846401">
            <w:pPr>
              <w:pStyle w:val="a3"/>
              <w:jc w:val="center"/>
            </w:pPr>
            <w:r w:rsidRPr="00846401">
              <w:rPr>
                <w:rFonts w:ascii="Times New Roman" w:hAnsi="Times New Roman"/>
                <w:sz w:val="20"/>
                <w:szCs w:val="20"/>
              </w:rPr>
              <w:t>Краткий ответ</w:t>
            </w:r>
          </w:p>
        </w:tc>
      </w:tr>
      <w:tr w:rsidR="008B06A6" w:rsidTr="008B06A6">
        <w:trPr>
          <w:trHeight w:val="9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13/9.  Подготовка к контрольной работе.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27D2">
              <w:rPr>
                <w:rFonts w:ascii="Times New Roman" w:hAnsi="Times New Roman"/>
                <w:sz w:val="20"/>
                <w:szCs w:val="20"/>
              </w:rPr>
              <w:t>Изучить основные термины по теме, их отличие и сходства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FFF">
              <w:rPr>
                <w:rFonts w:ascii="Times New Roman" w:hAnsi="Times New Roman"/>
                <w:sz w:val="20"/>
                <w:szCs w:val="20"/>
              </w:rPr>
              <w:t>Оценивать свои достижения по усвоению учебного материала темы.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846401" w:rsidRDefault="008B06A6" w:rsidP="0084640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Индивидуальная работа.</w:t>
            </w:r>
          </w:p>
          <w:p w:rsidR="008B06A6" w:rsidRDefault="008B06A6" w:rsidP="00846401">
            <w:pPr>
              <w:pStyle w:val="a3"/>
            </w:pPr>
            <w:r w:rsidRPr="00846401">
              <w:rPr>
                <w:rFonts w:ascii="Times New Roman" w:hAnsi="Times New Roman"/>
                <w:sz w:val="20"/>
                <w:szCs w:val="20"/>
              </w:rPr>
              <w:t>самопроверка</w:t>
            </w:r>
          </w:p>
        </w:tc>
      </w:tr>
      <w:tr w:rsidR="008B06A6" w:rsidTr="008B06A6">
        <w:trPr>
          <w:trHeight w:val="9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14/10. Контрольная работа по темам 1,2.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50050E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50E">
              <w:rPr>
                <w:rFonts w:ascii="Times New Roman" w:hAnsi="Times New Roman"/>
                <w:sz w:val="20"/>
                <w:szCs w:val="20"/>
              </w:rPr>
              <w:t>Обобщать и систематизировать знания по теме, делать выводы.</w:t>
            </w:r>
          </w:p>
          <w:p w:rsidR="008B06A6" w:rsidRPr="0050050E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050E">
              <w:rPr>
                <w:rFonts w:ascii="Times New Roman" w:hAnsi="Times New Roman"/>
                <w:sz w:val="20"/>
                <w:szCs w:val="20"/>
              </w:rPr>
              <w:t>овладение коммуникативными умениями и опытом межличностных коммуникаций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4FFF">
              <w:rPr>
                <w:rFonts w:ascii="Times New Roman" w:hAnsi="Times New Roman"/>
                <w:sz w:val="20"/>
                <w:szCs w:val="20"/>
              </w:rPr>
              <w:t>Оценивать свои достижения по усвоению учебного материала темы.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BB4FFF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4FFF">
              <w:rPr>
                <w:rFonts w:ascii="Times New Roman" w:hAnsi="Times New Roman"/>
                <w:sz w:val="20"/>
                <w:szCs w:val="20"/>
              </w:rPr>
              <w:t>Индивидуальная.</w:t>
            </w:r>
          </w:p>
          <w:p w:rsidR="008B06A6" w:rsidRPr="00BB4FFF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4FFF">
              <w:rPr>
                <w:rFonts w:ascii="Times New Roman" w:hAnsi="Times New Roman"/>
                <w:sz w:val="20"/>
                <w:szCs w:val="20"/>
              </w:rPr>
              <w:t>Тестовые задания с разным уровнем задания.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B06A6" w:rsidTr="008B06A6">
        <w:trPr>
          <w:trHeight w:val="9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BC27D2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BC27D2">
              <w:rPr>
                <w:rFonts w:ascii="Times New Roman" w:hAnsi="Times New Roman"/>
                <w:sz w:val="20"/>
                <w:szCs w:val="20"/>
              </w:rPr>
              <w:t>15/1. Минеральное питание растений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Знать </w:t>
            </w:r>
            <w:r w:rsidRPr="00BC27D2">
              <w:rPr>
                <w:rFonts w:ascii="Times New Roman" w:hAnsi="Times New Roman"/>
                <w:sz w:val="20"/>
                <w:szCs w:val="20"/>
              </w:rPr>
              <w:t>роль корневых волосков в механизме почвенного питания.</w:t>
            </w:r>
          </w:p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Объяснять </w:t>
            </w:r>
            <w:r w:rsidRPr="00BC27D2">
              <w:rPr>
                <w:rFonts w:ascii="Times New Roman" w:hAnsi="Times New Roman"/>
                <w:sz w:val="20"/>
                <w:szCs w:val="20"/>
              </w:rPr>
              <w:t>роль почвенного питания в жизни растений.</w:t>
            </w:r>
          </w:p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27D2">
              <w:rPr>
                <w:rFonts w:ascii="Times New Roman" w:hAnsi="Times New Roman"/>
                <w:sz w:val="20"/>
                <w:szCs w:val="20"/>
              </w:rPr>
              <w:t>Сравнивать и различать состав и значение органических и минеральных удобрений для растений.</w:t>
            </w:r>
          </w:p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27D2">
              <w:rPr>
                <w:rFonts w:ascii="Times New Roman" w:hAnsi="Times New Roman"/>
                <w:sz w:val="20"/>
                <w:szCs w:val="20"/>
              </w:rPr>
              <w:t>Устанавливать взаимосвязь почвенного питания растений и условий внешней среды.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846401" w:rsidRDefault="008B06A6" w:rsidP="0084640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Работа в парах.</w:t>
            </w:r>
          </w:p>
          <w:p w:rsidR="008B06A6" w:rsidRPr="00846401" w:rsidRDefault="008B06A6" w:rsidP="0084640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Групповая работа.</w:t>
            </w:r>
          </w:p>
          <w:p w:rsidR="008B06A6" w:rsidRDefault="008B06A6" w:rsidP="00846401">
            <w:pPr>
              <w:pStyle w:val="a3"/>
            </w:pPr>
            <w:r w:rsidRPr="00846401">
              <w:rPr>
                <w:rFonts w:ascii="Times New Roman" w:hAnsi="Times New Roman"/>
                <w:sz w:val="20"/>
                <w:szCs w:val="20"/>
              </w:rPr>
              <w:t>Устный ответ</w:t>
            </w:r>
            <w:r>
              <w:t>.</w:t>
            </w:r>
          </w:p>
        </w:tc>
      </w:tr>
      <w:tr w:rsidR="008B06A6" w:rsidTr="008B06A6">
        <w:trPr>
          <w:trHeight w:val="9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BC27D2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16/2.</w:t>
            </w:r>
            <w:r w:rsidRPr="00BC27D2">
              <w:rPr>
                <w:rFonts w:ascii="Times New Roman" w:hAnsi="Times New Roman"/>
                <w:sz w:val="20"/>
                <w:szCs w:val="20"/>
              </w:rPr>
              <w:t>Воздушное питание растений — фотосинтез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 </w:t>
            </w:r>
            <w:r w:rsidRPr="00BC27D2">
              <w:rPr>
                <w:rFonts w:ascii="Times New Roman" w:hAnsi="Times New Roman"/>
                <w:sz w:val="20"/>
                <w:szCs w:val="20"/>
              </w:rPr>
              <w:t>условия, необходимые для воздушного питания растений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27D2">
              <w:rPr>
                <w:rFonts w:ascii="Times New Roman" w:hAnsi="Times New Roman"/>
                <w:sz w:val="20"/>
                <w:szCs w:val="20"/>
              </w:rPr>
              <w:t>Объяснять роль зелёных листьев в фотосинтезе.</w:t>
            </w:r>
          </w:p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27D2">
              <w:rPr>
                <w:rFonts w:ascii="Times New Roman" w:hAnsi="Times New Roman"/>
                <w:sz w:val="20"/>
                <w:szCs w:val="20"/>
              </w:rPr>
              <w:t xml:space="preserve">Приводить примеры организмов — автотрофов и гетеротрофов, находить различия в их </w:t>
            </w:r>
            <w:r w:rsidRPr="00BC27D2">
              <w:rPr>
                <w:rFonts w:ascii="Times New Roman" w:hAnsi="Times New Roman"/>
                <w:sz w:val="20"/>
                <w:szCs w:val="20"/>
              </w:rPr>
              <w:lastRenderedPageBreak/>
              <w:t>питании.</w:t>
            </w:r>
          </w:p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27D2">
              <w:rPr>
                <w:rFonts w:ascii="Times New Roman" w:hAnsi="Times New Roman"/>
                <w:sz w:val="20"/>
                <w:szCs w:val="20"/>
              </w:rPr>
              <w:t>Обосновывать космическую роль зелёных растений.</w:t>
            </w:r>
          </w:p>
          <w:p w:rsidR="008B06A6" w:rsidRPr="00BC27D2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27D2">
              <w:rPr>
                <w:rFonts w:ascii="Times New Roman" w:hAnsi="Times New Roman"/>
                <w:sz w:val="20"/>
                <w:szCs w:val="20"/>
              </w:rPr>
              <w:t>Использовать информационные ресурсы для подготовки сообщения о роли фотосинтеза на нашей планете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846401" w:rsidRDefault="008B06A6" w:rsidP="0084640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lastRenderedPageBreak/>
              <w:t>Просмотр слайдов. Групповая работа.</w:t>
            </w:r>
          </w:p>
          <w:p w:rsidR="008B06A6" w:rsidRPr="00846401" w:rsidRDefault="008B06A6" w:rsidP="0084640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Отчёт по работе. Устный ответ.</w:t>
            </w:r>
          </w:p>
        </w:tc>
      </w:tr>
      <w:tr w:rsidR="008B06A6" w:rsidTr="008B06A6">
        <w:trPr>
          <w:trHeight w:val="9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17.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D12D00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17/3. </w:t>
            </w:r>
            <w:r w:rsidRPr="00D12D00">
              <w:rPr>
                <w:rFonts w:ascii="Times New Roman" w:hAnsi="Times New Roman"/>
                <w:sz w:val="20"/>
                <w:szCs w:val="20"/>
              </w:rPr>
              <w:t>Дыхание и обмен веществ у растений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D12D00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D12D00">
              <w:rPr>
                <w:rFonts w:ascii="Times New Roman" w:hAnsi="Times New Roman"/>
                <w:sz w:val="20"/>
                <w:szCs w:val="20"/>
              </w:rPr>
              <w:t>сущность процесса дыхания у растений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6A6" w:rsidRPr="00D12D00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2D00">
              <w:rPr>
                <w:rFonts w:ascii="Times New Roman" w:hAnsi="Times New Roman"/>
                <w:sz w:val="20"/>
                <w:szCs w:val="20"/>
              </w:rPr>
              <w:t xml:space="preserve">Устанавливать взаимосвязь процессов дыхания и фотосинтеза, проводить их сравнение. </w:t>
            </w:r>
            <w:r w:rsidRPr="00D12D00">
              <w:rPr>
                <w:rFonts w:ascii="Times New Roman" w:hAnsi="Times New Roman"/>
                <w:sz w:val="20"/>
                <w:szCs w:val="20"/>
              </w:rPr>
              <w:br/>
              <w:t xml:space="preserve">Определять понятие «обмен веществ». </w:t>
            </w:r>
            <w:r w:rsidRPr="00D12D00">
              <w:rPr>
                <w:rFonts w:ascii="Times New Roman" w:hAnsi="Times New Roman"/>
                <w:sz w:val="20"/>
                <w:szCs w:val="20"/>
              </w:rPr>
              <w:br/>
              <w:t>Характеризовать обмен веществ как важный признак жизни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BB4F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2D00">
              <w:rPr>
                <w:rFonts w:ascii="Times New Roman" w:hAnsi="Times New Roman"/>
                <w:sz w:val="20"/>
                <w:szCs w:val="20"/>
              </w:rPr>
              <w:t>Овладение учебными умениями: работать с учебной и справочной литературой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6A6" w:rsidRPr="00846401" w:rsidRDefault="008B06A6" w:rsidP="0084640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Просмотр слайдов. Групповая работа.</w:t>
            </w:r>
          </w:p>
          <w:p w:rsidR="008B06A6" w:rsidRPr="00846401" w:rsidRDefault="008B06A6" w:rsidP="0084640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Отчёт по работе. Устный ответ.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:rsidR="008B06A6" w:rsidRPr="00D12D00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12D00">
              <w:rPr>
                <w:rFonts w:ascii="Times New Roman" w:hAnsi="Times New Roman"/>
                <w:sz w:val="20"/>
                <w:szCs w:val="20"/>
              </w:rPr>
              <w:t>18/4.Размножение   растений: половое и бесполое</w:t>
            </w:r>
          </w:p>
          <w:p w:rsidR="008B06A6" w:rsidRPr="00D12D00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Изучить способы размножения растений.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D12D00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2D00">
              <w:rPr>
                <w:rFonts w:ascii="Times New Roman" w:hAnsi="Times New Roman"/>
                <w:sz w:val="20"/>
                <w:szCs w:val="20"/>
              </w:rPr>
              <w:t>Характеризовать значение размножения живых организмов.</w:t>
            </w:r>
          </w:p>
          <w:p w:rsidR="008B06A6" w:rsidRPr="00D12D00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2D00">
              <w:rPr>
                <w:rFonts w:ascii="Times New Roman" w:hAnsi="Times New Roman"/>
                <w:sz w:val="20"/>
                <w:szCs w:val="20"/>
              </w:rPr>
              <w:t xml:space="preserve">Называть и описывать способы бесполого размножения, приводить примеры. </w:t>
            </w:r>
            <w:r w:rsidRPr="00D12D00">
              <w:rPr>
                <w:rFonts w:ascii="Times New Roman" w:hAnsi="Times New Roman"/>
                <w:sz w:val="20"/>
                <w:szCs w:val="20"/>
              </w:rPr>
              <w:br/>
              <w:t>Обосновывать биологическую сущность бесполого размножения.</w:t>
            </w:r>
          </w:p>
          <w:p w:rsidR="008B06A6" w:rsidRPr="00D12D00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2D00">
              <w:rPr>
                <w:rFonts w:ascii="Times New Roman" w:hAnsi="Times New Roman"/>
                <w:sz w:val="20"/>
                <w:szCs w:val="20"/>
              </w:rPr>
              <w:t>Объяснять биологическую сущность полового размножения.</w:t>
            </w:r>
          </w:p>
          <w:p w:rsidR="008B06A6" w:rsidRPr="00D12D00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2D00">
              <w:rPr>
                <w:rFonts w:ascii="Times New Roman" w:hAnsi="Times New Roman"/>
                <w:sz w:val="20"/>
                <w:szCs w:val="20"/>
              </w:rPr>
              <w:t>Сравнивать бесполое и половое размножение растений, находить их различия.</w:t>
            </w:r>
          </w:p>
          <w:p w:rsidR="008B06A6" w:rsidRPr="00D12D00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12D00">
              <w:rPr>
                <w:rFonts w:ascii="Times New Roman" w:hAnsi="Times New Roman"/>
                <w:sz w:val="20"/>
                <w:szCs w:val="20"/>
              </w:rPr>
              <w:t xml:space="preserve">Называть </w:t>
            </w:r>
            <w:r w:rsidRPr="00D12D00">
              <w:rPr>
                <w:rFonts w:ascii="Times New Roman" w:hAnsi="Times New Roman"/>
                <w:sz w:val="20"/>
                <w:szCs w:val="20"/>
              </w:rPr>
              <w:lastRenderedPageBreak/>
              <w:t>основные особенности оплодотворения у цветковых растений.</w:t>
            </w:r>
          </w:p>
          <w:p w:rsidR="008B06A6" w:rsidRPr="00D12D00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2D00">
              <w:rPr>
                <w:rFonts w:ascii="Times New Roman" w:hAnsi="Times New Roman"/>
                <w:sz w:val="20"/>
                <w:szCs w:val="20"/>
              </w:rPr>
              <w:t>Доказывать обоснованность определения «двойное оплодотворение» применительно к цветковым растениям.</w:t>
            </w:r>
          </w:p>
        </w:tc>
        <w:tc>
          <w:tcPr>
            <w:tcW w:w="2978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Биологический диктант. Индивидуальная работа.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Самопроверка.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985" w:type="dxa"/>
          </w:tcPr>
          <w:p w:rsidR="008B06A6" w:rsidRPr="0026507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19/5.</w:t>
            </w:r>
            <w:r w:rsidRPr="00265075">
              <w:rPr>
                <w:rFonts w:ascii="Times New Roman" w:hAnsi="Times New Roman"/>
                <w:sz w:val="20"/>
                <w:szCs w:val="20"/>
              </w:rPr>
              <w:t>Вегетативное размножение растений и его использование человеком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26507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Знать </w:t>
            </w:r>
            <w:r w:rsidRPr="00265075">
              <w:rPr>
                <w:rFonts w:ascii="Times New Roman" w:hAnsi="Times New Roman"/>
                <w:sz w:val="20"/>
                <w:szCs w:val="20"/>
              </w:rPr>
              <w:t>характерные черты вегетативного размножения растений.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26507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5075">
              <w:rPr>
                <w:rFonts w:ascii="Times New Roman" w:hAnsi="Times New Roman"/>
                <w:sz w:val="20"/>
                <w:szCs w:val="20"/>
              </w:rPr>
              <w:t>Сравнивать различные способы и приёмы работы в процессе вегетативного размножения растений.</w:t>
            </w:r>
          </w:p>
        </w:tc>
        <w:tc>
          <w:tcPr>
            <w:tcW w:w="2978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Просмотр слайдов. Индивидуальная работа.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Устный ответ.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1985" w:type="dxa"/>
          </w:tcPr>
          <w:p w:rsidR="008B06A6" w:rsidRPr="0026507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20/6. </w:t>
            </w:r>
            <w:r w:rsidRPr="00265075">
              <w:rPr>
                <w:rFonts w:ascii="Times New Roman" w:hAnsi="Times New Roman"/>
                <w:sz w:val="20"/>
                <w:szCs w:val="20"/>
              </w:rPr>
              <w:t xml:space="preserve">Рост и развитие растений.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26507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265075">
              <w:rPr>
                <w:rFonts w:ascii="Times New Roman" w:hAnsi="Times New Roman"/>
                <w:sz w:val="20"/>
                <w:szCs w:val="20"/>
              </w:rPr>
              <w:t>основные черты, характеризующие рост растения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26507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5075">
              <w:rPr>
                <w:rFonts w:ascii="Times New Roman" w:hAnsi="Times New Roman"/>
                <w:sz w:val="20"/>
                <w:szCs w:val="20"/>
              </w:rPr>
              <w:t>Объяснять процессы развития растения, роль зародыша.</w:t>
            </w:r>
          </w:p>
          <w:p w:rsidR="008B06A6" w:rsidRPr="0026507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5075">
              <w:rPr>
                <w:rFonts w:ascii="Times New Roman" w:hAnsi="Times New Roman"/>
                <w:sz w:val="20"/>
                <w:szCs w:val="20"/>
              </w:rPr>
              <w:t xml:space="preserve">Сравнивать процессы роста и развития. </w:t>
            </w:r>
            <w:r w:rsidRPr="00265075">
              <w:rPr>
                <w:rFonts w:ascii="Times New Roman" w:hAnsi="Times New Roman"/>
                <w:sz w:val="20"/>
                <w:szCs w:val="20"/>
              </w:rPr>
              <w:br/>
              <w:t>Характеризовать этапы индивидуального развития растения.</w:t>
            </w:r>
          </w:p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5075">
              <w:rPr>
                <w:rFonts w:ascii="Times New Roman" w:hAnsi="Times New Roman"/>
                <w:sz w:val="20"/>
                <w:szCs w:val="20"/>
              </w:rPr>
              <w:t xml:space="preserve">Устанавливать зависимость роста и </w:t>
            </w:r>
          </w:p>
          <w:p w:rsidR="008B06A6" w:rsidRPr="0026507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5075">
              <w:rPr>
                <w:rFonts w:ascii="Times New Roman" w:hAnsi="Times New Roman"/>
                <w:sz w:val="20"/>
                <w:szCs w:val="20"/>
              </w:rPr>
              <w:t>развития растений от условий среды.</w:t>
            </w:r>
          </w:p>
          <w:p w:rsidR="008B06A6" w:rsidRPr="00265075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65075">
              <w:rPr>
                <w:rFonts w:ascii="Times New Roman" w:hAnsi="Times New Roman"/>
                <w:sz w:val="20"/>
                <w:szCs w:val="20"/>
              </w:rPr>
              <w:t>Обобщать и систематизировать знания по теме, делать выводы.</w:t>
            </w:r>
          </w:p>
          <w:p w:rsidR="008B06A6" w:rsidRPr="0026507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5075">
              <w:rPr>
                <w:rFonts w:ascii="Times New Roman" w:hAnsi="Times New Roman"/>
                <w:sz w:val="20"/>
                <w:szCs w:val="20"/>
              </w:rPr>
              <w:t>Отвечать на итоговые вопросы темы, выполнять задания</w:t>
            </w:r>
          </w:p>
        </w:tc>
        <w:tc>
          <w:tcPr>
            <w:tcW w:w="2978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Просмотр слайдов. Индивидуальная работа.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Самопроверка.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1985" w:type="dxa"/>
          </w:tcPr>
          <w:p w:rsidR="008B06A6" w:rsidRPr="00265075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21/1.</w:t>
            </w:r>
            <w:r w:rsidRPr="00265075">
              <w:rPr>
                <w:rFonts w:ascii="Times New Roman" w:hAnsi="Times New Roman"/>
                <w:sz w:val="20"/>
                <w:szCs w:val="20"/>
              </w:rPr>
              <w:t>Систематика растений, её значение для ботаники. Водоросли, их многообразие в природе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Изучить основы систематики.</w:t>
            </w:r>
          </w:p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Строение, значение водорослей, классы.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Приводить примеры названий различных растений.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 xml:space="preserve">Систематизировать растения по группам. </w:t>
            </w:r>
            <w:r w:rsidRPr="005644ED">
              <w:rPr>
                <w:rFonts w:ascii="Times New Roman" w:hAnsi="Times New Roman"/>
                <w:sz w:val="20"/>
                <w:szCs w:val="20"/>
              </w:rPr>
              <w:br/>
              <w:t>Характ</w:t>
            </w:r>
            <w:r>
              <w:rPr>
                <w:rFonts w:ascii="Times New Roman" w:hAnsi="Times New Roman"/>
                <w:sz w:val="20"/>
                <w:szCs w:val="20"/>
              </w:rPr>
              <w:t>еризовать единицу систематики —</w:t>
            </w:r>
            <w:r w:rsidRPr="005644ED">
              <w:rPr>
                <w:rFonts w:ascii="Times New Roman" w:hAnsi="Times New Roman"/>
                <w:sz w:val="20"/>
                <w:szCs w:val="20"/>
              </w:rPr>
              <w:t xml:space="preserve">вид. </w:t>
            </w:r>
            <w:r w:rsidRPr="005644ED">
              <w:rPr>
                <w:rFonts w:ascii="Times New Roman" w:hAnsi="Times New Roman"/>
                <w:sz w:val="20"/>
                <w:szCs w:val="20"/>
              </w:rPr>
              <w:br/>
              <w:t xml:space="preserve">Осваивать приёмы работы </w:t>
            </w:r>
            <w:r w:rsidRPr="005644ED">
              <w:rPr>
                <w:rFonts w:ascii="Times New Roman" w:hAnsi="Times New Roman"/>
                <w:sz w:val="20"/>
                <w:szCs w:val="20"/>
              </w:rPr>
              <w:lastRenderedPageBreak/>
              <w:t>с определителем растений.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Объяснять значение систематики растений для ботаники.</w:t>
            </w:r>
          </w:p>
          <w:p w:rsidR="008B06A6" w:rsidRPr="005644ED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Использовать информационные ресурсы для подготовки презентации сообщения о деятельности К. Линнея и роли его исследований в биологии.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Выделять и описывать существенные признаки водорослей.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 xml:space="preserve">Характеризовать главные черты, лежащие в основе систематики водорослей. 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Распознавать водоросли на рисунках, гербарных материалах.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 xml:space="preserve">Сравнивать водоросли с наземными растениями и находить общие признаки. </w:t>
            </w:r>
            <w:r w:rsidRPr="005644ED">
              <w:rPr>
                <w:rFonts w:ascii="Times New Roman" w:hAnsi="Times New Roman"/>
                <w:sz w:val="20"/>
                <w:szCs w:val="20"/>
              </w:rPr>
              <w:br/>
              <w:t xml:space="preserve">Объяснять процессы размножения у одноклеточных и многоклеточных водорослей. </w:t>
            </w:r>
          </w:p>
          <w:p w:rsidR="008B06A6" w:rsidRPr="005644ED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 xml:space="preserve">Использовать информационные ресурсы для подготовки сообщения о значении водорослей в природе и 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жизни человека</w:t>
            </w:r>
          </w:p>
        </w:tc>
        <w:tc>
          <w:tcPr>
            <w:tcW w:w="2978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Индивидуальная работа.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Устный ответ.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22.</w:t>
            </w:r>
          </w:p>
        </w:tc>
        <w:tc>
          <w:tcPr>
            <w:tcW w:w="1985" w:type="dxa"/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22./2.</w:t>
            </w:r>
            <w:r w:rsidRPr="005644ED">
              <w:rPr>
                <w:rFonts w:ascii="Times New Roman" w:hAnsi="Times New Roman"/>
                <w:sz w:val="20"/>
                <w:szCs w:val="20"/>
              </w:rPr>
              <w:t>Отдел Моховидные. Общая характеристика и значение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644ED">
              <w:rPr>
                <w:rFonts w:ascii="Times New Roman" w:hAnsi="Times New Roman"/>
                <w:sz w:val="20"/>
                <w:szCs w:val="20"/>
              </w:rPr>
              <w:t>представителей р</w:t>
            </w:r>
            <w:r>
              <w:rPr>
                <w:rFonts w:ascii="Times New Roman" w:hAnsi="Times New Roman"/>
                <w:sz w:val="20"/>
                <w:szCs w:val="20"/>
              </w:rPr>
              <w:t>азличных групп растений отдела,</w:t>
            </w:r>
            <w:r w:rsidRPr="005644ED">
              <w:rPr>
                <w:rFonts w:ascii="Times New Roman" w:hAnsi="Times New Roman"/>
                <w:sz w:val="20"/>
                <w:szCs w:val="20"/>
              </w:rPr>
              <w:t xml:space="preserve"> существенные признаки мхов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 xml:space="preserve">Распознавать представителей моховидных на рисунках, гербарных материалах, живых </w:t>
            </w:r>
            <w:r w:rsidRPr="005644ED">
              <w:rPr>
                <w:rFonts w:ascii="Times New Roman" w:hAnsi="Times New Roman"/>
                <w:sz w:val="20"/>
                <w:szCs w:val="20"/>
              </w:rPr>
              <w:lastRenderedPageBreak/>
              <w:t>объектах.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 xml:space="preserve">Выделять признаки принадлежности моховидных к высшим споровым растениям. </w:t>
            </w:r>
            <w:r w:rsidRPr="005644ED">
              <w:rPr>
                <w:rFonts w:ascii="Times New Roman" w:hAnsi="Times New Roman"/>
                <w:sz w:val="20"/>
                <w:szCs w:val="20"/>
              </w:rPr>
              <w:br/>
              <w:t xml:space="preserve">Характеризовать процессы размножения и развития моховидных, их особенности. </w:t>
            </w:r>
            <w:r w:rsidRPr="005644ED">
              <w:rPr>
                <w:rFonts w:ascii="Times New Roman" w:hAnsi="Times New Roman"/>
                <w:sz w:val="20"/>
                <w:szCs w:val="20"/>
              </w:rPr>
              <w:br/>
              <w:t>Устанавливать взаимосвязь строения мхов и их воздействия на среду обитания</w:t>
            </w:r>
          </w:p>
        </w:tc>
        <w:tc>
          <w:tcPr>
            <w:tcW w:w="2978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Лабораторная работа № 5 </w:t>
            </w:r>
            <w:r w:rsidRPr="005644ED">
              <w:rPr>
                <w:rFonts w:ascii="Times New Roman" w:hAnsi="Times New Roman"/>
                <w:sz w:val="20"/>
                <w:szCs w:val="20"/>
              </w:rPr>
              <w:t xml:space="preserve"> «Изучение внешнего строения мхов»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Групповая работа.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Отчёт по л.р.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23.</w:t>
            </w:r>
          </w:p>
        </w:tc>
        <w:tc>
          <w:tcPr>
            <w:tcW w:w="1985" w:type="dxa"/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23/3.</w:t>
            </w:r>
            <w:r w:rsidRPr="005644ED">
              <w:rPr>
                <w:rFonts w:ascii="Times New Roman" w:hAnsi="Times New Roman"/>
                <w:sz w:val="20"/>
                <w:szCs w:val="20"/>
              </w:rPr>
              <w:t>Плауны. Хвощи, папоротники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Знать  особенности строения и размножения мхов и папоротникообразных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Сравнивать особенности строения и размножения мхов и папоротникообразных. Обосновывать необходимость охраны исчезающих видов.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Использовать информационные ресурсы для подготовки презентации проекта о разнообразии и роли высших споровых растений в природе.</w:t>
            </w:r>
          </w:p>
        </w:tc>
        <w:tc>
          <w:tcPr>
            <w:tcW w:w="2978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 работа. Просмотр слайдов.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Самопроверка.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1985" w:type="dxa"/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24/4.</w:t>
            </w:r>
            <w:r w:rsidRPr="005644ED">
              <w:rPr>
                <w:rFonts w:ascii="Times New Roman" w:hAnsi="Times New Roman"/>
                <w:sz w:val="20"/>
                <w:szCs w:val="20"/>
              </w:rPr>
              <w:t>Отдел Голосеменные. Общая характеристика и значение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Изучить общие черты строения и развития семенных растений.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Сравнивать строение споры и семени. Характеризовать процессы размножения и развития голосеменных.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>Прогнозировать последствия нерациональной деятельности человека для жизни голосеменных.</w:t>
            </w:r>
          </w:p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4ED">
              <w:rPr>
                <w:rFonts w:ascii="Times New Roman" w:hAnsi="Times New Roman"/>
                <w:sz w:val="20"/>
                <w:szCs w:val="20"/>
              </w:rPr>
              <w:t xml:space="preserve">Использовать информационные ресурсы для подготовки презентации проекта о </w:t>
            </w:r>
            <w:r w:rsidRPr="005644ED">
              <w:rPr>
                <w:rFonts w:ascii="Times New Roman" w:hAnsi="Times New Roman"/>
                <w:sz w:val="20"/>
                <w:szCs w:val="20"/>
              </w:rPr>
              <w:lastRenderedPageBreak/>
              <w:t>значении хвойных лесов России</w:t>
            </w:r>
          </w:p>
        </w:tc>
        <w:tc>
          <w:tcPr>
            <w:tcW w:w="2978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Индивидуальная работа с элементами с.р.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Самопроверка.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25.</w:t>
            </w:r>
          </w:p>
        </w:tc>
        <w:tc>
          <w:tcPr>
            <w:tcW w:w="1985" w:type="dxa"/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25/5.</w:t>
            </w:r>
            <w:r w:rsidRPr="005644ED">
              <w:rPr>
                <w:rFonts w:ascii="Times New Roman" w:hAnsi="Times New Roman"/>
                <w:sz w:val="20"/>
                <w:szCs w:val="20"/>
              </w:rPr>
              <w:t>Отдел Покрытосеменные. Общая характеристика и значение.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5644ED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Изучить отдел покрытосеменные растения, признаки, семейства.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1E71EC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1EC">
              <w:rPr>
                <w:rFonts w:ascii="Times New Roman" w:hAnsi="Times New Roman"/>
                <w:sz w:val="20"/>
                <w:szCs w:val="20"/>
              </w:rPr>
              <w:t>Выявлять черты усложнения организации покрытосеменных по сравнению с голосеменными.</w:t>
            </w:r>
          </w:p>
          <w:p w:rsidR="008B06A6" w:rsidRPr="001E71EC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1EC">
              <w:rPr>
                <w:rFonts w:ascii="Times New Roman" w:hAnsi="Times New Roman"/>
                <w:sz w:val="20"/>
                <w:szCs w:val="20"/>
              </w:rPr>
              <w:t>Сравнивать и находить признаки сходства и различия в строении и жизнедеятельности покрытосеменных и голосеменных.</w:t>
            </w:r>
          </w:p>
          <w:p w:rsidR="008B06A6" w:rsidRPr="001E71EC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1EC">
              <w:rPr>
                <w:rFonts w:ascii="Times New Roman" w:hAnsi="Times New Roman"/>
                <w:sz w:val="20"/>
                <w:szCs w:val="20"/>
              </w:rPr>
              <w:t>Применять приёмы работы с определителем растений.</w:t>
            </w:r>
          </w:p>
          <w:p w:rsidR="008B06A6" w:rsidRPr="001E71EC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1EC">
              <w:rPr>
                <w:rFonts w:ascii="Times New Roman" w:hAnsi="Times New Roman"/>
                <w:sz w:val="20"/>
                <w:szCs w:val="20"/>
              </w:rPr>
              <w:t xml:space="preserve">Устанавливать взаимосвязь приспособленности покрытосеменных к условиям среды. </w:t>
            </w:r>
          </w:p>
          <w:p w:rsidR="008B06A6" w:rsidRPr="001E71EC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1EC">
              <w:rPr>
                <w:rFonts w:ascii="Times New Roman" w:hAnsi="Times New Roman"/>
                <w:sz w:val="20"/>
                <w:szCs w:val="20"/>
              </w:rPr>
              <w:t>Выделять и сравнивать существенные признаки строения однодольных и двудольных растений.</w:t>
            </w:r>
          </w:p>
          <w:p w:rsidR="008B06A6" w:rsidRPr="001E71EC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1EC">
              <w:rPr>
                <w:rFonts w:ascii="Times New Roman" w:hAnsi="Times New Roman"/>
                <w:sz w:val="20"/>
                <w:szCs w:val="20"/>
              </w:rPr>
              <w:t xml:space="preserve">Объяснять причины использования покрытосеменных для выведения культурных форм. </w:t>
            </w:r>
          </w:p>
          <w:p w:rsidR="008B06A6" w:rsidRPr="001E71EC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71EC">
              <w:rPr>
                <w:rFonts w:ascii="Times New Roman" w:hAnsi="Times New Roman"/>
                <w:sz w:val="20"/>
                <w:szCs w:val="20"/>
              </w:rPr>
              <w:t>Использовать информационные ресурсы для подготовки презентации проекта об охраняемых видах покрытосеменных растений</w:t>
            </w:r>
          </w:p>
        </w:tc>
        <w:tc>
          <w:tcPr>
            <w:tcW w:w="2978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Просмотр слайдов, исследование. Групповая работа.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Отчёт по работе. Устный ответ.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1985" w:type="dxa"/>
          </w:tcPr>
          <w:p w:rsidR="008B06A6" w:rsidRPr="00DF6019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26/6.</w:t>
            </w:r>
            <w:r w:rsidRPr="00DF6019">
              <w:rPr>
                <w:rFonts w:ascii="Times New Roman" w:hAnsi="Times New Roman"/>
                <w:sz w:val="20"/>
                <w:szCs w:val="20"/>
              </w:rPr>
              <w:t>Семейства класса Двудольные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DF6019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019">
              <w:rPr>
                <w:rFonts w:ascii="Times New Roman" w:hAnsi="Times New Roman"/>
                <w:sz w:val="20"/>
                <w:szCs w:val="20"/>
              </w:rPr>
              <w:t xml:space="preserve">Изучить   </w:t>
            </w:r>
            <w:r w:rsidRPr="00DF6019"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>основные признаки класса</w:t>
            </w:r>
            <w:r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двудольные.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DF6019" w:rsidRDefault="008B06A6" w:rsidP="0037756F">
            <w:pPr>
              <w:pStyle w:val="a3"/>
              <w:jc w:val="both"/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</w:pPr>
            <w:r w:rsidRPr="00DF6019"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 xml:space="preserve">Описывать отличительные признаки семейств </w:t>
            </w:r>
            <w:r w:rsidRPr="00DF6019"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lastRenderedPageBreak/>
              <w:t>Двудольных.</w:t>
            </w:r>
          </w:p>
          <w:p w:rsidR="008B06A6" w:rsidRPr="00DF6019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019"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>Распознавать представителей семейств на рисунках, гербарных материалах, натуральных объектах</w:t>
            </w:r>
            <w:r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78" w:type="dxa"/>
          </w:tcPr>
          <w:p w:rsidR="008B06A6" w:rsidRDefault="008B06A6" w:rsidP="0096608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Работа с элементами с.р. Групповая работа. Краткий ответ.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27.</w:t>
            </w:r>
          </w:p>
        </w:tc>
        <w:tc>
          <w:tcPr>
            <w:tcW w:w="1985" w:type="dxa"/>
          </w:tcPr>
          <w:p w:rsidR="008B06A6" w:rsidRPr="00DF6019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27/7. </w:t>
            </w:r>
            <w:r w:rsidRPr="00DF6019">
              <w:rPr>
                <w:rFonts w:ascii="Times New Roman" w:hAnsi="Times New Roman"/>
                <w:sz w:val="20"/>
                <w:szCs w:val="20"/>
              </w:rPr>
              <w:t>Семейства класса Однодольные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DF6019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019">
              <w:rPr>
                <w:rFonts w:ascii="Times New Roman" w:hAnsi="Times New Roman"/>
                <w:sz w:val="20"/>
                <w:szCs w:val="20"/>
              </w:rPr>
              <w:t xml:space="preserve">Изучить   </w:t>
            </w:r>
            <w:r w:rsidRPr="00DF6019"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>основные признаки класса</w:t>
            </w:r>
            <w:r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однодольные.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DF6019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019">
              <w:rPr>
                <w:rFonts w:ascii="Times New Roman" w:hAnsi="Times New Roman"/>
                <w:sz w:val="20"/>
                <w:szCs w:val="20"/>
              </w:rPr>
              <w:t xml:space="preserve">Выделять признаки класса Однодольные. </w:t>
            </w:r>
            <w:r w:rsidRPr="00DF6019">
              <w:rPr>
                <w:rFonts w:ascii="Times New Roman" w:hAnsi="Times New Roman"/>
                <w:sz w:val="20"/>
                <w:szCs w:val="20"/>
              </w:rPr>
              <w:br/>
              <w:t xml:space="preserve">Определять признаки деления классов Двудольные и Однодольные на семейства. </w:t>
            </w:r>
            <w:r w:rsidRPr="00DF6019">
              <w:rPr>
                <w:rFonts w:ascii="Times New Roman" w:hAnsi="Times New Roman"/>
                <w:sz w:val="20"/>
                <w:szCs w:val="20"/>
              </w:rPr>
              <w:br/>
              <w:t>Описывать характерные черты семейств однодольных растений.</w:t>
            </w:r>
          </w:p>
          <w:p w:rsidR="008B06A6" w:rsidRPr="00DF6019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019">
              <w:rPr>
                <w:rFonts w:ascii="Times New Roman" w:hAnsi="Times New Roman"/>
                <w:sz w:val="20"/>
                <w:szCs w:val="20"/>
              </w:rPr>
              <w:t>Применять приёмы работы с</w:t>
            </w:r>
            <w:r w:rsidRPr="00DF6019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DF6019">
              <w:rPr>
                <w:rFonts w:ascii="Times New Roman" w:hAnsi="Times New Roman"/>
                <w:sz w:val="20"/>
                <w:szCs w:val="20"/>
              </w:rPr>
              <w:t>определителем растений.</w:t>
            </w:r>
          </w:p>
          <w:p w:rsidR="008B06A6" w:rsidRPr="00DF6019" w:rsidRDefault="008B06A6" w:rsidP="0037756F">
            <w:pPr>
              <w:pStyle w:val="a3"/>
              <w:jc w:val="both"/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</w:pPr>
            <w:r w:rsidRPr="00DF6019">
              <w:rPr>
                <w:rFonts w:ascii="Times New Roman" w:hAnsi="Times New Roman"/>
                <w:sz w:val="20"/>
                <w:szCs w:val="20"/>
              </w:rPr>
              <w:t>Приводить примеры охраняемых видов</w:t>
            </w:r>
          </w:p>
        </w:tc>
        <w:tc>
          <w:tcPr>
            <w:tcW w:w="2978" w:type="dxa"/>
          </w:tcPr>
          <w:p w:rsidR="008B06A6" w:rsidRPr="00846401" w:rsidRDefault="008B06A6" w:rsidP="0084640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46401">
              <w:rPr>
                <w:rFonts w:ascii="Times New Roman" w:hAnsi="Times New Roman"/>
                <w:sz w:val="20"/>
                <w:szCs w:val="20"/>
              </w:rPr>
              <w:t>Работа с элементами с.р. Групповая работа.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46401">
              <w:rPr>
                <w:rFonts w:ascii="Times New Roman" w:hAnsi="Times New Roman"/>
                <w:sz w:val="20"/>
                <w:szCs w:val="20"/>
              </w:rPr>
              <w:t>Краткий ответ.</w:t>
            </w:r>
          </w:p>
        </w:tc>
      </w:tr>
      <w:tr w:rsidR="008B06A6" w:rsidRPr="00BF7B31" w:rsidTr="008B06A6">
        <w:trPr>
          <w:trHeight w:val="930"/>
        </w:trPr>
        <w:tc>
          <w:tcPr>
            <w:tcW w:w="850" w:type="dxa"/>
          </w:tcPr>
          <w:p w:rsidR="008B06A6" w:rsidRPr="00BF7B31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985" w:type="dxa"/>
          </w:tcPr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t>28/8.Историческое развитие растительного мира. Разнообразие и происхождение культурных растений.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t>Изучить   сущность понятия об эволюции живого мира.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t>Описывать основные этапы эволюции организмов на Земле.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t xml:space="preserve">Выделять этапы развития растительного мира. 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t>Называть черты приспособленности растений к наземному образу жизни.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t>Использовать информационные ресурсы для подготовки сообщения о редких и исчезающих видах растений.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t>Называть основные признаки различия культурных и дикорастущих растений. Характеризова</w:t>
            </w:r>
            <w:r w:rsidRPr="00BF7B3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ть роль человека в появлении многообразия культурных растений. 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t>Приводить примеры культурных растений своего региона.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8B06A6" w:rsidRPr="00BF7B31" w:rsidRDefault="008B06A6" w:rsidP="0096608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lastRenderedPageBreak/>
              <w:t>Самостоятельная работа. Групповая работа.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7B31">
              <w:rPr>
                <w:rFonts w:ascii="Times New Roman" w:hAnsi="Times New Roman"/>
                <w:sz w:val="20"/>
                <w:szCs w:val="20"/>
              </w:rPr>
              <w:t>Самопроверка.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1985" w:type="dxa"/>
          </w:tcPr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29/9.</w:t>
            </w:r>
            <w:r w:rsidRPr="00BF7B31">
              <w:rPr>
                <w:rFonts w:ascii="Times New Roman" w:hAnsi="Times New Roman"/>
                <w:sz w:val="20"/>
                <w:szCs w:val="20"/>
              </w:rPr>
              <w:t>Обобщение и систематизация знаний по материалам тем</w:t>
            </w:r>
            <w:r>
              <w:rPr>
                <w:rFonts w:ascii="Times New Roman" w:hAnsi="Times New Roman"/>
                <w:sz w:val="20"/>
                <w:szCs w:val="20"/>
              </w:rPr>
              <w:t>ам 3,4.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BF7B31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t>Обобщать и систематизировать знания по темам.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F7B31">
              <w:rPr>
                <w:rFonts w:ascii="Times New Roman" w:hAnsi="Times New Roman"/>
                <w:sz w:val="20"/>
                <w:szCs w:val="20"/>
              </w:rPr>
              <w:t>Обобщать и систематизировать знания по теме, делать выводы.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8B06A6" w:rsidRDefault="008B06A6" w:rsidP="0096608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Индивидуальная работа.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Тестовый контроль с разным уровнем знаний.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30/1.</w:t>
            </w:r>
            <w:r w:rsidRPr="00BF7B31">
              <w:rPr>
                <w:rFonts w:ascii="Times New Roman" w:hAnsi="Times New Roman"/>
                <w:sz w:val="20"/>
                <w:szCs w:val="20"/>
              </w:rPr>
              <w:t>Понятие о природном сообществе — биогеоценозе и экосистеме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BF7B31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>Изучить</w:t>
            </w:r>
            <w:r w:rsidRPr="00BF7B31"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 xml:space="preserve"> сущность понятия «природное сообщество».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BF7B31" w:rsidRDefault="008B06A6" w:rsidP="0037756F">
            <w:pPr>
              <w:pStyle w:val="a3"/>
              <w:jc w:val="both"/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</w:pPr>
            <w:r w:rsidRPr="00BF7B31"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>Устанавливать взаимосвязь структурных звеньев природного сообщества.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</w:pPr>
            <w:r w:rsidRPr="00BF7B31"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>Оценивать роль круговорота веществ и потока энергии в экосистемах.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</w:pPr>
            <w:r w:rsidRPr="00BF7B31"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>Выявлять преобладающие типы природных сообществ родного края.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</w:pPr>
            <w:r w:rsidRPr="00BF7B31"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>Характеризовать влияние абиотических факторов на формирование природного сообщества.</w:t>
            </w:r>
          </w:p>
          <w:p w:rsidR="008B06A6" w:rsidRPr="00BF7B31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8B06A6" w:rsidRPr="0096608F" w:rsidRDefault="008B06A6" w:rsidP="0096608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6608F">
              <w:rPr>
                <w:rFonts w:ascii="Times New Roman" w:hAnsi="Times New Roman"/>
                <w:sz w:val="20"/>
                <w:szCs w:val="20"/>
              </w:rPr>
              <w:t>Работа в парах. Групповая работа. Устны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 w:rsidRPr="0096608F">
              <w:rPr>
                <w:rFonts w:ascii="Times New Roman" w:hAnsi="Times New Roman"/>
                <w:sz w:val="20"/>
                <w:szCs w:val="20"/>
              </w:rPr>
              <w:t>ответ.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</w:t>
            </w:r>
          </w:p>
        </w:tc>
        <w:tc>
          <w:tcPr>
            <w:tcW w:w="1985" w:type="dxa"/>
          </w:tcPr>
          <w:p w:rsidR="008B06A6" w:rsidRPr="00F25C7F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31/2.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F25C7F">
              <w:rPr>
                <w:rFonts w:ascii="Times New Roman" w:hAnsi="Times New Roman"/>
                <w:sz w:val="20"/>
                <w:szCs w:val="20"/>
              </w:rPr>
              <w:t>Совместная жизнь организмов в природном сообществе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Default="008B06A6" w:rsidP="0037756F">
            <w:pPr>
              <w:pStyle w:val="a3"/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</w:pPr>
            <w:r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>Знать строение природного сообщества.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F25C7F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F25C7F">
              <w:rPr>
                <w:rFonts w:ascii="Times New Roman" w:hAnsi="Times New Roman"/>
                <w:sz w:val="20"/>
                <w:szCs w:val="20"/>
              </w:rPr>
              <w:t xml:space="preserve">аходить изучаемые виды растений, определять количество ярусов в природном сообществе, называть жизненные формы растений, отмечать весенние явления в природе. </w:t>
            </w:r>
            <w:r w:rsidRPr="00F25C7F">
              <w:rPr>
                <w:rFonts w:ascii="Times New Roman" w:hAnsi="Times New Roman"/>
                <w:sz w:val="20"/>
                <w:szCs w:val="20"/>
              </w:rPr>
              <w:br/>
              <w:t>Систематизировать и обобщать знания о многообразии живого мира.</w:t>
            </w:r>
          </w:p>
          <w:p w:rsidR="008B06A6" w:rsidRPr="00F25C7F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5C7F">
              <w:rPr>
                <w:rFonts w:ascii="Times New Roman" w:hAnsi="Times New Roman"/>
                <w:sz w:val="20"/>
                <w:szCs w:val="20"/>
              </w:rPr>
              <w:lastRenderedPageBreak/>
              <w:t>Соблюдать правила поведения в природе</w:t>
            </w:r>
          </w:p>
          <w:p w:rsidR="008B06A6" w:rsidRPr="00F25C7F" w:rsidRDefault="008B06A6" w:rsidP="0037756F">
            <w:pPr>
              <w:pStyle w:val="a3"/>
              <w:jc w:val="both"/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</w:pPr>
          </w:p>
        </w:tc>
        <w:tc>
          <w:tcPr>
            <w:tcW w:w="2978" w:type="dxa"/>
          </w:tcPr>
          <w:p w:rsidR="008B06A6" w:rsidRDefault="008B06A6" w:rsidP="0096608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Групповая работа.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Самопроверка.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1985" w:type="dxa"/>
          </w:tcPr>
          <w:p w:rsidR="008B06A6" w:rsidRPr="00F25C7F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32/3.</w:t>
            </w:r>
            <w:r w:rsidRPr="00F25C7F">
              <w:rPr>
                <w:rFonts w:ascii="Times New Roman" w:hAnsi="Times New Roman"/>
                <w:sz w:val="20"/>
                <w:szCs w:val="20"/>
              </w:rPr>
              <w:t>Смена природных сообществ и её причины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F25C7F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Знать </w:t>
            </w:r>
            <w:r w:rsidRPr="00F25C7F">
              <w:rPr>
                <w:rFonts w:ascii="Times New Roman" w:hAnsi="Times New Roman"/>
                <w:sz w:val="20"/>
                <w:szCs w:val="20"/>
              </w:rPr>
              <w:t>причины смены природных сообществ.</w:t>
            </w:r>
          </w:p>
          <w:p w:rsidR="008B06A6" w:rsidRPr="00F25C7F" w:rsidRDefault="008B06A6" w:rsidP="0037756F">
            <w:pPr>
              <w:pStyle w:val="a3"/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F25C7F" w:rsidRDefault="008B06A6" w:rsidP="0037756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25C7F">
              <w:rPr>
                <w:rFonts w:ascii="Times New Roman" w:hAnsi="Times New Roman"/>
                <w:sz w:val="18"/>
                <w:szCs w:val="18"/>
              </w:rPr>
              <w:t>Объяснять причины смены природных сообществ.</w:t>
            </w:r>
          </w:p>
          <w:p w:rsidR="008B06A6" w:rsidRPr="00F25C7F" w:rsidRDefault="008B06A6" w:rsidP="0037756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F25C7F">
              <w:rPr>
                <w:rFonts w:ascii="Times New Roman" w:hAnsi="Times New Roman"/>
                <w:sz w:val="18"/>
                <w:szCs w:val="18"/>
              </w:rPr>
              <w:t>Приводить примеры смены природных сообществ, вызванной внешними и внутренними причинами.</w:t>
            </w:r>
          </w:p>
          <w:p w:rsidR="008B06A6" w:rsidRPr="00F25C7F" w:rsidRDefault="008B06A6" w:rsidP="0037756F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25C7F">
              <w:rPr>
                <w:rFonts w:ascii="Times New Roman" w:hAnsi="Times New Roman"/>
                <w:sz w:val="18"/>
                <w:szCs w:val="18"/>
              </w:rPr>
              <w:t>Объяснять причины неустойчивости культурных сообществ — агроценозов. Аргументировать необходимость бережного отношения к природным сообществам</w:t>
            </w:r>
          </w:p>
        </w:tc>
        <w:tc>
          <w:tcPr>
            <w:tcW w:w="2978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Тестовый контроль.  Индивидуальная работа.</w:t>
            </w:r>
          </w:p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Краткий ответ.</w:t>
            </w: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1985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33/1.Резерв.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D06E59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E59">
              <w:rPr>
                <w:rFonts w:ascii="Times New Roman" w:hAnsi="Times New Roman"/>
                <w:sz w:val="20"/>
                <w:szCs w:val="20"/>
              </w:rPr>
              <w:t>Выявление уровня сформированности основных видов учебной деятельности</w:t>
            </w:r>
            <w:r w:rsidRPr="00D06E59">
              <w:rPr>
                <w:rFonts w:ascii="Times New Roman" w:eastAsia="NewBaskervilleC" w:hAnsi="Times New Roman"/>
                <w:color w:val="231F20"/>
                <w:sz w:val="20"/>
                <w:szCs w:val="20"/>
              </w:rPr>
              <w:t>.</w:t>
            </w:r>
          </w:p>
        </w:tc>
        <w:tc>
          <w:tcPr>
            <w:tcW w:w="2978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06A6" w:rsidRPr="00366CF8" w:rsidTr="008B06A6">
        <w:trPr>
          <w:trHeight w:val="930"/>
        </w:trPr>
        <w:tc>
          <w:tcPr>
            <w:tcW w:w="850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1985" w:type="dxa"/>
          </w:tcPr>
          <w:p w:rsidR="008B06A6" w:rsidRDefault="008B06A6" w:rsidP="0037756F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34/2. Резерв.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Default="008B06A6" w:rsidP="0037756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6A6" w:rsidRPr="00F25C7F" w:rsidRDefault="008B06A6" w:rsidP="0037756F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8" w:type="dxa"/>
          </w:tcPr>
          <w:p w:rsidR="008B06A6" w:rsidRDefault="008B06A6" w:rsidP="0037756F">
            <w:pPr>
              <w:tabs>
                <w:tab w:val="left" w:pos="5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6608F" w:rsidRDefault="0096608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Pr="00F72F39" w:rsidRDefault="0025471F" w:rsidP="00F72F39">
      <w:pPr>
        <w:spacing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576233">
        <w:rPr>
          <w:rFonts w:ascii="Times New Roman" w:hAnsi="Times New Roman"/>
          <w:b/>
          <w:sz w:val="24"/>
          <w:szCs w:val="24"/>
        </w:rPr>
        <w:t>Конт</w:t>
      </w:r>
      <w:r w:rsidR="00F72F39">
        <w:rPr>
          <w:rFonts w:ascii="Times New Roman" w:hAnsi="Times New Roman"/>
          <w:b/>
          <w:sz w:val="24"/>
          <w:szCs w:val="24"/>
        </w:rPr>
        <w:t>рольно- измерительные материалы</w:t>
      </w:r>
    </w:p>
    <w:p w:rsidR="0025471F" w:rsidRDefault="0025471F" w:rsidP="0025471F">
      <w:pPr>
        <w:tabs>
          <w:tab w:val="left" w:pos="9781"/>
        </w:tabs>
        <w:spacing w:line="240" w:lineRule="auto"/>
        <w:ind w:right="-14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Контрольная работа № 1 « Клеточное строение организмов. Органы цветковых растений»</w:t>
      </w:r>
    </w:p>
    <w:p w:rsidR="0025471F" w:rsidRDefault="0025471F" w:rsidP="0025471F">
      <w:pPr>
        <w:tabs>
          <w:tab w:val="left" w:pos="9781"/>
        </w:tabs>
        <w:spacing w:line="240" w:lineRule="auto"/>
        <w:ind w:right="-14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и уметь на «4» и «5»: Строение увеличительных приборов; приготовление микропрепаратов; строение органоидов в клетке и их функции.</w:t>
      </w:r>
    </w:p>
    <w:p w:rsidR="0025471F" w:rsidRDefault="0025471F" w:rsidP="0025471F">
      <w:pPr>
        <w:tabs>
          <w:tab w:val="left" w:pos="9781"/>
        </w:tabs>
        <w:spacing w:line="240" w:lineRule="auto"/>
        <w:ind w:right="-14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особенности семян однодольных и двудольных растений; распознавать типы корневых систем, зоны корня, функции. Распознавать типы почек и их виды, жилкование; виды плодов, их различия. Выделять приспособления для распространения плодов.</w:t>
      </w:r>
    </w:p>
    <w:p w:rsidR="0025471F" w:rsidRDefault="0025471F" w:rsidP="0025471F">
      <w:pPr>
        <w:tabs>
          <w:tab w:val="left" w:pos="9781"/>
        </w:tabs>
        <w:spacing w:line="240" w:lineRule="auto"/>
        <w:ind w:right="-14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термины : Покрытосеменные растения; стебель, цветок, их функции.</w:t>
      </w:r>
    </w:p>
    <w:p w:rsidR="0025471F" w:rsidRDefault="0025471F" w:rsidP="0025471F">
      <w:pPr>
        <w:tabs>
          <w:tab w:val="left" w:pos="9781"/>
        </w:tabs>
        <w:spacing w:line="240" w:lineRule="auto"/>
        <w:ind w:right="-14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Знать </w:t>
      </w:r>
      <w:r w:rsidR="0096608F">
        <w:rPr>
          <w:rFonts w:ascii="Times New Roman" w:hAnsi="Times New Roman"/>
          <w:sz w:val="24"/>
          <w:szCs w:val="24"/>
        </w:rPr>
        <w:t>на « 3»: Строение корня; плода;</w:t>
      </w:r>
      <w:r>
        <w:rPr>
          <w:rFonts w:ascii="Times New Roman" w:hAnsi="Times New Roman"/>
          <w:sz w:val="24"/>
          <w:szCs w:val="24"/>
        </w:rPr>
        <w:t xml:space="preserve"> листа; побега.</w:t>
      </w:r>
    </w:p>
    <w:p w:rsidR="0025471F" w:rsidRDefault="0025471F" w:rsidP="0025471F">
      <w:pPr>
        <w:tabs>
          <w:tab w:val="left" w:pos="9781"/>
        </w:tabs>
        <w:spacing w:line="240" w:lineRule="auto"/>
        <w:ind w:right="-143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на гербарных материалах различать органы цветковых растений.</w:t>
      </w:r>
    </w:p>
    <w:p w:rsidR="0025471F" w:rsidRDefault="0025471F" w:rsidP="00817337">
      <w:pPr>
        <w:pStyle w:val="af4"/>
        <w:numPr>
          <w:ilvl w:val="0"/>
          <w:numId w:val="2"/>
        </w:numPr>
        <w:tabs>
          <w:tab w:val="left" w:pos="9781"/>
        </w:tabs>
        <w:spacing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3035FC">
        <w:rPr>
          <w:rFonts w:ascii="Times New Roman" w:hAnsi="Times New Roman"/>
          <w:sz w:val="24"/>
          <w:szCs w:val="24"/>
        </w:rPr>
        <w:t>Контрольная работа №2 « Основные процессы жизнедеятельности растений</w:t>
      </w:r>
      <w:r>
        <w:rPr>
          <w:rFonts w:ascii="Times New Roman" w:hAnsi="Times New Roman"/>
          <w:sz w:val="24"/>
          <w:szCs w:val="24"/>
        </w:rPr>
        <w:t>»</w:t>
      </w:r>
    </w:p>
    <w:p w:rsidR="0025471F" w:rsidRDefault="0025471F" w:rsidP="0096608F">
      <w:pPr>
        <w:pStyle w:val="af4"/>
        <w:tabs>
          <w:tab w:val="left" w:pos="9781"/>
        </w:tabs>
        <w:spacing w:line="240" w:lineRule="auto"/>
        <w:ind w:left="644" w:right="-143"/>
        <w:jc w:val="both"/>
        <w:rPr>
          <w:rFonts w:ascii="Times New Roman" w:hAnsi="Times New Roman"/>
          <w:sz w:val="24"/>
          <w:szCs w:val="24"/>
        </w:rPr>
      </w:pPr>
      <w:r w:rsidRPr="003035FC">
        <w:rPr>
          <w:rFonts w:ascii="Times New Roman" w:hAnsi="Times New Roman"/>
          <w:sz w:val="24"/>
          <w:szCs w:val="24"/>
        </w:rPr>
        <w:t xml:space="preserve"> Знать и уметь на «4» и «5»: Типы размножения; описать развитие растений; уметь сравнивать типы питания растений, знать значение видов опыления и размножения.</w:t>
      </w:r>
    </w:p>
    <w:p w:rsidR="00817337" w:rsidRPr="00817337" w:rsidRDefault="00817337" w:rsidP="00817337">
      <w:pPr>
        <w:spacing w:after="0" w:line="240" w:lineRule="auto"/>
        <w:jc w:val="center"/>
        <w:rPr>
          <w:rFonts w:ascii="Times New Roman" w:hAnsi="Times New Roman"/>
        </w:rPr>
      </w:pPr>
      <w:r w:rsidRPr="00817337">
        <w:rPr>
          <w:rFonts w:ascii="Times New Roman" w:hAnsi="Times New Roman"/>
        </w:rPr>
        <w:t>Контрольная работа по теме «Органы и системы органов живых организмов»</w:t>
      </w:r>
    </w:p>
    <w:p w:rsidR="00817337" w:rsidRPr="00817337" w:rsidRDefault="00817337" w:rsidP="00817337">
      <w:pPr>
        <w:spacing w:after="0" w:line="240" w:lineRule="auto"/>
        <w:jc w:val="center"/>
        <w:rPr>
          <w:rFonts w:ascii="Times New Roman" w:hAnsi="Times New Roman"/>
        </w:rPr>
      </w:pPr>
      <w:r w:rsidRPr="00817337">
        <w:rPr>
          <w:rFonts w:ascii="Times New Roman" w:hAnsi="Times New Roman"/>
        </w:rPr>
        <w:lastRenderedPageBreak/>
        <w:t>1 вариант</w:t>
      </w:r>
    </w:p>
    <w:p w:rsidR="00817337" w:rsidRPr="00817337" w:rsidRDefault="00817337" w:rsidP="00817337">
      <w:pPr>
        <w:spacing w:after="0" w:line="240" w:lineRule="auto"/>
        <w:jc w:val="both"/>
        <w:rPr>
          <w:rFonts w:ascii="Garamond" w:hAnsi="Garamond"/>
          <w:b/>
        </w:rPr>
      </w:pPr>
      <w:r w:rsidRPr="00817337">
        <w:rPr>
          <w:rFonts w:ascii="Garamond" w:hAnsi="Garamond"/>
          <w:b/>
        </w:rPr>
        <w:t>А. Выберите правильный ответ.</w:t>
      </w:r>
    </w:p>
    <w:p w:rsidR="00817337" w:rsidRPr="00817337" w:rsidRDefault="00817337" w:rsidP="00817337">
      <w:pPr>
        <w:pStyle w:val="af4"/>
        <w:numPr>
          <w:ilvl w:val="0"/>
          <w:numId w:val="4"/>
        </w:numPr>
        <w:spacing w:after="0" w:line="240" w:lineRule="auto"/>
        <w:jc w:val="both"/>
        <w:rPr>
          <w:rFonts w:ascii="Garamond" w:hAnsi="Garamond"/>
          <w:b/>
        </w:rPr>
      </w:pPr>
      <w:r w:rsidRPr="00817337">
        <w:rPr>
          <w:rFonts w:ascii="Garamond" w:hAnsi="Garamond"/>
        </w:rPr>
        <w:t>Транспорт кислорода и питательных веществ ко всем органам и тканям организма у животных выполняет система: а) нервная; б) пищеварительная; в) выделительная; г) кровеносная.</w:t>
      </w:r>
    </w:p>
    <w:p w:rsidR="00817337" w:rsidRPr="00817337" w:rsidRDefault="00817337" w:rsidP="00817337">
      <w:pPr>
        <w:pStyle w:val="af4"/>
        <w:numPr>
          <w:ilvl w:val="0"/>
          <w:numId w:val="4"/>
        </w:numPr>
        <w:spacing w:after="0" w:line="240" w:lineRule="auto"/>
        <w:jc w:val="both"/>
        <w:rPr>
          <w:rFonts w:ascii="Garamond" w:hAnsi="Garamond"/>
        </w:rPr>
      </w:pPr>
      <w:r w:rsidRPr="00817337">
        <w:rPr>
          <w:rFonts w:ascii="Garamond" w:hAnsi="Garamond"/>
        </w:rPr>
        <w:t>Имеет самое сложное строение и регулирует поведение животных отдел мозга: а) мозжечок; б) промежуточный; в) передний мозг; г) продолговатый мозг.</w:t>
      </w:r>
    </w:p>
    <w:p w:rsidR="00817337" w:rsidRPr="00817337" w:rsidRDefault="00817337" w:rsidP="00817337">
      <w:pPr>
        <w:pStyle w:val="af4"/>
        <w:numPr>
          <w:ilvl w:val="0"/>
          <w:numId w:val="4"/>
        </w:numPr>
        <w:spacing w:after="0" w:line="240" w:lineRule="auto"/>
        <w:jc w:val="both"/>
        <w:rPr>
          <w:rFonts w:ascii="Garamond" w:hAnsi="Garamond"/>
        </w:rPr>
      </w:pPr>
      <w:r w:rsidRPr="00817337">
        <w:rPr>
          <w:rFonts w:ascii="Garamond" w:hAnsi="Garamond"/>
        </w:rPr>
        <w:t>Из тканей образуются: а) органы; б) клетки; в) организм; г) органоиды.</w:t>
      </w:r>
    </w:p>
    <w:p w:rsidR="00817337" w:rsidRPr="00817337" w:rsidRDefault="00817337" w:rsidP="00817337">
      <w:pPr>
        <w:pStyle w:val="af4"/>
        <w:numPr>
          <w:ilvl w:val="0"/>
          <w:numId w:val="4"/>
        </w:numPr>
        <w:spacing w:after="0" w:line="240" w:lineRule="auto"/>
        <w:jc w:val="both"/>
        <w:rPr>
          <w:rFonts w:ascii="Garamond" w:hAnsi="Garamond"/>
        </w:rPr>
      </w:pPr>
      <w:r w:rsidRPr="00817337">
        <w:rPr>
          <w:rFonts w:ascii="Garamond" w:hAnsi="Garamond"/>
        </w:rPr>
        <w:t>Выберите, где верно указана последовательность слоёв стебля, начиная с внутреннего слоя: а) древесина, сердцевина, луб, камбий, кора, пробка; б) древесина, сердцевина, камбий, луб, пробка, кора; в) сердцевина, древесина, камбий, луб, кора, пробка; г) сердцевина, древесина, луб, камбий, пробка, кора.</w:t>
      </w:r>
    </w:p>
    <w:p w:rsidR="00817337" w:rsidRPr="00817337" w:rsidRDefault="00817337" w:rsidP="00817337">
      <w:pPr>
        <w:pStyle w:val="af4"/>
        <w:numPr>
          <w:ilvl w:val="0"/>
          <w:numId w:val="4"/>
        </w:numPr>
        <w:spacing w:after="0" w:line="240" w:lineRule="auto"/>
        <w:jc w:val="both"/>
        <w:rPr>
          <w:rFonts w:ascii="Garamond" w:hAnsi="Garamond"/>
        </w:rPr>
      </w:pPr>
      <w:r w:rsidRPr="00817337">
        <w:rPr>
          <w:rFonts w:ascii="Garamond" w:hAnsi="Garamond"/>
        </w:rPr>
        <w:t>Лист в основном состоит из ткани: а) покровной; б) проводящей; в) фотосинтезирующей; г) механической.</w:t>
      </w:r>
    </w:p>
    <w:p w:rsidR="00817337" w:rsidRPr="00817337" w:rsidRDefault="00817337" w:rsidP="00817337">
      <w:pPr>
        <w:pStyle w:val="af4"/>
        <w:numPr>
          <w:ilvl w:val="0"/>
          <w:numId w:val="4"/>
        </w:numPr>
        <w:spacing w:after="0" w:line="240" w:lineRule="auto"/>
        <w:jc w:val="both"/>
        <w:rPr>
          <w:rFonts w:ascii="Garamond" w:hAnsi="Garamond"/>
        </w:rPr>
      </w:pPr>
      <w:r w:rsidRPr="00817337">
        <w:rPr>
          <w:rFonts w:ascii="Garamond" w:hAnsi="Garamond"/>
        </w:rPr>
        <w:t>К видоизменениям подземных побегов НЕ относят: а) корневище; б) клубень; в) корнеплод; г) луковицу.</w:t>
      </w:r>
    </w:p>
    <w:p w:rsidR="00817337" w:rsidRPr="00817337" w:rsidRDefault="00817337" w:rsidP="00817337">
      <w:pPr>
        <w:pStyle w:val="af4"/>
        <w:numPr>
          <w:ilvl w:val="0"/>
          <w:numId w:val="4"/>
        </w:numPr>
        <w:spacing w:after="0" w:line="240" w:lineRule="auto"/>
        <w:jc w:val="both"/>
        <w:rPr>
          <w:rFonts w:ascii="Garamond" w:hAnsi="Garamond"/>
        </w:rPr>
      </w:pPr>
      <w:r w:rsidRPr="00817337">
        <w:rPr>
          <w:rFonts w:ascii="Garamond" w:hAnsi="Garamond"/>
        </w:rPr>
        <w:t>Наибольшего развития среди животных нервная система достигает у: а) позвоночных; б) одноклеточных; в) моллюсков; г) насекомых.</w:t>
      </w:r>
    </w:p>
    <w:p w:rsidR="00817337" w:rsidRPr="00817337" w:rsidRDefault="00817337" w:rsidP="00817337">
      <w:pPr>
        <w:spacing w:after="0" w:line="240" w:lineRule="auto"/>
        <w:jc w:val="both"/>
        <w:rPr>
          <w:rFonts w:ascii="Garamond" w:hAnsi="Garamond"/>
          <w:b/>
        </w:rPr>
      </w:pPr>
      <w:r w:rsidRPr="00817337">
        <w:rPr>
          <w:rFonts w:ascii="Garamond" w:hAnsi="Garamond"/>
          <w:b/>
        </w:rPr>
        <w:t>Б. Выберите из предложенных терминов лишний и обоснуйте свой выбор:</w:t>
      </w:r>
    </w:p>
    <w:p w:rsidR="00817337" w:rsidRPr="00817337" w:rsidRDefault="00817337" w:rsidP="00817337">
      <w:pPr>
        <w:spacing w:after="0" w:line="240" w:lineRule="auto"/>
        <w:jc w:val="both"/>
        <w:rPr>
          <w:rFonts w:ascii="Garamond" w:hAnsi="Garamond"/>
        </w:rPr>
      </w:pPr>
      <w:r w:rsidRPr="00817337">
        <w:rPr>
          <w:rFonts w:ascii="Garamond" w:hAnsi="Garamond"/>
          <w:b/>
        </w:rPr>
        <w:t xml:space="preserve">      </w:t>
      </w:r>
      <w:r w:rsidRPr="00817337">
        <w:rPr>
          <w:rFonts w:ascii="Garamond" w:hAnsi="Garamond"/>
        </w:rPr>
        <w:t>Лист, корень, корневище, луковица, клубень, цветок.</w:t>
      </w:r>
    </w:p>
    <w:p w:rsidR="00817337" w:rsidRPr="00817337" w:rsidRDefault="00817337" w:rsidP="00817337">
      <w:pPr>
        <w:spacing w:after="0" w:line="240" w:lineRule="auto"/>
        <w:jc w:val="both"/>
        <w:rPr>
          <w:rFonts w:ascii="Garamond" w:hAnsi="Garamond"/>
        </w:rPr>
      </w:pPr>
      <w:r w:rsidRPr="00817337">
        <w:rPr>
          <w:rFonts w:ascii="Garamond" w:hAnsi="Garamond"/>
        </w:rPr>
        <w:t xml:space="preserve">      Лишним является термин _____________________________________ . Его можно считать лишним, потому что _______________________________________________________________________________ </w:t>
      </w:r>
    </w:p>
    <w:p w:rsidR="00817337" w:rsidRPr="00817337" w:rsidRDefault="00817337" w:rsidP="00817337">
      <w:pPr>
        <w:spacing w:after="0" w:line="240" w:lineRule="auto"/>
        <w:jc w:val="both"/>
        <w:rPr>
          <w:rFonts w:ascii="Garamond" w:hAnsi="Garamond"/>
        </w:rPr>
      </w:pPr>
      <w:r w:rsidRPr="00817337">
        <w:rPr>
          <w:rFonts w:ascii="Garamond" w:hAnsi="Garamond"/>
        </w:rPr>
        <w:t>_________________________________________________________________________________________.</w:t>
      </w:r>
    </w:p>
    <w:p w:rsidR="00817337" w:rsidRPr="00817337" w:rsidRDefault="00817337" w:rsidP="00817337">
      <w:pPr>
        <w:spacing w:after="0" w:line="240" w:lineRule="auto"/>
        <w:jc w:val="both"/>
        <w:rPr>
          <w:rFonts w:ascii="Garamond" w:hAnsi="Garamond"/>
          <w:b/>
        </w:rPr>
      </w:pPr>
      <w:r w:rsidRPr="00817337">
        <w:rPr>
          <w:rFonts w:ascii="Garamond" w:hAnsi="Garamond"/>
          <w:b/>
        </w:rPr>
        <w:t>В. Поставьте подписи к рисункам:</w:t>
      </w:r>
    </w:p>
    <w:p w:rsidR="00817337" w:rsidRDefault="00817337" w:rsidP="00817337">
      <w:pPr>
        <w:spacing w:after="0" w:line="240" w:lineRule="auto"/>
        <w:jc w:val="both"/>
        <w:rPr>
          <w:rFonts w:ascii="Garamond" w:hAnsi="Garamond"/>
          <w:b/>
        </w:rPr>
      </w:pPr>
    </w:p>
    <w:p w:rsidR="00817337" w:rsidRDefault="00817337" w:rsidP="00817337">
      <w:pPr>
        <w:spacing w:after="0" w:line="240" w:lineRule="auto"/>
        <w:jc w:val="both"/>
        <w:rPr>
          <w:rFonts w:ascii="Garamond" w:hAnsi="Garamond"/>
          <w:b/>
        </w:rPr>
      </w:pPr>
    </w:p>
    <w:p w:rsidR="00817337" w:rsidRDefault="00817337" w:rsidP="00817337">
      <w:pPr>
        <w:spacing w:after="0" w:line="240" w:lineRule="auto"/>
        <w:jc w:val="both"/>
        <w:rPr>
          <w:rFonts w:ascii="Garamond" w:hAnsi="Garamond"/>
          <w:b/>
        </w:rPr>
      </w:pPr>
    </w:p>
    <w:p w:rsidR="00817337" w:rsidRDefault="00817337" w:rsidP="00817337">
      <w:pPr>
        <w:spacing w:after="0" w:line="240" w:lineRule="auto"/>
        <w:jc w:val="both"/>
        <w:rPr>
          <w:rFonts w:ascii="Garamond" w:hAnsi="Garamond"/>
          <w:b/>
        </w:rPr>
      </w:pPr>
    </w:p>
    <w:p w:rsidR="00817337" w:rsidRDefault="00817337" w:rsidP="00817337">
      <w:pPr>
        <w:spacing w:after="0" w:line="240" w:lineRule="auto"/>
        <w:jc w:val="both"/>
        <w:rPr>
          <w:rFonts w:ascii="Garamond" w:hAnsi="Garamond"/>
          <w:b/>
        </w:rPr>
      </w:pPr>
    </w:p>
    <w:p w:rsidR="00817337" w:rsidRPr="00817337" w:rsidRDefault="00817337" w:rsidP="00817337">
      <w:pPr>
        <w:spacing w:after="0" w:line="240" w:lineRule="auto"/>
        <w:jc w:val="both"/>
        <w:rPr>
          <w:rFonts w:ascii="Garamond" w:hAnsi="Garamond"/>
          <w:b/>
        </w:rPr>
      </w:pPr>
    </w:p>
    <w:p w:rsidR="00817337" w:rsidRPr="00817337" w:rsidRDefault="00817337" w:rsidP="00817337">
      <w:pPr>
        <w:pStyle w:val="af4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</w:rPr>
      </w:pPr>
      <w:r w:rsidRPr="0081733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34125" cy="26289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37" w:rsidRPr="00817337" w:rsidRDefault="00817337" w:rsidP="00817337">
      <w:pPr>
        <w:spacing w:after="0" w:line="240" w:lineRule="auto"/>
        <w:jc w:val="center"/>
        <w:rPr>
          <w:rFonts w:ascii="Garamond" w:hAnsi="Garamond"/>
        </w:rPr>
      </w:pPr>
    </w:p>
    <w:p w:rsidR="00817337" w:rsidRDefault="00817337" w:rsidP="00817337">
      <w:pPr>
        <w:pStyle w:val="af4"/>
        <w:numPr>
          <w:ilvl w:val="0"/>
          <w:numId w:val="5"/>
        </w:num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2533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37" w:rsidRDefault="00817337" w:rsidP="00817337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Г. Дайте развёрнутый ответ на вопрос.</w:t>
      </w:r>
    </w:p>
    <w:p w:rsidR="00817337" w:rsidRDefault="00817337" w:rsidP="00817337">
      <w:pPr>
        <w:pStyle w:val="af4"/>
        <w:numPr>
          <w:ilvl w:val="0"/>
          <w:numId w:val="6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Чем корень отличается от листа? </w:t>
      </w:r>
    </w:p>
    <w:p w:rsidR="00817337" w:rsidRDefault="00817337" w:rsidP="00817337">
      <w:pPr>
        <w:pStyle w:val="af4"/>
        <w:numPr>
          <w:ilvl w:val="0"/>
          <w:numId w:val="6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В чём заключаются особенности листьев теневыносливых растений?</w:t>
      </w:r>
    </w:p>
    <w:p w:rsidR="00817337" w:rsidRDefault="00817337" w:rsidP="0081733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817337" w:rsidRDefault="00817337" w:rsidP="00817337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Контрольная работа по теме «Органы и системы органов живых организмов»</w:t>
      </w:r>
    </w:p>
    <w:p w:rsidR="00817337" w:rsidRDefault="00817337" w:rsidP="00817337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 вариант</w:t>
      </w:r>
    </w:p>
    <w:p w:rsidR="00817337" w:rsidRDefault="00817337" w:rsidP="0081733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17337" w:rsidRDefault="00817337" w:rsidP="00817337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А. Выберите правильный ответ.</w:t>
      </w:r>
    </w:p>
    <w:p w:rsidR="00817337" w:rsidRDefault="00817337" w:rsidP="00817337">
      <w:pPr>
        <w:pStyle w:val="af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Газообмен у животных обеспечивают органы системы: а) опорно-двигательной; б) пищеварительной; в) дыхательной; г) выделительной.</w:t>
      </w:r>
    </w:p>
    <w:p w:rsidR="00817337" w:rsidRDefault="00817337" w:rsidP="00817337">
      <w:pPr>
        <w:pStyle w:val="af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Внутренним скелетом обладают: а) позвоночные; б) насекомые; в) моллюски; г) пауки.</w:t>
      </w:r>
    </w:p>
    <w:p w:rsidR="00817337" w:rsidRDefault="00817337" w:rsidP="00817337">
      <w:pPr>
        <w:pStyle w:val="af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Побегом называют: а) систему из главного и боковых корней; б) несколько цветков на цветоножке; в) вегетативные и генеративные почки растения; г) стебель с расположенными на нём листьями и почками.</w:t>
      </w:r>
    </w:p>
    <w:p w:rsidR="00817337" w:rsidRDefault="00817337" w:rsidP="00817337">
      <w:pPr>
        <w:pStyle w:val="af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Лист состоит чаще всего из: а) листовой пластинки, черешка, узла, основания; б) листовой пластинки, черешка, основания, прилистников; в) листовой пластинки, узла, междоузлия, основания; г) листовой пластинки, основания.</w:t>
      </w:r>
    </w:p>
    <w:p w:rsidR="00817337" w:rsidRDefault="00817337" w:rsidP="00817337">
      <w:pPr>
        <w:pStyle w:val="af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Выберите, где верно указана зона корня и её функция: а) зона всасывания – рост корня в длину; б) корневой чехлик – проведение воды и минеральных веществ в надземные органы растения; в) зона проведения – защита кончика корня; г) зона деления – образование клеток тканей корня.</w:t>
      </w:r>
    </w:p>
    <w:p w:rsidR="00817337" w:rsidRDefault="00817337" w:rsidP="00817337">
      <w:pPr>
        <w:pStyle w:val="af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Функцию транспорта питательных веществ, кислорода и углекислого газа у животных выполняет система: а) дыхательная; б) выделительная; в) пищеварительная; г) кровеносная.</w:t>
      </w:r>
    </w:p>
    <w:p w:rsidR="00817337" w:rsidRDefault="00817337" w:rsidP="00817337">
      <w:pPr>
        <w:pStyle w:val="af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Выведение продуктов обмена из организма осуществляет система: а) половая; б) дыхательная; в) выделительная; г) кровеносная.</w:t>
      </w:r>
    </w:p>
    <w:p w:rsidR="00817337" w:rsidRDefault="00817337" w:rsidP="00817337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Б. Выберите из предложенных терминов лишний и обоснуйте свой выбор: </w:t>
      </w:r>
    </w:p>
    <w:p w:rsidR="00817337" w:rsidRDefault="00817337" w:rsidP="00817337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b/>
        </w:rPr>
        <w:t xml:space="preserve">      </w:t>
      </w:r>
      <w:r>
        <w:rPr>
          <w:rFonts w:ascii="Times New Roman" w:hAnsi="Times New Roman"/>
          <w:i/>
        </w:rPr>
        <w:t>Почки, мочеточники, мочевой пузырь, яичники, мочеиспускательный канал.</w:t>
      </w:r>
    </w:p>
    <w:p w:rsidR="00817337" w:rsidRDefault="00817337" w:rsidP="0081733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Лишним является термин _____________________________________ . Его можно считать лишним, потому что _______________________________________________________________________________ </w:t>
      </w:r>
    </w:p>
    <w:p w:rsidR="00817337" w:rsidRDefault="00817337" w:rsidP="0081733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_________________________________________________________________________________________.</w:t>
      </w:r>
    </w:p>
    <w:p w:rsidR="00817337" w:rsidRDefault="00817337" w:rsidP="00817337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В. Поставьте подписи к рисункам: </w:t>
      </w:r>
    </w:p>
    <w:p w:rsidR="00817337" w:rsidRDefault="00817337" w:rsidP="00817337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817337" w:rsidRDefault="00817337" w:rsidP="00817337">
      <w:pPr>
        <w:pStyle w:val="af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200650" cy="25050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37" w:rsidRDefault="00817337" w:rsidP="0081733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17337" w:rsidRDefault="00817337" w:rsidP="00817337">
      <w:pPr>
        <w:pStyle w:val="af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38825" cy="2428875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37" w:rsidRPr="00817337" w:rsidRDefault="00817337" w:rsidP="00817337">
      <w:pPr>
        <w:rPr>
          <w:rFonts w:ascii="Times New Roman" w:hAnsi="Times New Roman"/>
          <w:b/>
        </w:rPr>
      </w:pPr>
    </w:p>
    <w:p w:rsidR="00817337" w:rsidRDefault="00817337" w:rsidP="00817337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Г. Дайте развёрнутый ответ на вопрос.</w:t>
      </w:r>
    </w:p>
    <w:p w:rsidR="00817337" w:rsidRDefault="00817337" w:rsidP="00817337">
      <w:pPr>
        <w:pStyle w:val="af4"/>
        <w:numPr>
          <w:ilvl w:val="0"/>
          <w:numId w:val="9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Чем корневище отличается от корня? </w:t>
      </w:r>
    </w:p>
    <w:p w:rsidR="00817337" w:rsidRPr="00817337" w:rsidRDefault="00817337" w:rsidP="00817337">
      <w:pPr>
        <w:pStyle w:val="af4"/>
        <w:numPr>
          <w:ilvl w:val="0"/>
          <w:numId w:val="9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В чём заключаются особенности листьев светолюбивых растений.</w:t>
      </w:r>
    </w:p>
    <w:p w:rsidR="0096608F" w:rsidRPr="0085100F" w:rsidRDefault="00817337" w:rsidP="0096608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Итоговая контрольная работа </w:t>
      </w:r>
      <w:r w:rsidR="0096608F" w:rsidRPr="0085100F">
        <w:rPr>
          <w:rFonts w:ascii="Times New Roman" w:hAnsi="Times New Roman"/>
          <w:sz w:val="24"/>
          <w:szCs w:val="24"/>
        </w:rPr>
        <w:t>по биологии (6 класс)</w:t>
      </w:r>
    </w:p>
    <w:p w:rsidR="0096608F" w:rsidRPr="00EB40C1" w:rsidRDefault="0096608F" w:rsidP="0096608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5100F">
        <w:rPr>
          <w:rFonts w:ascii="Times New Roman" w:hAnsi="Times New Roman"/>
          <w:sz w:val="24"/>
          <w:szCs w:val="24"/>
        </w:rPr>
        <w:t>1 вариант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А Выберите 1 верный ответ.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1. Какая наука изучает строение растительных  организмов 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6"/>
        <w:gridCol w:w="2172"/>
      </w:tblGrid>
      <w:tr w:rsidR="0096608F" w:rsidRPr="00EB40C1" w:rsidTr="00F72F39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биология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Б)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ботаника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экология 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Г)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география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2. Как называются организмы, которые сами создают органические вещества: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9"/>
        <w:gridCol w:w="1404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паразиты;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автотрофы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гетеротрофы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Г) сапрофиты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3. Какой органоид участвует в фотосинтезе: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8"/>
        <w:gridCol w:w="1297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хлоропласт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Б) ядро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цитоплазма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Г) оболочка</w:t>
            </w:r>
          </w:p>
        </w:tc>
      </w:tr>
    </w:tbl>
    <w:p w:rsidR="0096608F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4</w:t>
      </w:r>
      <w:r>
        <w:rPr>
          <w:rFonts w:ascii="Times New Roman" w:eastAsia="Times New Roman" w:hAnsi="Times New Roman"/>
          <w:sz w:val="20"/>
          <w:szCs w:val="20"/>
        </w:rPr>
        <w:t>. Выберите видоизменённые листья: а) колючки у кактуса; б) чашелистики ; в) листья у берёзы.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5. Корневые волоски находятся в зоне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1"/>
        <w:gridCol w:w="1275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А) роста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всасывания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В) деления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Г)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проведения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6. Выберите вегетативные органы растения: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1"/>
        <w:gridCol w:w="882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цветок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Б) плод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пестик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Г) лист.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7. Какая часть цветка участвует в половом размножении: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9"/>
        <w:gridCol w:w="1192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тычинка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Б) венчик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чашечка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Г)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цветоложе</w:t>
            </w:r>
          </w:p>
        </w:tc>
      </w:tr>
    </w:tbl>
    <w:p w:rsidR="0096608F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8.</w:t>
      </w:r>
      <w:r>
        <w:rPr>
          <w:rFonts w:ascii="Times New Roman" w:eastAsia="Times New Roman" w:hAnsi="Times New Roman"/>
          <w:sz w:val="20"/>
          <w:szCs w:val="20"/>
        </w:rPr>
        <w:t>Какую функцию выполняют устьица; а) газообмен б) питание в) рост.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lastRenderedPageBreak/>
        <w:t>9. Для растений характерно: а) гетеротрофное питание б) автотрофное питание.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Б.Выберите буквы, обозначающие верный ответ: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10. По каким признакам цветковые растения относят к классу Двудольные?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А) Мочковатая корневая система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Б) Сетчатое жилкование листьев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В) Число лепестков и чашелистиков кратно 4 или 5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Г) Стержневая корневая система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Д) Жизненная форма – в основном трава.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Е) 2 семядоли в семени.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В.2</w:t>
      </w:r>
      <w:r w:rsidRPr="00EB40C1">
        <w:rPr>
          <w:rFonts w:ascii="Times New Roman" w:eastAsia="Times New Roman" w:hAnsi="Times New Roman"/>
          <w:b/>
        </w:rPr>
        <w:t>. Установите соответствие между признаком растения и его отделом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98"/>
        <w:gridCol w:w="938"/>
      </w:tblGrid>
      <w:tr w:rsidR="0096608F" w:rsidRPr="00EB40C1" w:rsidTr="00F72F39">
        <w:trPr>
          <w:trHeight w:val="45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b/>
                <w:sz w:val="20"/>
                <w:szCs w:val="20"/>
              </w:rPr>
              <w:t>Признаки растений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b/>
                <w:sz w:val="20"/>
                <w:szCs w:val="20"/>
              </w:rPr>
              <w:t>Отделы растений</w:t>
            </w:r>
          </w:p>
        </w:tc>
      </w:tr>
      <w:tr w:rsidR="0096608F" w:rsidRPr="00EB40C1" w:rsidTr="00F72F39">
        <w:trPr>
          <w:trHeight w:val="162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участвуют в фотосинтезе.</w:t>
            </w:r>
          </w:p>
          <w:p w:rsidR="0096608F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2.Размножаются вегетативным способом.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3.Имеют замыкающие клетки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 xml:space="preserve">4.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характерно минеральное питание.5.наличие зоны деления. 6.может быть сложный и простым.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 лист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Б) корень</w:t>
            </w:r>
          </w:p>
        </w:tc>
      </w:tr>
    </w:tbl>
    <w:p w:rsidR="0096608F" w:rsidRPr="00EB40C1" w:rsidRDefault="0096608F" w:rsidP="009660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0"/>
          <w:szCs w:val="20"/>
        </w:rPr>
      </w:pPr>
      <w:r w:rsidRPr="00EB40C1"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Ответьте на вопрос</w:t>
      </w:r>
      <w:r w:rsidRPr="00EB40C1">
        <w:rPr>
          <w:rFonts w:ascii="Times New Roman" w:eastAsia="Times New Roman" w:hAnsi="Times New Roman"/>
          <w:color w:val="000000"/>
          <w:sz w:val="20"/>
          <w:szCs w:val="20"/>
        </w:rPr>
        <w:t>:</w:t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1.перечислите функции стебля и его виды. 2. Докажите, что у растения более лучший способ размножения( половой). Почему? </w:t>
      </w:r>
    </w:p>
    <w:p w:rsidR="0096608F" w:rsidRPr="0085100F" w:rsidRDefault="0096608F" w:rsidP="0096608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B40C1">
        <w:rPr>
          <w:rFonts w:ascii="Times New Roman" w:eastAsia="Times New Roman" w:hAnsi="Times New Roman"/>
          <w:color w:val="000000"/>
          <w:sz w:val="20"/>
          <w:szCs w:val="20"/>
        </w:rPr>
        <w:t> </w:t>
      </w:r>
      <w:r w:rsidRPr="0085100F">
        <w:rPr>
          <w:rFonts w:ascii="Times New Roman" w:hAnsi="Times New Roman"/>
          <w:sz w:val="24"/>
          <w:szCs w:val="24"/>
        </w:rPr>
        <w:t>Итоговая контрольная работа</w:t>
      </w:r>
    </w:p>
    <w:p w:rsidR="0096608F" w:rsidRPr="0085100F" w:rsidRDefault="0096608F" w:rsidP="0096608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85100F">
        <w:rPr>
          <w:rFonts w:ascii="Times New Roman" w:hAnsi="Times New Roman"/>
          <w:sz w:val="24"/>
          <w:szCs w:val="24"/>
        </w:rPr>
        <w:t>по биологии (6 класс)</w:t>
      </w:r>
    </w:p>
    <w:p w:rsidR="0096608F" w:rsidRPr="0085100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Pr="0085100F" w:rsidRDefault="0096608F" w:rsidP="0096608F">
      <w:pPr>
        <w:pStyle w:val="a3"/>
        <w:jc w:val="center"/>
        <w:rPr>
          <w:rFonts w:eastAsia="Times New Roman"/>
        </w:rPr>
      </w:pPr>
      <w:r w:rsidRPr="0085100F">
        <w:rPr>
          <w:rFonts w:eastAsia="Times New Roman"/>
        </w:rPr>
        <w:t>2 вариант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Выберите 1 верный ответ.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 1. Высшее растение имеет: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4"/>
        <w:gridCol w:w="1098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А)корневище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Б)ризоиды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В)корень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Г)корневые волоски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2. Как называются организмы, которые используют готовые органические вещества: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9"/>
        <w:gridCol w:w="1404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паразиты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автотрофы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гетеротрофы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Г) сапрофиты.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3. Какой органоид регулирует жизнедеятельность клетки: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8"/>
        <w:gridCol w:w="1297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хлоропласт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Б) ядро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В)цитоплазма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Г) оболочка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 xml:space="preserve">4. Выберите </w:t>
      </w:r>
      <w:r>
        <w:rPr>
          <w:rFonts w:ascii="Times New Roman" w:eastAsia="Times New Roman" w:hAnsi="Times New Roman"/>
          <w:sz w:val="20"/>
          <w:szCs w:val="20"/>
        </w:rPr>
        <w:t>хвойное растение: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76"/>
        <w:gridCol w:w="1018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пшеница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кукуруза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В) сосна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Г)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тюльпан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5. Корневой чехлик защищает зону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1"/>
        <w:gridCol w:w="1325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А) роста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всасывания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В) деления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Г)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проведения.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6. Выберите генеративный орган растения: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1"/>
        <w:gridCol w:w="934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корень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цветок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В) лист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Г)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стебель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7. Какая часть цветка участвует в половом размножении: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9"/>
        <w:gridCol w:w="1192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тычинка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Б) венчик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В) чашечка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Г)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цветоложе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8. Выберите высшее растение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0"/>
        <w:gridCol w:w="1164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А)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трутовик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Б)пеницилл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В) береза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Г)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водоросль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9. К какому классу относится растение, имеющее стержневую корневую систему, сетчатое жилкование листьев: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9"/>
        <w:gridCol w:w="1396"/>
      </w:tblGrid>
      <w:tr w:rsidR="0096608F" w:rsidRPr="00EB40C1" w:rsidTr="00F72F39">
        <w:trPr>
          <w:trHeight w:val="360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А) мхи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Б)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хвойные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двудольные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Г)</w:t>
            </w: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папоротники</w:t>
            </w:r>
          </w:p>
        </w:tc>
      </w:tr>
    </w:tbl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b/>
          <w:bCs/>
          <w:sz w:val="20"/>
          <w:szCs w:val="20"/>
        </w:rPr>
        <w:t>Выберите буквы, обозначающие верный ответ: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10. Что происходит при фотосинтезе?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А) Поглощается кислород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Б) Выделяется углекислый газ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В) Поглощается углекислый газ;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Г) Выделяется кислород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Д) Органические вещества образуются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 w:rsidRPr="00EB40C1">
        <w:rPr>
          <w:rFonts w:ascii="Times New Roman" w:eastAsia="Times New Roman" w:hAnsi="Times New Roman"/>
          <w:sz w:val="20"/>
          <w:szCs w:val="20"/>
        </w:rPr>
        <w:t>Е) Органические вещества расходуются</w:t>
      </w:r>
    </w:p>
    <w:p w:rsidR="0096608F" w:rsidRPr="00EB40C1" w:rsidRDefault="0096608F" w:rsidP="0096608F">
      <w:pPr>
        <w:pStyle w:val="a3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В2</w:t>
      </w:r>
      <w:r w:rsidRPr="00EB40C1">
        <w:rPr>
          <w:rFonts w:ascii="Times New Roman" w:eastAsia="Times New Roman" w:hAnsi="Times New Roman"/>
          <w:sz w:val="20"/>
          <w:szCs w:val="20"/>
        </w:rPr>
        <w:t>. Установите соответствие между признаком растения и его отделом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0"/>
        <w:gridCol w:w="1448"/>
      </w:tblGrid>
      <w:tr w:rsidR="0096608F" w:rsidRPr="00EB40C1" w:rsidTr="00F72F39">
        <w:trPr>
          <w:trHeight w:val="45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Признак растения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>Отдел растения</w:t>
            </w:r>
          </w:p>
        </w:tc>
      </w:tr>
      <w:tr w:rsidR="0096608F" w:rsidRPr="00EB40C1" w:rsidTr="00F72F39">
        <w:trPr>
          <w:trHeight w:val="1365"/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 Семя содержит 1 семядолю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2.паралельное жилкование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40C1">
              <w:rPr>
                <w:rFonts w:ascii="Times New Roman" w:eastAsia="Times New Roman" w:hAnsi="Times New Roman"/>
                <w:sz w:val="20"/>
                <w:szCs w:val="20"/>
              </w:rPr>
              <w:t xml:space="preserve">3.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мочковая корневая система.4.цветки невзрачные.5.околоцветник сложный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6.питательные вещества находятся в эндосперме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6608F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А)однодольные</w:t>
            </w:r>
          </w:p>
          <w:p w:rsidR="0096608F" w:rsidRPr="00EB40C1" w:rsidRDefault="0096608F" w:rsidP="00F72F39">
            <w:pPr>
              <w:pStyle w:val="a3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Б) двудольные </w:t>
            </w:r>
          </w:p>
        </w:tc>
      </w:tr>
    </w:tbl>
    <w:p w:rsidR="0096608F" w:rsidRPr="0085100F" w:rsidRDefault="0096608F" w:rsidP="0096608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B40C1"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Ответь на вопрос:</w:t>
      </w:r>
      <w:r w:rsidRPr="00EB40C1"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color w:val="000000"/>
          <w:sz w:val="20"/>
          <w:szCs w:val="20"/>
        </w:rPr>
        <w:t>1 Докажите, что корень относиться к вегетативному органу? Приведите более 3 доказательств. 2. Перечислите зоны корня и их функции.</w:t>
      </w: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Pr="0051521F" w:rsidRDefault="0096608F" w:rsidP="0096608F">
      <w:pPr>
        <w:pStyle w:val="a3"/>
        <w:jc w:val="center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Pr="0051521F" w:rsidRDefault="0096608F" w:rsidP="0096608F">
      <w:pPr>
        <w:pStyle w:val="a3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Pr="0051521F" w:rsidRDefault="0096608F" w:rsidP="0096608F">
      <w:pPr>
        <w:pStyle w:val="a3"/>
        <w:rPr>
          <w:rStyle w:val="apple-converted-space"/>
          <w:rFonts w:ascii="Times New Roman" w:hAnsi="Times New Roman"/>
          <w:b/>
          <w:color w:val="7A7A7A"/>
          <w:sz w:val="24"/>
          <w:szCs w:val="24"/>
          <w:shd w:val="clear" w:color="auto" w:fill="FFFFFF"/>
        </w:rPr>
      </w:pPr>
    </w:p>
    <w:p w:rsidR="0096608F" w:rsidRDefault="0096608F" w:rsidP="0096608F"/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Pr="00CB15B3" w:rsidRDefault="0025471F" w:rsidP="0025471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литературы для учителя.</w:t>
      </w:r>
    </w:p>
    <w:p w:rsidR="0025471F" w:rsidRDefault="0025471F" w:rsidP="00817337">
      <w:pPr>
        <w:pStyle w:val="af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И.Н. Пономарева, И.В. Николаев, О.А. Корнилова «Биология. 6 класс» М.: издательство «Вентана-Граф», 2013</w:t>
      </w:r>
    </w:p>
    <w:p w:rsidR="0025471F" w:rsidRDefault="0025471F" w:rsidP="00817337">
      <w:pPr>
        <w:pStyle w:val="af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И.Н. Пономарева, И.В. Николаев, О.А. Корнилова «Биология. 6 класс. Методическое пособие» М.: издательство «Вентана-Граф», 2013</w:t>
      </w:r>
    </w:p>
    <w:p w:rsidR="0025471F" w:rsidRDefault="0025471F" w:rsidP="00817337">
      <w:pPr>
        <w:pStyle w:val="af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М.В. Высоцкая «Нетрадиционные уроки по биологии в 5-11 классах», Волгоград, издательство «Учитель», 2005</w:t>
      </w:r>
    </w:p>
    <w:p w:rsidR="0025471F" w:rsidRDefault="0025471F" w:rsidP="00817337">
      <w:pPr>
        <w:pStyle w:val="af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Н.Л. Галеева «Сто приемов для учебного успеха ученика на уроках биологии» М.: «5 за знания», 2006</w:t>
      </w:r>
    </w:p>
    <w:p w:rsidR="0025471F" w:rsidRDefault="0025471F" w:rsidP="00817337">
      <w:pPr>
        <w:pStyle w:val="af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О.П. Дудкина «Биология. Проверочные тесты. Разроуровневые задания 6-11 классы», Волгоград, издательство «Учитель», 2011</w:t>
      </w:r>
    </w:p>
    <w:p w:rsidR="0025471F" w:rsidRDefault="0025471F" w:rsidP="00817337">
      <w:pPr>
        <w:pStyle w:val="af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Н.В. Ляшенко, Е.В. Попова, В.П. Артеменко, Е.Н. Маслак «Биология. Секреты эффективности современного урока» Волгоград. издательство «Учитель», 2013</w:t>
      </w:r>
    </w:p>
    <w:p w:rsidR="0025471F" w:rsidRPr="00AE1FD2" w:rsidRDefault="0025471F" w:rsidP="00817337">
      <w:pPr>
        <w:pStyle w:val="af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В.Н. Фросин, В.И. Сивоглазов «ЕГЭ: шаг за шагом. Растения. Грибы. Лишайники» М.: издательство «Дрофа», 2011</w:t>
      </w: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Pr="006A51E0" w:rsidRDefault="0025471F" w:rsidP="0025471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литературы для учащихся.</w:t>
      </w:r>
    </w:p>
    <w:p w:rsidR="0025471F" w:rsidRPr="00B92173" w:rsidRDefault="0025471F" w:rsidP="0025471F">
      <w:pPr>
        <w:rPr>
          <w:rFonts w:ascii="Times New Roman" w:hAnsi="Times New Roman"/>
          <w:sz w:val="24"/>
          <w:szCs w:val="24"/>
        </w:rPr>
      </w:pPr>
      <w:r w:rsidRPr="00B92173">
        <w:rPr>
          <w:rFonts w:ascii="Times New Roman" w:hAnsi="Times New Roman"/>
          <w:sz w:val="24"/>
          <w:szCs w:val="24"/>
        </w:rPr>
        <w:t>1. Учебник И.Н. Пономарёва, О.А. Корнилова, В.С. Кучменко Биология 6 класс, Вентана-Граф2013г.</w:t>
      </w:r>
    </w:p>
    <w:p w:rsidR="0025471F" w:rsidRDefault="0025471F" w:rsidP="0025471F">
      <w:pPr>
        <w:rPr>
          <w:rFonts w:ascii="Times New Roman" w:hAnsi="Times New Roman"/>
          <w:sz w:val="24"/>
          <w:szCs w:val="24"/>
        </w:rPr>
      </w:pPr>
      <w:r w:rsidRPr="00B92173">
        <w:rPr>
          <w:rFonts w:ascii="Times New Roman" w:hAnsi="Times New Roman"/>
          <w:sz w:val="24"/>
          <w:szCs w:val="24"/>
        </w:rPr>
        <w:t>2. Рабочая тетрадь в 2-х частях И.Н. Пономарёва, О.А. Корнилова, В.С. Кучменко Биология 6 класс, Вентана-Граф 2013г.</w:t>
      </w: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3.. Акимушкин И.И. Занимательная биология – М.: Молодая гвардия, 1972.</w:t>
      </w: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4.Биология. Энциклопедия для детей. – М.: Аванта+, 1994.</w:t>
      </w: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Мир культурных растений. Справочник./ В.Д. Баранов, Г.В.Устименко. – М.: Мысль, 1994.</w:t>
      </w: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Головкин Б.Н. О чём говорят  названия растений.2-е изд..- М.: Колос, 1992г.</w:t>
      </w: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B390A" w:rsidRDefault="008B390A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A51E0">
        <w:rPr>
          <w:rFonts w:ascii="Times New Roman" w:hAnsi="Times New Roman"/>
          <w:b/>
          <w:sz w:val="24"/>
          <w:szCs w:val="24"/>
        </w:rPr>
        <w:t>Приложение.</w:t>
      </w:r>
    </w:p>
    <w:p w:rsidR="0025471F" w:rsidRPr="00CB15B3" w:rsidRDefault="0025471F" w:rsidP="0025471F">
      <w:pPr>
        <w:ind w:firstLine="851"/>
        <w:rPr>
          <w:rFonts w:ascii="Times New Roman" w:hAnsi="Times New Roman"/>
          <w:sz w:val="24"/>
          <w:szCs w:val="24"/>
          <w:u w:val="single"/>
        </w:rPr>
      </w:pPr>
      <w:r w:rsidRPr="00CB15B3">
        <w:rPr>
          <w:rFonts w:ascii="Times New Roman" w:hAnsi="Times New Roman"/>
          <w:sz w:val="24"/>
          <w:szCs w:val="24"/>
          <w:u w:val="single"/>
        </w:rPr>
        <w:t>Интернет-ресурсы:</w:t>
      </w:r>
    </w:p>
    <w:p w:rsidR="0025471F" w:rsidRPr="00CB15B3" w:rsidRDefault="0025471F" w:rsidP="0025471F">
      <w:pPr>
        <w:widowControl w:val="0"/>
        <w:spacing w:after="0" w:line="240" w:lineRule="auto"/>
        <w:jc w:val="both"/>
        <w:rPr>
          <w:rStyle w:val="af9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hyperlink r:id="rId12" w:history="1">
        <w:r w:rsidRPr="002E068E">
          <w:rPr>
            <w:rStyle w:val="af9"/>
            <w:rFonts w:ascii="Times New Roman" w:hAnsi="Times New Roman"/>
            <w:sz w:val="24"/>
            <w:szCs w:val="24"/>
          </w:rPr>
          <w:t>http://www.livt.net</w:t>
        </w:r>
      </w:hyperlink>
      <w:r w:rsidRPr="00CB15B3">
        <w:rPr>
          <w:rFonts w:ascii="Times New Roman" w:hAnsi="Times New Roman"/>
          <w:iCs/>
          <w:sz w:val="24"/>
          <w:szCs w:val="24"/>
        </w:rPr>
        <w:t xml:space="preserve">Электронная иллюстрированная </w:t>
      </w:r>
      <w:r w:rsidRPr="00CB15B3">
        <w:rPr>
          <w:rFonts w:ascii="Times New Roman" w:hAnsi="Times New Roman"/>
          <w:iCs/>
          <w:sz w:val="24"/>
          <w:szCs w:val="24"/>
        </w:rPr>
        <w:tab/>
        <w:t>энциклопедия "Живые существа"</w:t>
      </w:r>
    </w:p>
    <w:p w:rsidR="0025471F" w:rsidRPr="00CB15B3" w:rsidRDefault="0025471F" w:rsidP="0025471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hyperlink r:id="rId13" w:history="1">
        <w:r w:rsidRPr="00CB15B3">
          <w:rPr>
            <w:rStyle w:val="af9"/>
            <w:rFonts w:ascii="Times New Roman" w:hAnsi="Times New Roman"/>
            <w:sz w:val="24"/>
            <w:szCs w:val="24"/>
          </w:rPr>
          <w:t>http://www.floranimal.ru/</w:t>
        </w:r>
      </w:hyperlink>
      <w:r w:rsidRPr="00CB15B3">
        <w:rPr>
          <w:rFonts w:ascii="Times New Roman" w:hAnsi="Times New Roman"/>
          <w:iCs/>
          <w:sz w:val="24"/>
          <w:szCs w:val="24"/>
        </w:rPr>
        <w:t>Портал о растениях и животных</w:t>
      </w:r>
    </w:p>
    <w:p w:rsidR="0025471F" w:rsidRPr="00CB15B3" w:rsidRDefault="0025471F" w:rsidP="0025471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hyperlink r:id="rId14" w:history="1">
        <w:r w:rsidRPr="00CB15B3">
          <w:rPr>
            <w:rStyle w:val="af9"/>
            <w:rFonts w:ascii="Times New Roman" w:hAnsi="Times New Roman"/>
            <w:sz w:val="24"/>
            <w:szCs w:val="24"/>
          </w:rPr>
          <w:t>http://www.plant.geoman.ru/</w:t>
        </w:r>
      </w:hyperlink>
      <w:r w:rsidRPr="00CB15B3">
        <w:rPr>
          <w:rFonts w:ascii="Times New Roman" w:hAnsi="Times New Roman"/>
          <w:iCs/>
          <w:sz w:val="24"/>
          <w:szCs w:val="24"/>
        </w:rPr>
        <w:t>Занимательно о ботанике. Жизнь растений</w:t>
      </w:r>
    </w:p>
    <w:p w:rsidR="0025471F" w:rsidRPr="006A51E0" w:rsidRDefault="0025471F" w:rsidP="002547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6A51E0">
        <w:rPr>
          <w:rFonts w:ascii="Times New Roman" w:hAnsi="Times New Roman"/>
          <w:sz w:val="24"/>
          <w:szCs w:val="24"/>
        </w:rPr>
        <w:t>http://ebio.ru/ - Электронный учебник «Биология».</w:t>
      </w:r>
    </w:p>
    <w:p w:rsidR="0025471F" w:rsidRPr="006A51E0" w:rsidRDefault="0025471F" w:rsidP="0025471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6A51E0">
        <w:rPr>
          <w:rFonts w:ascii="Times New Roman" w:hAnsi="Times New Roman"/>
          <w:sz w:val="24"/>
          <w:szCs w:val="24"/>
        </w:rPr>
        <w:t xml:space="preserve">. </w:t>
      </w:r>
      <w:hyperlink r:id="rId15" w:history="1">
        <w:r w:rsidRPr="006A51E0">
          <w:rPr>
            <w:rFonts w:ascii="Times New Roman" w:hAnsi="Times New Roman"/>
            <w:sz w:val="24"/>
            <w:szCs w:val="24"/>
            <w:u w:val="single"/>
            <w:lang w:val="en-US"/>
          </w:rPr>
          <w:t>www</w:t>
        </w:r>
        <w:r w:rsidRPr="006A51E0">
          <w:rPr>
            <w:rFonts w:ascii="Times New Roman" w:hAnsi="Times New Roman"/>
            <w:sz w:val="24"/>
            <w:szCs w:val="24"/>
            <w:u w:val="single"/>
          </w:rPr>
          <w:t>.</w:t>
        </w:r>
        <w:r w:rsidRPr="006A51E0">
          <w:rPr>
            <w:rFonts w:ascii="Times New Roman" w:hAnsi="Times New Roman"/>
            <w:sz w:val="24"/>
            <w:szCs w:val="24"/>
            <w:u w:val="single"/>
            <w:lang w:val="en-US"/>
          </w:rPr>
          <w:t>km</w:t>
        </w:r>
        <w:r w:rsidRPr="006A51E0">
          <w:rPr>
            <w:rFonts w:ascii="Times New Roman" w:hAnsi="Times New Roman"/>
            <w:sz w:val="24"/>
            <w:szCs w:val="24"/>
            <w:u w:val="single"/>
          </w:rPr>
          <w:t>.</w:t>
        </w:r>
        <w:r w:rsidRPr="006A51E0">
          <w:rPr>
            <w:rFonts w:ascii="Times New Roman" w:hAnsi="Times New Roman"/>
            <w:sz w:val="24"/>
            <w:szCs w:val="24"/>
            <w:u w:val="single"/>
            <w:lang w:val="en-US"/>
          </w:rPr>
          <w:t>ru</w:t>
        </w:r>
        <w:r w:rsidRPr="006A51E0">
          <w:rPr>
            <w:rFonts w:ascii="Times New Roman" w:hAnsi="Times New Roman"/>
            <w:sz w:val="24"/>
            <w:szCs w:val="24"/>
            <w:u w:val="single"/>
          </w:rPr>
          <w:t>/</w:t>
        </w:r>
        <w:r w:rsidRPr="006A51E0">
          <w:rPr>
            <w:rFonts w:ascii="Times New Roman" w:hAnsi="Times New Roman"/>
            <w:sz w:val="24"/>
            <w:szCs w:val="24"/>
            <w:u w:val="single"/>
            <w:lang w:val="en-US"/>
          </w:rPr>
          <w:t>education</w:t>
        </w:r>
      </w:hyperlink>
      <w:r w:rsidRPr="006A51E0">
        <w:rPr>
          <w:rFonts w:ascii="Times New Roman" w:hAnsi="Times New Roman"/>
          <w:sz w:val="24"/>
          <w:szCs w:val="24"/>
        </w:rPr>
        <w:t xml:space="preserve"> - учебные материалы и словари на сайте «Кирилл и Мефодий»</w:t>
      </w:r>
    </w:p>
    <w:p w:rsidR="0025471F" w:rsidRPr="00CB15B3" w:rsidRDefault="0025471F" w:rsidP="0025471F">
      <w:pPr>
        <w:pStyle w:val="af4"/>
        <w:widowControl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25471F" w:rsidRDefault="0025471F" w:rsidP="0025471F">
      <w:pPr>
        <w:tabs>
          <w:tab w:val="left" w:pos="9781"/>
        </w:tabs>
        <w:rPr>
          <w:rFonts w:ascii="Times New Roman" w:hAnsi="Times New Roman"/>
          <w:sz w:val="24"/>
          <w:szCs w:val="24"/>
        </w:rPr>
      </w:pPr>
    </w:p>
    <w:p w:rsidR="00973DAF" w:rsidRDefault="00973DAF"/>
    <w:sectPr w:rsidR="00973DAF" w:rsidSect="00F72F3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F03" w:rsidRDefault="008D3F03" w:rsidP="00D22187">
      <w:pPr>
        <w:spacing w:after="0" w:line="240" w:lineRule="auto"/>
      </w:pPr>
      <w:r>
        <w:separator/>
      </w:r>
    </w:p>
  </w:endnote>
  <w:endnote w:type="continuationSeparator" w:id="1">
    <w:p w:rsidR="008D3F03" w:rsidRDefault="008D3F03" w:rsidP="00D22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Baskerville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F03" w:rsidRDefault="008D3F03" w:rsidP="00D22187">
      <w:pPr>
        <w:spacing w:after="0" w:line="240" w:lineRule="auto"/>
      </w:pPr>
      <w:r>
        <w:separator/>
      </w:r>
    </w:p>
  </w:footnote>
  <w:footnote w:type="continuationSeparator" w:id="1">
    <w:p w:rsidR="008D3F03" w:rsidRDefault="008D3F03" w:rsidP="00D22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E7535"/>
    <w:multiLevelType w:val="hybridMultilevel"/>
    <w:tmpl w:val="56CAF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187CE7"/>
    <w:multiLevelType w:val="hybridMultilevel"/>
    <w:tmpl w:val="35FC7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1360B"/>
    <w:multiLevelType w:val="hybridMultilevel"/>
    <w:tmpl w:val="8242B6C8"/>
    <w:lvl w:ilvl="0" w:tplc="9D0E97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7B4865"/>
    <w:multiLevelType w:val="hybridMultilevel"/>
    <w:tmpl w:val="0546D17C"/>
    <w:lvl w:ilvl="0" w:tplc="088C35C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565B16"/>
    <w:multiLevelType w:val="hybridMultilevel"/>
    <w:tmpl w:val="D8408BD6"/>
    <w:lvl w:ilvl="0" w:tplc="FD58B5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CD0A92"/>
    <w:multiLevelType w:val="hybridMultilevel"/>
    <w:tmpl w:val="67D251B2"/>
    <w:lvl w:ilvl="0" w:tplc="7E2C02FC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3F0737"/>
    <w:multiLevelType w:val="hybridMultilevel"/>
    <w:tmpl w:val="177EC064"/>
    <w:lvl w:ilvl="0" w:tplc="BB6A57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D8D0AD9"/>
    <w:multiLevelType w:val="hybridMultilevel"/>
    <w:tmpl w:val="5F2C8B2E"/>
    <w:lvl w:ilvl="0" w:tplc="CE18FFC4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212EB2"/>
    <w:multiLevelType w:val="hybridMultilevel"/>
    <w:tmpl w:val="706C6AE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471F"/>
    <w:rsid w:val="00044971"/>
    <w:rsid w:val="000A3E4E"/>
    <w:rsid w:val="000D777B"/>
    <w:rsid w:val="000E16A9"/>
    <w:rsid w:val="001862A5"/>
    <w:rsid w:val="001B62CF"/>
    <w:rsid w:val="002210EF"/>
    <w:rsid w:val="0025471F"/>
    <w:rsid w:val="002D769D"/>
    <w:rsid w:val="002F73A9"/>
    <w:rsid w:val="0036110E"/>
    <w:rsid w:val="0037756F"/>
    <w:rsid w:val="00385B84"/>
    <w:rsid w:val="00394A16"/>
    <w:rsid w:val="004A437D"/>
    <w:rsid w:val="004E2B21"/>
    <w:rsid w:val="0057521B"/>
    <w:rsid w:val="00595F85"/>
    <w:rsid w:val="00634F5B"/>
    <w:rsid w:val="006462FC"/>
    <w:rsid w:val="0065704E"/>
    <w:rsid w:val="006A6142"/>
    <w:rsid w:val="006F1F87"/>
    <w:rsid w:val="0079297E"/>
    <w:rsid w:val="007B3F54"/>
    <w:rsid w:val="007D4465"/>
    <w:rsid w:val="007F031C"/>
    <w:rsid w:val="00817337"/>
    <w:rsid w:val="00846401"/>
    <w:rsid w:val="008B06A6"/>
    <w:rsid w:val="008B390A"/>
    <w:rsid w:val="008D3F03"/>
    <w:rsid w:val="0091385F"/>
    <w:rsid w:val="00914584"/>
    <w:rsid w:val="0093286A"/>
    <w:rsid w:val="0096608F"/>
    <w:rsid w:val="009670EA"/>
    <w:rsid w:val="00973DAF"/>
    <w:rsid w:val="009F4A6F"/>
    <w:rsid w:val="00A820B8"/>
    <w:rsid w:val="00A87355"/>
    <w:rsid w:val="00AD4B89"/>
    <w:rsid w:val="00AF55B2"/>
    <w:rsid w:val="00B71489"/>
    <w:rsid w:val="00BD5A1A"/>
    <w:rsid w:val="00C93F21"/>
    <w:rsid w:val="00CE3F84"/>
    <w:rsid w:val="00D17705"/>
    <w:rsid w:val="00D22187"/>
    <w:rsid w:val="00D2551B"/>
    <w:rsid w:val="00D406C4"/>
    <w:rsid w:val="00DB0B93"/>
    <w:rsid w:val="00DF7F74"/>
    <w:rsid w:val="00E7584C"/>
    <w:rsid w:val="00EA3A73"/>
    <w:rsid w:val="00ED4135"/>
    <w:rsid w:val="00F72F39"/>
    <w:rsid w:val="00FC1969"/>
    <w:rsid w:val="00FD0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71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5471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25471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71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5471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 Spacing"/>
    <w:link w:val="a4"/>
    <w:uiPriority w:val="1"/>
    <w:qFormat/>
    <w:rsid w:val="0025471F"/>
    <w:pPr>
      <w:spacing w:after="0" w:line="240" w:lineRule="auto"/>
    </w:pPr>
    <w:rPr>
      <w:rFonts w:ascii="Calibri" w:eastAsia="Calibri" w:hAnsi="Calibri" w:cs="Times New Roman"/>
      <w:kern w:val="24"/>
    </w:rPr>
  </w:style>
  <w:style w:type="table" w:styleId="a5">
    <w:name w:val="Table Grid"/>
    <w:basedOn w:val="a1"/>
    <w:uiPriority w:val="59"/>
    <w:rsid w:val="002547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254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5471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254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5471F"/>
    <w:rPr>
      <w:rFonts w:ascii="Calibri" w:eastAsia="Calibri" w:hAnsi="Calibri" w:cs="Times New Roman"/>
    </w:rPr>
  </w:style>
  <w:style w:type="paragraph" w:customStyle="1" w:styleId="aa">
    <w:name w:val="Текст в заданном формате"/>
    <w:basedOn w:val="a"/>
    <w:rsid w:val="0025471F"/>
    <w:pPr>
      <w:widowControl w:val="0"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ru-RU" w:bidi="ru-RU"/>
    </w:rPr>
  </w:style>
  <w:style w:type="paragraph" w:styleId="ab">
    <w:name w:val="Plain Text"/>
    <w:basedOn w:val="a"/>
    <w:link w:val="ac"/>
    <w:semiHidden/>
    <w:rsid w:val="0025471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semiHidden/>
    <w:rsid w:val="0025471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rsid w:val="0025471F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5471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annotation reference"/>
    <w:basedOn w:val="a0"/>
    <w:uiPriority w:val="99"/>
    <w:semiHidden/>
    <w:unhideWhenUsed/>
    <w:rsid w:val="0025471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25471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25471F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5471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25471F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25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5471F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2547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5471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25471F"/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25471F"/>
    <w:pPr>
      <w:ind w:left="720"/>
      <w:contextualSpacing/>
    </w:pPr>
  </w:style>
  <w:style w:type="paragraph" w:styleId="af5">
    <w:name w:val="Normal (Web)"/>
    <w:basedOn w:val="a"/>
    <w:unhideWhenUsed/>
    <w:rsid w:val="002547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2547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c6">
    <w:name w:val="c0 c6"/>
    <w:basedOn w:val="a0"/>
    <w:rsid w:val="0025471F"/>
  </w:style>
  <w:style w:type="paragraph" w:styleId="af6">
    <w:name w:val="Title"/>
    <w:basedOn w:val="a"/>
    <w:next w:val="a"/>
    <w:link w:val="af7"/>
    <w:qFormat/>
    <w:rsid w:val="0025471F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af7">
    <w:name w:val="Название Знак"/>
    <w:basedOn w:val="a0"/>
    <w:link w:val="af6"/>
    <w:rsid w:val="0025471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af8">
    <w:name w:val="Emphasis"/>
    <w:qFormat/>
    <w:rsid w:val="0025471F"/>
    <w:rPr>
      <w:i/>
      <w:iCs/>
    </w:rPr>
  </w:style>
  <w:style w:type="character" w:styleId="af9">
    <w:name w:val="Hyperlink"/>
    <w:basedOn w:val="a0"/>
    <w:rsid w:val="0025471F"/>
    <w:rPr>
      <w:color w:val="0000FF"/>
      <w:u w:val="single"/>
    </w:rPr>
  </w:style>
  <w:style w:type="character" w:customStyle="1" w:styleId="c24">
    <w:name w:val="c24"/>
    <w:basedOn w:val="a0"/>
    <w:rsid w:val="0025471F"/>
  </w:style>
  <w:style w:type="character" w:customStyle="1" w:styleId="apple-converted-space">
    <w:name w:val="apple-converted-space"/>
    <w:basedOn w:val="a0"/>
    <w:rsid w:val="0025471F"/>
  </w:style>
  <w:style w:type="character" w:customStyle="1" w:styleId="c4">
    <w:name w:val="c4"/>
    <w:basedOn w:val="a0"/>
    <w:rsid w:val="0025471F"/>
  </w:style>
  <w:style w:type="paragraph" w:customStyle="1" w:styleId="11">
    <w:name w:val="Без интервала1"/>
    <w:rsid w:val="0025471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25471F"/>
    <w:rPr>
      <w:rFonts w:ascii="Calibri" w:eastAsia="Calibri" w:hAnsi="Calibri" w:cs="Times New Roman"/>
      <w:kern w:val="24"/>
    </w:rPr>
  </w:style>
  <w:style w:type="paragraph" w:customStyle="1" w:styleId="25">
    <w:name w:val="Без интервала2"/>
    <w:rsid w:val="0037756F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loranimal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ivt.ne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km.ru/education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lant.geom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A66FD-C1BA-4252-AEF3-AEDE27EF0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7934</Words>
  <Characters>45227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школа</cp:lastModifiedBy>
  <cp:revision>32</cp:revision>
  <cp:lastPrinted>2019-09-20T04:00:00Z</cp:lastPrinted>
  <dcterms:created xsi:type="dcterms:W3CDTF">2017-09-04T15:57:00Z</dcterms:created>
  <dcterms:modified xsi:type="dcterms:W3CDTF">2022-09-02T10:07:00Z</dcterms:modified>
</cp:coreProperties>
</file>